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DD7148" w14:textId="77777777" w:rsidR="00477A0A" w:rsidRDefault="00477A0A">
      <w:pPr>
        <w:pBdr>
          <w:top w:val="nil"/>
          <w:left w:val="nil"/>
          <w:bottom w:val="nil"/>
          <w:right w:val="nil"/>
          <w:between w:val="nil"/>
        </w:pBdr>
        <w:spacing w:line="276" w:lineRule="auto"/>
        <w:rPr>
          <w:rFonts w:ascii="Garamond" w:eastAsia="Garamond" w:hAnsi="Garamond" w:cs="Garamond"/>
          <w:i/>
          <w:color w:val="000000"/>
          <w:sz w:val="20"/>
          <w:szCs w:val="20"/>
        </w:rPr>
      </w:pPr>
    </w:p>
    <w:p w14:paraId="654FBE08" w14:textId="77777777" w:rsidR="00477A0A" w:rsidRDefault="00477A0A">
      <w:pPr>
        <w:pBdr>
          <w:top w:val="nil"/>
          <w:left w:val="nil"/>
          <w:bottom w:val="nil"/>
          <w:right w:val="nil"/>
          <w:between w:val="nil"/>
        </w:pBdr>
        <w:spacing w:line="276" w:lineRule="auto"/>
        <w:rPr>
          <w:rFonts w:ascii="Garamond" w:eastAsia="Garamond" w:hAnsi="Garamond" w:cs="Garamond"/>
          <w:i/>
          <w:color w:val="000000"/>
          <w:sz w:val="20"/>
          <w:szCs w:val="20"/>
        </w:rPr>
      </w:pPr>
    </w:p>
    <w:p w14:paraId="3F3A21CE" w14:textId="77777777" w:rsidR="00477A0A" w:rsidRDefault="00000000">
      <w:pPr>
        <w:pBdr>
          <w:top w:val="nil"/>
          <w:left w:val="nil"/>
          <w:bottom w:val="nil"/>
          <w:right w:val="nil"/>
          <w:between w:val="nil"/>
        </w:pBdr>
        <w:spacing w:line="276" w:lineRule="auto"/>
        <w:rPr>
          <w:color w:val="000000"/>
        </w:rPr>
      </w:pPr>
      <w:r>
        <w:rPr>
          <w:noProof/>
          <w:color w:val="000000"/>
        </w:rPr>
        <w:drawing>
          <wp:inline distT="0" distB="0" distL="0" distR="0" wp14:anchorId="6DE664EC" wp14:editId="3ABAB010">
            <wp:extent cx="2204618" cy="1244498"/>
            <wp:effectExtent l="0" t="0" r="0" b="0"/>
            <wp:docPr id="2022285725" name="image1.png" descr="Un logotipo con superposición de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Un logotipo con superposición de texto&#10;&#10;El contenido generado por IA puede ser incorrecto."/>
                    <pic:cNvPicPr preferRelativeResize="0"/>
                  </pic:nvPicPr>
                  <pic:blipFill>
                    <a:blip r:embed="rId8"/>
                    <a:srcRect/>
                    <a:stretch>
                      <a:fillRect/>
                    </a:stretch>
                  </pic:blipFill>
                  <pic:spPr>
                    <a:xfrm>
                      <a:off x="0" y="0"/>
                      <a:ext cx="2204618" cy="1244498"/>
                    </a:xfrm>
                    <a:prstGeom prst="rect">
                      <a:avLst/>
                    </a:prstGeom>
                    <a:ln/>
                  </pic:spPr>
                </pic:pic>
              </a:graphicData>
            </a:graphic>
          </wp:inline>
        </w:drawing>
      </w:r>
    </w:p>
    <w:p w14:paraId="342FC111" w14:textId="77777777" w:rsidR="00477A0A" w:rsidRDefault="00477A0A">
      <w:pPr>
        <w:pBdr>
          <w:top w:val="nil"/>
          <w:left w:val="nil"/>
          <w:bottom w:val="nil"/>
          <w:right w:val="nil"/>
          <w:between w:val="nil"/>
        </w:pBdr>
        <w:spacing w:line="276" w:lineRule="auto"/>
        <w:rPr>
          <w:rFonts w:ascii="Garamond" w:eastAsia="Garamond" w:hAnsi="Garamond" w:cs="Garamond"/>
          <w:i/>
          <w:color w:val="000000"/>
          <w:sz w:val="20"/>
          <w:szCs w:val="20"/>
        </w:rPr>
      </w:pPr>
    </w:p>
    <w:p w14:paraId="270E6BDD" w14:textId="77777777" w:rsidR="00477A0A" w:rsidRDefault="00477A0A">
      <w:pPr>
        <w:pBdr>
          <w:top w:val="nil"/>
          <w:left w:val="nil"/>
          <w:bottom w:val="nil"/>
          <w:right w:val="nil"/>
          <w:between w:val="nil"/>
        </w:pBdr>
        <w:spacing w:line="276" w:lineRule="auto"/>
        <w:rPr>
          <w:rFonts w:ascii="Garamond" w:eastAsia="Garamond" w:hAnsi="Garamond" w:cs="Garamond"/>
          <w:i/>
          <w:color w:val="000000"/>
          <w:sz w:val="20"/>
          <w:szCs w:val="20"/>
        </w:rPr>
      </w:pPr>
    </w:p>
    <w:p w14:paraId="6F4CCA16" w14:textId="77777777" w:rsidR="00477A0A" w:rsidRDefault="00477A0A">
      <w:pPr>
        <w:pBdr>
          <w:top w:val="nil"/>
          <w:left w:val="nil"/>
          <w:bottom w:val="nil"/>
          <w:right w:val="nil"/>
          <w:between w:val="nil"/>
        </w:pBdr>
        <w:spacing w:line="276" w:lineRule="auto"/>
        <w:rPr>
          <w:rFonts w:ascii="Garamond" w:eastAsia="Garamond" w:hAnsi="Garamond" w:cs="Garamond"/>
          <w:i/>
          <w:color w:val="000000"/>
          <w:sz w:val="20"/>
          <w:szCs w:val="20"/>
        </w:rPr>
      </w:pPr>
    </w:p>
    <w:p w14:paraId="6FF18ECC" w14:textId="77777777" w:rsidR="00477A0A" w:rsidRDefault="00477A0A">
      <w:pPr>
        <w:pBdr>
          <w:top w:val="nil"/>
          <w:left w:val="nil"/>
          <w:bottom w:val="nil"/>
          <w:right w:val="nil"/>
          <w:between w:val="nil"/>
        </w:pBdr>
        <w:spacing w:line="276" w:lineRule="auto"/>
        <w:rPr>
          <w:rFonts w:ascii="Garamond" w:eastAsia="Garamond" w:hAnsi="Garamond" w:cs="Garamond"/>
          <w:i/>
          <w:color w:val="000000"/>
          <w:sz w:val="20"/>
          <w:szCs w:val="20"/>
        </w:rPr>
      </w:pPr>
    </w:p>
    <w:p w14:paraId="21001C07" w14:textId="77777777" w:rsidR="00477A0A" w:rsidRDefault="00477A0A">
      <w:pPr>
        <w:pBdr>
          <w:top w:val="nil"/>
          <w:left w:val="nil"/>
          <w:bottom w:val="nil"/>
          <w:right w:val="nil"/>
          <w:between w:val="nil"/>
        </w:pBdr>
        <w:spacing w:line="276" w:lineRule="auto"/>
        <w:rPr>
          <w:rFonts w:ascii="Garamond" w:eastAsia="Garamond" w:hAnsi="Garamond" w:cs="Garamond"/>
          <w:i/>
          <w:color w:val="000000"/>
          <w:sz w:val="20"/>
          <w:szCs w:val="20"/>
        </w:rPr>
      </w:pPr>
    </w:p>
    <w:p w14:paraId="1C3FEC05" w14:textId="77777777" w:rsidR="00477A0A" w:rsidRDefault="00477A0A">
      <w:pPr>
        <w:pBdr>
          <w:top w:val="nil"/>
          <w:left w:val="nil"/>
          <w:bottom w:val="nil"/>
          <w:right w:val="nil"/>
          <w:between w:val="nil"/>
        </w:pBdr>
        <w:spacing w:line="276" w:lineRule="auto"/>
        <w:rPr>
          <w:rFonts w:ascii="Garamond" w:eastAsia="Garamond" w:hAnsi="Garamond" w:cs="Garamond"/>
          <w:i/>
          <w:color w:val="000000"/>
          <w:sz w:val="20"/>
          <w:szCs w:val="20"/>
        </w:rPr>
      </w:pPr>
    </w:p>
    <w:p w14:paraId="5B4E4D7D" w14:textId="77777777" w:rsidR="00477A0A" w:rsidRDefault="00477A0A">
      <w:pPr>
        <w:pBdr>
          <w:top w:val="nil"/>
          <w:left w:val="nil"/>
          <w:bottom w:val="nil"/>
          <w:right w:val="nil"/>
          <w:between w:val="nil"/>
        </w:pBdr>
        <w:spacing w:line="276" w:lineRule="auto"/>
        <w:rPr>
          <w:rFonts w:ascii="Montserrat" w:eastAsia="Montserrat" w:hAnsi="Montserrat" w:cs="Montserrat"/>
          <w:b/>
          <w:smallCaps/>
          <w:color w:val="C00000"/>
          <w:sz w:val="86"/>
          <w:szCs w:val="86"/>
        </w:rPr>
      </w:pPr>
    </w:p>
    <w:p w14:paraId="65FF8DCC"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smallCaps/>
          <w:color w:val="000000"/>
          <w:sz w:val="86"/>
          <w:szCs w:val="86"/>
        </w:rPr>
        <w:t xml:space="preserve"> </w:t>
      </w:r>
      <w:r>
        <w:rPr>
          <w:rFonts w:ascii="Montserrat" w:eastAsia="Montserrat" w:hAnsi="Montserrat" w:cs="Montserrat"/>
          <w:b/>
          <w:smallCaps/>
          <w:color w:val="2F5496"/>
          <w:sz w:val="78"/>
          <w:szCs w:val="78"/>
        </w:rPr>
        <w:t>Guía para proyectos de acción comunitaria</w:t>
      </w:r>
    </w:p>
    <w:p w14:paraId="17EFBFB3" w14:textId="77777777" w:rsidR="00477A0A" w:rsidRDefault="00477A0A">
      <w:pPr>
        <w:pBdr>
          <w:top w:val="nil"/>
          <w:left w:val="nil"/>
          <w:bottom w:val="nil"/>
          <w:right w:val="nil"/>
          <w:between w:val="nil"/>
        </w:pBdr>
        <w:spacing w:line="276" w:lineRule="auto"/>
        <w:jc w:val="center"/>
        <w:rPr>
          <w:rFonts w:ascii="Montserrat" w:eastAsia="Montserrat" w:hAnsi="Montserrat" w:cs="Montserrat"/>
          <w:b/>
          <w:smallCaps/>
          <w:color w:val="2F5496"/>
          <w:sz w:val="50"/>
          <w:szCs w:val="50"/>
        </w:rPr>
      </w:pPr>
    </w:p>
    <w:p w14:paraId="639A01C7" w14:textId="77777777" w:rsidR="00477A0A" w:rsidRDefault="00477A0A">
      <w:pPr>
        <w:pBdr>
          <w:top w:val="nil"/>
          <w:left w:val="nil"/>
          <w:bottom w:val="nil"/>
          <w:right w:val="nil"/>
          <w:between w:val="nil"/>
        </w:pBdr>
        <w:spacing w:line="276" w:lineRule="auto"/>
        <w:jc w:val="center"/>
        <w:rPr>
          <w:rFonts w:ascii="Montserrat" w:eastAsia="Montserrat" w:hAnsi="Montserrat" w:cs="Montserrat"/>
          <w:b/>
          <w:smallCaps/>
          <w:color w:val="2F5496"/>
          <w:sz w:val="50"/>
          <w:szCs w:val="50"/>
        </w:rPr>
      </w:pPr>
    </w:p>
    <w:p w14:paraId="264321A3"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smallCaps/>
          <w:color w:val="2F5496"/>
          <w:sz w:val="50"/>
          <w:szCs w:val="50"/>
        </w:rPr>
        <w:t>Un compromiso cívico auténtico de los estudiantes</w:t>
      </w:r>
    </w:p>
    <w:p w14:paraId="786E24BB" w14:textId="77777777" w:rsidR="00477A0A" w:rsidRDefault="00477A0A">
      <w:pPr>
        <w:pBdr>
          <w:top w:val="nil"/>
          <w:left w:val="nil"/>
          <w:bottom w:val="nil"/>
          <w:right w:val="nil"/>
          <w:between w:val="nil"/>
        </w:pBdr>
        <w:spacing w:line="276" w:lineRule="auto"/>
        <w:jc w:val="center"/>
        <w:rPr>
          <w:rFonts w:ascii="Montserrat" w:eastAsia="Montserrat" w:hAnsi="Montserrat" w:cs="Montserrat"/>
          <w:b/>
          <w:smallCaps/>
          <w:color w:val="2F5496"/>
          <w:sz w:val="50"/>
          <w:szCs w:val="50"/>
        </w:rPr>
      </w:pPr>
    </w:p>
    <w:p w14:paraId="348414D1"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smallCaps/>
          <w:color w:val="2F5496"/>
          <w:sz w:val="50"/>
          <w:szCs w:val="50"/>
        </w:rPr>
        <w:t>Enfoque de Aprendizaje Independiente</w:t>
      </w:r>
    </w:p>
    <w:p w14:paraId="4A1F6B92"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12"/>
          <w:szCs w:val="12"/>
        </w:rPr>
      </w:pPr>
    </w:p>
    <w:p w14:paraId="326E8B1E"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12"/>
          <w:szCs w:val="12"/>
        </w:rPr>
      </w:pPr>
    </w:p>
    <w:p w14:paraId="55DBD7E3"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12"/>
          <w:szCs w:val="12"/>
        </w:rPr>
      </w:pPr>
    </w:p>
    <w:p w14:paraId="6DF5FF12"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12"/>
          <w:szCs w:val="12"/>
        </w:rPr>
      </w:pPr>
    </w:p>
    <w:p w14:paraId="11474D0E"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12"/>
          <w:szCs w:val="12"/>
        </w:rPr>
      </w:pPr>
    </w:p>
    <w:p w14:paraId="7763BAC5"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12"/>
          <w:szCs w:val="12"/>
        </w:rPr>
      </w:pPr>
    </w:p>
    <w:p w14:paraId="4801099B"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12"/>
          <w:szCs w:val="12"/>
        </w:rPr>
        <w:t>Versión actualizada: 6 de marzo de 2025</w:t>
      </w:r>
    </w:p>
    <w:p w14:paraId="6ADA6AAE" w14:textId="77777777" w:rsidR="00477A0A" w:rsidRDefault="00477A0A">
      <w:pPr>
        <w:pBdr>
          <w:top w:val="nil"/>
          <w:left w:val="nil"/>
          <w:bottom w:val="nil"/>
          <w:right w:val="nil"/>
          <w:between w:val="nil"/>
        </w:pBdr>
        <w:spacing w:line="276" w:lineRule="auto"/>
        <w:jc w:val="center"/>
        <w:rPr>
          <w:rFonts w:ascii="Montserrat" w:eastAsia="Montserrat" w:hAnsi="Montserrat" w:cs="Montserrat"/>
          <w:b/>
          <w:smallCaps/>
          <w:color w:val="C00000"/>
          <w:sz w:val="48"/>
          <w:szCs w:val="48"/>
        </w:rPr>
      </w:pPr>
    </w:p>
    <w:p w14:paraId="583B7A37" w14:textId="77777777" w:rsidR="00477A0A" w:rsidRDefault="00477A0A">
      <w:pPr>
        <w:pBdr>
          <w:top w:val="nil"/>
          <w:left w:val="nil"/>
          <w:bottom w:val="nil"/>
          <w:right w:val="nil"/>
          <w:between w:val="nil"/>
        </w:pBdr>
        <w:spacing w:line="276" w:lineRule="auto"/>
        <w:jc w:val="center"/>
        <w:rPr>
          <w:rFonts w:ascii="Montserrat" w:eastAsia="Montserrat" w:hAnsi="Montserrat" w:cs="Montserrat"/>
          <w:b/>
          <w:smallCaps/>
          <w:color w:val="C00000"/>
          <w:sz w:val="48"/>
          <w:szCs w:val="48"/>
        </w:rPr>
      </w:pPr>
    </w:p>
    <w:p w14:paraId="7CCC641F"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smallCaps/>
          <w:color w:val="C00000"/>
          <w:sz w:val="48"/>
          <w:szCs w:val="48"/>
        </w:rPr>
        <w:t>Tabla de contenido</w:t>
      </w:r>
    </w:p>
    <w:p w14:paraId="4829F8CA"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4"/>
          <w:szCs w:val="24"/>
        </w:rPr>
      </w:pPr>
    </w:p>
    <w:p w14:paraId="0D3A3D12" w14:textId="77777777" w:rsidR="00477A0A" w:rsidRDefault="00000000">
      <w:pPr>
        <w:pBdr>
          <w:top w:val="nil"/>
          <w:left w:val="nil"/>
          <w:bottom w:val="nil"/>
          <w:right w:val="nil"/>
          <w:between w:val="nil"/>
        </w:pBdr>
        <w:tabs>
          <w:tab w:val="right" w:pos="9360"/>
        </w:tabs>
        <w:spacing w:line="276"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t>Visión general</w:t>
      </w:r>
      <w:r>
        <w:rPr>
          <w:rFonts w:ascii="Montserrat" w:eastAsia="Montserrat" w:hAnsi="Montserrat" w:cs="Montserrat"/>
          <w:color w:val="000000"/>
          <w:sz w:val="24"/>
          <w:szCs w:val="24"/>
        </w:rPr>
        <w:tab/>
        <w:t>3</w:t>
      </w:r>
    </w:p>
    <w:p w14:paraId="0E458D4B" w14:textId="77777777" w:rsidR="00477A0A" w:rsidRDefault="00000000">
      <w:pPr>
        <w:pBdr>
          <w:top w:val="nil"/>
          <w:left w:val="nil"/>
          <w:bottom w:val="nil"/>
          <w:right w:val="nil"/>
          <w:between w:val="nil"/>
        </w:pBdr>
        <w:tabs>
          <w:tab w:val="right" w:pos="9360"/>
        </w:tabs>
        <w:spacing w:line="276"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t>Plan de clases</w:t>
      </w:r>
      <w:r>
        <w:rPr>
          <w:rFonts w:ascii="Montserrat" w:eastAsia="Montserrat" w:hAnsi="Montserrat" w:cs="Montserrat"/>
          <w:color w:val="000000"/>
          <w:sz w:val="24"/>
          <w:szCs w:val="24"/>
        </w:rPr>
        <w:tab/>
        <w:t>4-14</w:t>
      </w:r>
    </w:p>
    <w:p w14:paraId="1D4A411A" w14:textId="77777777" w:rsidR="00477A0A" w:rsidRDefault="00000000">
      <w:pPr>
        <w:pBdr>
          <w:top w:val="nil"/>
          <w:left w:val="nil"/>
          <w:bottom w:val="nil"/>
          <w:right w:val="nil"/>
          <w:between w:val="nil"/>
        </w:pBdr>
        <w:tabs>
          <w:tab w:val="right" w:pos="9360"/>
        </w:tabs>
        <w:spacing w:line="276"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t>El Proyecto – Guía paso a paso (gráfico)</w:t>
      </w:r>
      <w:r>
        <w:rPr>
          <w:rFonts w:ascii="Montserrat" w:eastAsia="Montserrat" w:hAnsi="Montserrat" w:cs="Montserrat"/>
          <w:color w:val="000000"/>
          <w:sz w:val="24"/>
          <w:szCs w:val="24"/>
        </w:rPr>
        <w:tab/>
        <w:t>15</w:t>
      </w:r>
    </w:p>
    <w:p w14:paraId="44B04787" w14:textId="77777777" w:rsidR="00477A0A" w:rsidRDefault="00000000">
      <w:pPr>
        <w:pBdr>
          <w:top w:val="nil"/>
          <w:left w:val="nil"/>
          <w:bottom w:val="nil"/>
          <w:right w:val="nil"/>
          <w:between w:val="nil"/>
        </w:pBdr>
        <w:tabs>
          <w:tab w:val="right" w:pos="9360"/>
        </w:tabs>
        <w:spacing w:line="276"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t>Consejos para los maestros</w:t>
      </w:r>
      <w:r>
        <w:rPr>
          <w:rFonts w:ascii="Montserrat" w:eastAsia="Montserrat" w:hAnsi="Montserrat" w:cs="Montserrat"/>
          <w:color w:val="000000"/>
          <w:sz w:val="24"/>
          <w:szCs w:val="24"/>
        </w:rPr>
        <w:tab/>
        <w:t>17-18</w:t>
      </w:r>
    </w:p>
    <w:p w14:paraId="39B4F204" w14:textId="77777777" w:rsidR="00477A0A" w:rsidRDefault="00000000">
      <w:pPr>
        <w:pBdr>
          <w:top w:val="nil"/>
          <w:left w:val="nil"/>
          <w:bottom w:val="nil"/>
          <w:right w:val="nil"/>
          <w:between w:val="nil"/>
        </w:pBdr>
        <w:tabs>
          <w:tab w:val="right" w:pos="9360"/>
        </w:tabs>
        <w:spacing w:line="276"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t>Alineamiento de los estándares de Oregón con los CAP</w:t>
      </w:r>
      <w:r>
        <w:rPr>
          <w:rFonts w:ascii="Montserrat" w:eastAsia="Montserrat" w:hAnsi="Montserrat" w:cs="Montserrat"/>
          <w:color w:val="000000"/>
          <w:sz w:val="24"/>
          <w:szCs w:val="24"/>
        </w:rPr>
        <w:tab/>
        <w:t>19-20</w:t>
      </w:r>
    </w:p>
    <w:p w14:paraId="6DB55379" w14:textId="77777777" w:rsidR="00477A0A" w:rsidRDefault="00000000">
      <w:pPr>
        <w:pBdr>
          <w:top w:val="nil"/>
          <w:left w:val="nil"/>
          <w:bottom w:val="nil"/>
          <w:right w:val="nil"/>
          <w:between w:val="nil"/>
        </w:pBdr>
        <w:tabs>
          <w:tab w:val="right" w:pos="9360"/>
        </w:tabs>
        <w:spacing w:line="276"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t>Hojas de actividades para el estudiante</w:t>
      </w:r>
      <w:r>
        <w:rPr>
          <w:rFonts w:ascii="Montserrat" w:eastAsia="Montserrat" w:hAnsi="Montserrat" w:cs="Montserrat"/>
          <w:color w:val="000000"/>
          <w:sz w:val="24"/>
          <w:szCs w:val="24"/>
        </w:rPr>
        <w:tab/>
        <w:t xml:space="preserve">    21</w:t>
      </w:r>
    </w:p>
    <w:p w14:paraId="605048DC" w14:textId="77777777" w:rsidR="00477A0A" w:rsidRDefault="00000000">
      <w:pPr>
        <w:numPr>
          <w:ilvl w:val="0"/>
          <w:numId w:val="34"/>
        </w:numPr>
        <w:pBdr>
          <w:top w:val="nil"/>
          <w:left w:val="nil"/>
          <w:bottom w:val="nil"/>
          <w:right w:val="nil"/>
          <w:between w:val="nil"/>
        </w:pBdr>
        <w:tabs>
          <w:tab w:val="right" w:pos="9360"/>
        </w:tabs>
        <w:spacing w:line="276" w:lineRule="auto"/>
        <w:rPr>
          <w:color w:val="000000"/>
        </w:rPr>
      </w:pPr>
      <w:r>
        <w:rPr>
          <w:rFonts w:ascii="Montserrat" w:eastAsia="Montserrat" w:hAnsi="Montserrat" w:cs="Montserrat"/>
          <w:color w:val="000000"/>
          <w:sz w:val="24"/>
          <w:szCs w:val="24"/>
        </w:rPr>
        <w:t>Diferencias entre las soluciones políticas y voluntariado</w:t>
      </w:r>
      <w:r>
        <w:rPr>
          <w:rFonts w:ascii="Montserrat" w:eastAsia="Montserrat" w:hAnsi="Montserrat" w:cs="Montserrat"/>
          <w:color w:val="000000"/>
          <w:sz w:val="24"/>
          <w:szCs w:val="24"/>
        </w:rPr>
        <w:tab/>
        <w:t>22-23</w:t>
      </w:r>
    </w:p>
    <w:p w14:paraId="0307FC2A" w14:textId="77777777" w:rsidR="00477A0A" w:rsidRDefault="00000000">
      <w:pPr>
        <w:numPr>
          <w:ilvl w:val="0"/>
          <w:numId w:val="74"/>
        </w:numPr>
        <w:pBdr>
          <w:top w:val="nil"/>
          <w:left w:val="nil"/>
          <w:bottom w:val="nil"/>
          <w:right w:val="nil"/>
          <w:between w:val="nil"/>
        </w:pBdr>
        <w:tabs>
          <w:tab w:val="right" w:pos="9360"/>
        </w:tabs>
        <w:spacing w:line="276" w:lineRule="auto"/>
        <w:rPr>
          <w:color w:val="000000"/>
        </w:rPr>
      </w:pPr>
      <w:r>
        <w:rPr>
          <w:rFonts w:ascii="Montserrat" w:eastAsia="Montserrat" w:hAnsi="Montserrat" w:cs="Montserrat"/>
          <w:color w:val="000000"/>
          <w:sz w:val="24"/>
          <w:szCs w:val="24"/>
        </w:rPr>
        <w:t>Identificación de problemas</w:t>
      </w:r>
      <w:r>
        <w:rPr>
          <w:rFonts w:ascii="Montserrat" w:eastAsia="Montserrat" w:hAnsi="Montserrat" w:cs="Montserrat"/>
          <w:color w:val="000000"/>
          <w:sz w:val="24"/>
          <w:szCs w:val="24"/>
        </w:rPr>
        <w:tab/>
        <w:t>24-25</w:t>
      </w:r>
    </w:p>
    <w:p w14:paraId="64617B5F" w14:textId="77777777" w:rsidR="00477A0A" w:rsidRDefault="00000000">
      <w:pPr>
        <w:numPr>
          <w:ilvl w:val="0"/>
          <w:numId w:val="74"/>
        </w:numPr>
        <w:pBdr>
          <w:top w:val="nil"/>
          <w:left w:val="nil"/>
          <w:bottom w:val="nil"/>
          <w:right w:val="nil"/>
          <w:between w:val="nil"/>
        </w:pBdr>
        <w:tabs>
          <w:tab w:val="right" w:pos="9360"/>
        </w:tabs>
        <w:spacing w:line="276" w:lineRule="auto"/>
        <w:rPr>
          <w:color w:val="000000"/>
        </w:rPr>
      </w:pPr>
      <w:r>
        <w:rPr>
          <w:rFonts w:ascii="Montserrat" w:eastAsia="Montserrat" w:hAnsi="Montserrat" w:cs="Montserrat"/>
          <w:color w:val="000000"/>
          <w:sz w:val="24"/>
          <w:szCs w:val="24"/>
        </w:rPr>
        <w:t>Método del puño a cinco</w:t>
      </w:r>
      <w:r>
        <w:rPr>
          <w:rFonts w:ascii="Montserrat" w:eastAsia="Montserrat" w:hAnsi="Montserrat" w:cs="Montserrat"/>
          <w:color w:val="000000"/>
          <w:sz w:val="24"/>
          <w:szCs w:val="24"/>
        </w:rPr>
        <w:tab/>
        <w:t>26</w:t>
      </w:r>
    </w:p>
    <w:p w14:paraId="0AC6DA7D" w14:textId="77777777" w:rsidR="00477A0A" w:rsidRDefault="00000000">
      <w:pPr>
        <w:numPr>
          <w:ilvl w:val="0"/>
          <w:numId w:val="74"/>
        </w:numPr>
        <w:pBdr>
          <w:top w:val="nil"/>
          <w:left w:val="nil"/>
          <w:bottom w:val="nil"/>
          <w:right w:val="nil"/>
          <w:between w:val="nil"/>
        </w:pBdr>
        <w:tabs>
          <w:tab w:val="right" w:pos="9360"/>
        </w:tabs>
        <w:spacing w:line="276" w:lineRule="auto"/>
        <w:rPr>
          <w:color w:val="000000"/>
        </w:rPr>
      </w:pPr>
      <w:r>
        <w:rPr>
          <w:rFonts w:ascii="Montserrat" w:eastAsia="Montserrat" w:hAnsi="Montserrat" w:cs="Montserrat"/>
          <w:color w:val="000000"/>
          <w:sz w:val="24"/>
          <w:szCs w:val="24"/>
        </w:rPr>
        <w:t>Tono problemático</w:t>
      </w:r>
      <w:r>
        <w:rPr>
          <w:rFonts w:ascii="Montserrat" w:eastAsia="Montserrat" w:hAnsi="Montserrat" w:cs="Montserrat"/>
          <w:color w:val="000000"/>
          <w:sz w:val="24"/>
          <w:szCs w:val="24"/>
        </w:rPr>
        <w:tab/>
        <w:t>27-28</w:t>
      </w:r>
    </w:p>
    <w:p w14:paraId="09B891E7" w14:textId="77777777" w:rsidR="00477A0A" w:rsidRDefault="00000000">
      <w:pPr>
        <w:numPr>
          <w:ilvl w:val="0"/>
          <w:numId w:val="74"/>
        </w:numPr>
        <w:pBdr>
          <w:top w:val="nil"/>
          <w:left w:val="nil"/>
          <w:bottom w:val="nil"/>
          <w:right w:val="nil"/>
          <w:between w:val="nil"/>
        </w:pBdr>
        <w:tabs>
          <w:tab w:val="right" w:pos="9360"/>
        </w:tabs>
        <w:spacing w:line="276" w:lineRule="auto"/>
        <w:rPr>
          <w:color w:val="000000"/>
        </w:rPr>
      </w:pPr>
      <w:r>
        <w:rPr>
          <w:rFonts w:ascii="Montserrat" w:eastAsia="Montserrat" w:hAnsi="Montserrat" w:cs="Montserrat"/>
          <w:color w:val="000000"/>
          <w:sz w:val="24"/>
          <w:szCs w:val="24"/>
        </w:rPr>
        <w:t>Investigación del problema</w:t>
      </w:r>
      <w:r>
        <w:rPr>
          <w:rFonts w:ascii="Montserrat" w:eastAsia="Montserrat" w:hAnsi="Montserrat" w:cs="Montserrat"/>
          <w:color w:val="000000"/>
          <w:sz w:val="24"/>
          <w:szCs w:val="24"/>
        </w:rPr>
        <w:tab/>
        <w:t>29</w:t>
      </w:r>
    </w:p>
    <w:p w14:paraId="08C21001" w14:textId="77777777" w:rsidR="00477A0A" w:rsidRDefault="00000000">
      <w:pPr>
        <w:numPr>
          <w:ilvl w:val="0"/>
          <w:numId w:val="74"/>
        </w:numPr>
        <w:pBdr>
          <w:top w:val="nil"/>
          <w:left w:val="nil"/>
          <w:bottom w:val="nil"/>
          <w:right w:val="nil"/>
          <w:between w:val="nil"/>
        </w:pBdr>
        <w:tabs>
          <w:tab w:val="right" w:pos="9360"/>
        </w:tabs>
        <w:spacing w:line="276" w:lineRule="auto"/>
        <w:rPr>
          <w:color w:val="000000"/>
        </w:rPr>
      </w:pPr>
      <w:r>
        <w:rPr>
          <w:rFonts w:ascii="Montserrat" w:eastAsia="Montserrat" w:hAnsi="Montserrat" w:cs="Montserrat"/>
          <w:color w:val="000000"/>
          <w:sz w:val="24"/>
          <w:szCs w:val="24"/>
        </w:rPr>
        <w:t>Pautas para la entrevista</w:t>
      </w:r>
      <w:r>
        <w:rPr>
          <w:rFonts w:ascii="Montserrat" w:eastAsia="Montserrat" w:hAnsi="Montserrat" w:cs="Montserrat"/>
          <w:color w:val="000000"/>
          <w:sz w:val="24"/>
          <w:szCs w:val="24"/>
        </w:rPr>
        <w:tab/>
        <w:t>30</w:t>
      </w:r>
    </w:p>
    <w:p w14:paraId="17ECBBF9" w14:textId="77777777" w:rsidR="00477A0A" w:rsidRDefault="00000000">
      <w:pPr>
        <w:numPr>
          <w:ilvl w:val="0"/>
          <w:numId w:val="74"/>
        </w:numPr>
        <w:pBdr>
          <w:top w:val="nil"/>
          <w:left w:val="nil"/>
          <w:bottom w:val="nil"/>
          <w:right w:val="nil"/>
          <w:between w:val="nil"/>
        </w:pBdr>
        <w:tabs>
          <w:tab w:val="right" w:pos="9360"/>
        </w:tabs>
        <w:spacing w:line="276" w:lineRule="auto"/>
        <w:rPr>
          <w:color w:val="000000"/>
        </w:rPr>
      </w:pPr>
      <w:r>
        <w:rPr>
          <w:rFonts w:ascii="Montserrat" w:eastAsia="Montserrat" w:hAnsi="Montserrat" w:cs="Montserrat"/>
          <w:color w:val="000000"/>
          <w:sz w:val="24"/>
          <w:szCs w:val="24"/>
        </w:rPr>
        <w:t>Formulario de informe de entrevista</w:t>
      </w:r>
      <w:r>
        <w:rPr>
          <w:rFonts w:ascii="Montserrat" w:eastAsia="Montserrat" w:hAnsi="Montserrat" w:cs="Montserrat"/>
          <w:color w:val="000000"/>
          <w:sz w:val="24"/>
          <w:szCs w:val="24"/>
        </w:rPr>
        <w:tab/>
        <w:t>31</w:t>
      </w:r>
    </w:p>
    <w:p w14:paraId="6FF40F7A" w14:textId="77777777" w:rsidR="00477A0A" w:rsidRDefault="00000000">
      <w:pPr>
        <w:numPr>
          <w:ilvl w:val="0"/>
          <w:numId w:val="74"/>
        </w:numPr>
        <w:pBdr>
          <w:top w:val="nil"/>
          <w:left w:val="nil"/>
          <w:bottom w:val="nil"/>
          <w:right w:val="nil"/>
          <w:between w:val="nil"/>
        </w:pBdr>
        <w:tabs>
          <w:tab w:val="right" w:pos="9360"/>
        </w:tabs>
        <w:spacing w:line="276" w:lineRule="auto"/>
        <w:rPr>
          <w:color w:val="000000"/>
        </w:rPr>
      </w:pPr>
      <w:r>
        <w:rPr>
          <w:rFonts w:ascii="Montserrat" w:eastAsia="Montserrat" w:hAnsi="Montserrat" w:cs="Montserrat"/>
          <w:color w:val="000000"/>
          <w:sz w:val="24"/>
          <w:szCs w:val="24"/>
        </w:rPr>
        <w:t>Notas de investigación</w:t>
      </w:r>
      <w:r>
        <w:rPr>
          <w:rFonts w:ascii="Montserrat" w:eastAsia="Montserrat" w:hAnsi="Montserrat" w:cs="Montserrat"/>
          <w:color w:val="000000"/>
          <w:sz w:val="24"/>
          <w:szCs w:val="24"/>
        </w:rPr>
        <w:tab/>
        <w:t>32</w:t>
      </w:r>
    </w:p>
    <w:p w14:paraId="0102BB3A" w14:textId="77777777" w:rsidR="00477A0A" w:rsidRDefault="00000000">
      <w:pPr>
        <w:numPr>
          <w:ilvl w:val="0"/>
          <w:numId w:val="74"/>
        </w:numPr>
        <w:pBdr>
          <w:top w:val="nil"/>
          <w:left w:val="nil"/>
          <w:bottom w:val="nil"/>
          <w:right w:val="nil"/>
          <w:between w:val="nil"/>
        </w:pBdr>
        <w:tabs>
          <w:tab w:val="right" w:pos="9360"/>
        </w:tabs>
        <w:spacing w:line="276" w:lineRule="auto"/>
        <w:rPr>
          <w:color w:val="000000"/>
        </w:rPr>
      </w:pPr>
      <w:r>
        <w:rPr>
          <w:rFonts w:ascii="Montserrat" w:eastAsia="Montserrat" w:hAnsi="Montserrat" w:cs="Montserrat"/>
          <w:color w:val="000000"/>
          <w:sz w:val="24"/>
          <w:szCs w:val="24"/>
        </w:rPr>
        <w:t>Análisis de las soluciones</w:t>
      </w:r>
      <w:r>
        <w:rPr>
          <w:rFonts w:ascii="Montserrat" w:eastAsia="Montserrat" w:hAnsi="Montserrat" w:cs="Montserrat"/>
          <w:color w:val="000000"/>
          <w:sz w:val="24"/>
          <w:szCs w:val="24"/>
        </w:rPr>
        <w:tab/>
        <w:t>33-34</w:t>
      </w:r>
    </w:p>
    <w:p w14:paraId="60D555F1" w14:textId="77777777" w:rsidR="00477A0A" w:rsidRDefault="00000000">
      <w:pPr>
        <w:numPr>
          <w:ilvl w:val="0"/>
          <w:numId w:val="74"/>
        </w:numPr>
        <w:pBdr>
          <w:top w:val="nil"/>
          <w:left w:val="nil"/>
          <w:bottom w:val="nil"/>
          <w:right w:val="nil"/>
          <w:between w:val="nil"/>
        </w:pBdr>
        <w:tabs>
          <w:tab w:val="right" w:pos="9360"/>
        </w:tabs>
        <w:spacing w:line="276" w:lineRule="auto"/>
        <w:rPr>
          <w:color w:val="000000"/>
        </w:rPr>
      </w:pPr>
      <w:r>
        <w:rPr>
          <w:rFonts w:ascii="Montserrat" w:eastAsia="Montserrat" w:hAnsi="Montserrat" w:cs="Montserrat"/>
          <w:color w:val="000000"/>
          <w:sz w:val="24"/>
          <w:szCs w:val="24"/>
        </w:rPr>
        <w:t>¿Es constitucional?</w:t>
      </w:r>
      <w:r>
        <w:rPr>
          <w:rFonts w:ascii="Montserrat" w:eastAsia="Montserrat" w:hAnsi="Montserrat" w:cs="Montserrat"/>
          <w:color w:val="000000"/>
          <w:sz w:val="24"/>
          <w:szCs w:val="24"/>
        </w:rPr>
        <w:tab/>
        <w:t>35-36</w:t>
      </w:r>
    </w:p>
    <w:p w14:paraId="734EEF64" w14:textId="77777777" w:rsidR="00477A0A" w:rsidRDefault="00000000">
      <w:pPr>
        <w:numPr>
          <w:ilvl w:val="0"/>
          <w:numId w:val="74"/>
        </w:numPr>
        <w:pBdr>
          <w:top w:val="nil"/>
          <w:left w:val="nil"/>
          <w:bottom w:val="nil"/>
          <w:right w:val="nil"/>
          <w:between w:val="nil"/>
        </w:pBdr>
        <w:tabs>
          <w:tab w:val="right" w:pos="9360"/>
        </w:tabs>
        <w:spacing w:line="276" w:lineRule="auto"/>
        <w:rPr>
          <w:color w:val="000000"/>
        </w:rPr>
      </w:pPr>
      <w:r>
        <w:rPr>
          <w:rFonts w:ascii="Montserrat" w:eastAsia="Montserrat" w:hAnsi="Montserrat" w:cs="Montserrat"/>
          <w:color w:val="000000"/>
          <w:sz w:val="24"/>
          <w:szCs w:val="24"/>
        </w:rPr>
        <w:t>Elegir una solución de política</w:t>
      </w:r>
      <w:r>
        <w:rPr>
          <w:rFonts w:ascii="Montserrat" w:eastAsia="Montserrat" w:hAnsi="Montserrat" w:cs="Montserrat"/>
          <w:color w:val="000000"/>
          <w:sz w:val="24"/>
          <w:szCs w:val="24"/>
        </w:rPr>
        <w:tab/>
        <w:t>37</w:t>
      </w:r>
    </w:p>
    <w:p w14:paraId="3642C9C3" w14:textId="77777777" w:rsidR="00477A0A" w:rsidRDefault="00000000">
      <w:pPr>
        <w:numPr>
          <w:ilvl w:val="0"/>
          <w:numId w:val="74"/>
        </w:numPr>
        <w:pBdr>
          <w:top w:val="nil"/>
          <w:left w:val="nil"/>
          <w:bottom w:val="nil"/>
          <w:right w:val="nil"/>
          <w:between w:val="nil"/>
        </w:pBdr>
        <w:tabs>
          <w:tab w:val="right" w:pos="9360"/>
        </w:tabs>
        <w:spacing w:line="276" w:lineRule="auto"/>
        <w:rPr>
          <w:color w:val="000000"/>
        </w:rPr>
      </w:pPr>
      <w:r>
        <w:rPr>
          <w:rFonts w:ascii="Montserrat" w:eastAsia="Montserrat" w:hAnsi="Montserrat" w:cs="Montserrat"/>
          <w:color w:val="000000"/>
          <w:sz w:val="24"/>
          <w:szCs w:val="24"/>
        </w:rPr>
        <w:t>Organizador Gráfico de nuestra solución</w:t>
      </w:r>
      <w:r>
        <w:rPr>
          <w:rFonts w:ascii="Montserrat" w:eastAsia="Montserrat" w:hAnsi="Montserrat" w:cs="Montserrat"/>
          <w:color w:val="000000"/>
          <w:sz w:val="24"/>
          <w:szCs w:val="24"/>
        </w:rPr>
        <w:tab/>
        <w:t>38</w:t>
      </w:r>
    </w:p>
    <w:p w14:paraId="3B431009" w14:textId="77777777" w:rsidR="00477A0A" w:rsidRDefault="00000000">
      <w:pPr>
        <w:numPr>
          <w:ilvl w:val="0"/>
          <w:numId w:val="74"/>
        </w:numPr>
        <w:pBdr>
          <w:top w:val="nil"/>
          <w:left w:val="nil"/>
          <w:bottom w:val="nil"/>
          <w:right w:val="nil"/>
          <w:between w:val="nil"/>
        </w:pBdr>
        <w:tabs>
          <w:tab w:val="right" w:pos="9360"/>
        </w:tabs>
        <w:spacing w:line="276" w:lineRule="auto"/>
        <w:rPr>
          <w:color w:val="000000"/>
        </w:rPr>
      </w:pPr>
      <w:r>
        <w:rPr>
          <w:rFonts w:ascii="Montserrat" w:eastAsia="Montserrat" w:hAnsi="Montserrat" w:cs="Montserrat"/>
          <w:color w:val="000000"/>
          <w:sz w:val="24"/>
          <w:szCs w:val="24"/>
        </w:rPr>
        <w:t xml:space="preserve">Lista de verificación del plan de acción </w:t>
      </w:r>
      <w:r>
        <w:rPr>
          <w:rFonts w:ascii="Montserrat" w:eastAsia="Montserrat" w:hAnsi="Montserrat" w:cs="Montserrat"/>
          <w:color w:val="000000"/>
          <w:sz w:val="24"/>
          <w:szCs w:val="24"/>
        </w:rPr>
        <w:tab/>
        <w:t>39</w:t>
      </w:r>
    </w:p>
    <w:p w14:paraId="16CB0D14" w14:textId="77777777" w:rsidR="00477A0A" w:rsidRDefault="00000000">
      <w:pPr>
        <w:numPr>
          <w:ilvl w:val="0"/>
          <w:numId w:val="74"/>
        </w:numPr>
        <w:pBdr>
          <w:top w:val="nil"/>
          <w:left w:val="nil"/>
          <w:bottom w:val="nil"/>
          <w:right w:val="nil"/>
          <w:between w:val="nil"/>
        </w:pBdr>
        <w:tabs>
          <w:tab w:val="right" w:pos="9360"/>
        </w:tabs>
        <w:spacing w:line="276" w:lineRule="auto"/>
        <w:rPr>
          <w:color w:val="000000"/>
        </w:rPr>
      </w:pPr>
      <w:r>
        <w:rPr>
          <w:rFonts w:ascii="Montserrat" w:eastAsia="Montserrat" w:hAnsi="Montserrat" w:cs="Montserrat"/>
          <w:color w:val="000000"/>
          <w:sz w:val="24"/>
          <w:szCs w:val="24"/>
        </w:rPr>
        <w:t>Lista de verificación para crear el portafolio</w:t>
      </w:r>
      <w:r>
        <w:rPr>
          <w:rFonts w:ascii="Montserrat" w:eastAsia="Montserrat" w:hAnsi="Montserrat" w:cs="Montserrat"/>
          <w:color w:val="000000"/>
          <w:sz w:val="24"/>
          <w:szCs w:val="24"/>
        </w:rPr>
        <w:tab/>
        <w:t>40</w:t>
      </w:r>
    </w:p>
    <w:p w14:paraId="06C169A6" w14:textId="77777777" w:rsidR="00477A0A" w:rsidRDefault="00000000">
      <w:pPr>
        <w:numPr>
          <w:ilvl w:val="0"/>
          <w:numId w:val="74"/>
        </w:numPr>
        <w:pBdr>
          <w:top w:val="nil"/>
          <w:left w:val="nil"/>
          <w:bottom w:val="nil"/>
          <w:right w:val="nil"/>
          <w:between w:val="nil"/>
        </w:pBdr>
        <w:tabs>
          <w:tab w:val="right" w:pos="9360"/>
        </w:tabs>
        <w:spacing w:line="276" w:lineRule="auto"/>
        <w:rPr>
          <w:color w:val="000000"/>
        </w:rPr>
      </w:pPr>
      <w:r>
        <w:rPr>
          <w:rFonts w:ascii="Montserrat" w:eastAsia="Montserrat" w:hAnsi="Montserrat" w:cs="Montserrat"/>
          <w:color w:val="000000"/>
          <w:sz w:val="24"/>
          <w:szCs w:val="24"/>
        </w:rPr>
        <w:t>Formulario de evaluación del portafolio</w:t>
      </w:r>
      <w:r>
        <w:rPr>
          <w:rFonts w:ascii="Montserrat" w:eastAsia="Montserrat" w:hAnsi="Montserrat" w:cs="Montserrat"/>
          <w:color w:val="000000"/>
          <w:sz w:val="24"/>
          <w:szCs w:val="24"/>
        </w:rPr>
        <w:tab/>
        <w:t>41</w:t>
      </w:r>
    </w:p>
    <w:p w14:paraId="44FEAD51" w14:textId="77777777" w:rsidR="00477A0A" w:rsidRDefault="00000000">
      <w:pPr>
        <w:numPr>
          <w:ilvl w:val="0"/>
          <w:numId w:val="74"/>
        </w:numPr>
        <w:pBdr>
          <w:top w:val="nil"/>
          <w:left w:val="nil"/>
          <w:bottom w:val="nil"/>
          <w:right w:val="nil"/>
          <w:between w:val="nil"/>
        </w:pBdr>
        <w:tabs>
          <w:tab w:val="right" w:pos="9360"/>
        </w:tabs>
        <w:spacing w:line="276" w:lineRule="auto"/>
        <w:rPr>
          <w:color w:val="000000"/>
        </w:rPr>
      </w:pPr>
      <w:r>
        <w:rPr>
          <w:rFonts w:ascii="Montserrat" w:eastAsia="Montserrat" w:hAnsi="Montserrat" w:cs="Montserrat"/>
          <w:color w:val="000000"/>
          <w:sz w:val="24"/>
          <w:szCs w:val="24"/>
        </w:rPr>
        <w:t>Preparación de la presentación</w:t>
      </w:r>
      <w:r>
        <w:rPr>
          <w:rFonts w:ascii="Montserrat" w:eastAsia="Montserrat" w:hAnsi="Montserrat" w:cs="Montserrat"/>
          <w:color w:val="000000"/>
          <w:sz w:val="24"/>
          <w:szCs w:val="24"/>
        </w:rPr>
        <w:tab/>
        <w:t>42</w:t>
      </w:r>
    </w:p>
    <w:p w14:paraId="794BD61D" w14:textId="77777777" w:rsidR="00477A0A" w:rsidRDefault="00000000">
      <w:pPr>
        <w:numPr>
          <w:ilvl w:val="0"/>
          <w:numId w:val="74"/>
        </w:numPr>
        <w:pBdr>
          <w:top w:val="nil"/>
          <w:left w:val="nil"/>
          <w:bottom w:val="nil"/>
          <w:right w:val="nil"/>
          <w:between w:val="nil"/>
        </w:pBdr>
        <w:tabs>
          <w:tab w:val="right" w:pos="9360"/>
        </w:tabs>
        <w:spacing w:line="276" w:lineRule="auto"/>
        <w:rPr>
          <w:color w:val="000000"/>
        </w:rPr>
      </w:pPr>
      <w:r>
        <w:rPr>
          <w:rFonts w:ascii="Montserrat" w:eastAsia="Montserrat" w:hAnsi="Montserrat" w:cs="Montserrat"/>
          <w:color w:val="000000"/>
          <w:sz w:val="24"/>
          <w:szCs w:val="24"/>
        </w:rPr>
        <w:t>Formulario de evaluación de la audiencia</w:t>
      </w:r>
      <w:r>
        <w:rPr>
          <w:rFonts w:ascii="Montserrat" w:eastAsia="Montserrat" w:hAnsi="Montserrat" w:cs="Montserrat"/>
          <w:color w:val="000000"/>
          <w:sz w:val="24"/>
          <w:szCs w:val="24"/>
        </w:rPr>
        <w:tab/>
        <w:t>43</w:t>
      </w:r>
    </w:p>
    <w:p w14:paraId="6D6200A2" w14:textId="77777777" w:rsidR="00477A0A" w:rsidRDefault="00000000">
      <w:pPr>
        <w:numPr>
          <w:ilvl w:val="0"/>
          <w:numId w:val="74"/>
        </w:numPr>
        <w:pBdr>
          <w:top w:val="nil"/>
          <w:left w:val="nil"/>
          <w:bottom w:val="nil"/>
          <w:right w:val="nil"/>
          <w:between w:val="nil"/>
        </w:pBdr>
        <w:tabs>
          <w:tab w:val="right" w:pos="9360"/>
        </w:tabs>
        <w:spacing w:line="276" w:lineRule="auto"/>
        <w:rPr>
          <w:color w:val="000000"/>
        </w:rPr>
      </w:pPr>
      <w:r>
        <w:rPr>
          <w:rFonts w:ascii="Montserrat" w:eastAsia="Montserrat" w:hAnsi="Montserrat" w:cs="Montserrat"/>
          <w:color w:val="000000"/>
          <w:sz w:val="24"/>
          <w:szCs w:val="24"/>
        </w:rPr>
        <w:t>Resumen del proyecto</w:t>
      </w:r>
      <w:r>
        <w:rPr>
          <w:rFonts w:ascii="Montserrat" w:eastAsia="Montserrat" w:hAnsi="Montserrat" w:cs="Montserrat"/>
          <w:color w:val="000000"/>
          <w:sz w:val="24"/>
          <w:szCs w:val="24"/>
        </w:rPr>
        <w:tab/>
        <w:t>44</w:t>
      </w:r>
    </w:p>
    <w:p w14:paraId="63BF287B" w14:textId="77777777" w:rsidR="00477A0A" w:rsidRDefault="00000000">
      <w:pPr>
        <w:numPr>
          <w:ilvl w:val="0"/>
          <w:numId w:val="74"/>
        </w:numPr>
        <w:pBdr>
          <w:top w:val="nil"/>
          <w:left w:val="nil"/>
          <w:bottom w:val="nil"/>
          <w:right w:val="nil"/>
          <w:between w:val="nil"/>
        </w:pBdr>
        <w:tabs>
          <w:tab w:val="right" w:pos="9360"/>
        </w:tabs>
        <w:spacing w:line="276" w:lineRule="auto"/>
        <w:rPr>
          <w:color w:val="000000"/>
        </w:rPr>
      </w:pPr>
      <w:r>
        <w:rPr>
          <w:rFonts w:ascii="Montserrat" w:eastAsia="Montserrat" w:hAnsi="Montserrat" w:cs="Montserrat"/>
          <w:color w:val="000000"/>
          <w:sz w:val="24"/>
          <w:szCs w:val="24"/>
        </w:rPr>
        <w:t>Reflexión de los estudiantes</w:t>
      </w:r>
      <w:r>
        <w:rPr>
          <w:rFonts w:ascii="Montserrat" w:eastAsia="Montserrat" w:hAnsi="Montserrat" w:cs="Montserrat"/>
          <w:color w:val="000000"/>
          <w:sz w:val="24"/>
          <w:szCs w:val="24"/>
        </w:rPr>
        <w:tab/>
        <w:t>46</w:t>
      </w:r>
    </w:p>
    <w:p w14:paraId="3780EA99" w14:textId="77777777" w:rsidR="00477A0A" w:rsidRDefault="00000000">
      <w:pPr>
        <w:pBdr>
          <w:top w:val="nil"/>
          <w:left w:val="nil"/>
          <w:bottom w:val="nil"/>
          <w:right w:val="nil"/>
          <w:between w:val="nil"/>
        </w:pBdr>
        <w:tabs>
          <w:tab w:val="right" w:pos="8640"/>
        </w:tabs>
        <w:spacing w:line="276" w:lineRule="auto"/>
        <w:rPr>
          <w:color w:val="000000"/>
        </w:rPr>
      </w:pPr>
      <w:r>
        <w:rPr>
          <w:rFonts w:ascii="Montserrat" w:eastAsia="Montserrat" w:hAnsi="Montserrat" w:cs="Montserrat"/>
          <w:color w:val="000000"/>
          <w:sz w:val="24"/>
          <w:szCs w:val="24"/>
        </w:rPr>
        <w:tab/>
      </w:r>
    </w:p>
    <w:p w14:paraId="67B4C958" w14:textId="77777777" w:rsidR="00477A0A" w:rsidRDefault="00477A0A">
      <w:pPr>
        <w:pBdr>
          <w:top w:val="nil"/>
          <w:left w:val="nil"/>
          <w:bottom w:val="nil"/>
          <w:right w:val="nil"/>
          <w:between w:val="nil"/>
        </w:pBdr>
        <w:tabs>
          <w:tab w:val="right" w:pos="8640"/>
        </w:tabs>
        <w:spacing w:line="276" w:lineRule="auto"/>
        <w:rPr>
          <w:rFonts w:ascii="Montserrat" w:eastAsia="Montserrat" w:hAnsi="Montserrat" w:cs="Montserrat"/>
          <w:color w:val="000000"/>
          <w:sz w:val="24"/>
          <w:szCs w:val="24"/>
        </w:rPr>
      </w:pPr>
    </w:p>
    <w:p w14:paraId="1D9D260A" w14:textId="77777777" w:rsidR="00477A0A" w:rsidRDefault="00477A0A">
      <w:pPr>
        <w:pBdr>
          <w:top w:val="nil"/>
          <w:left w:val="nil"/>
          <w:bottom w:val="nil"/>
          <w:right w:val="nil"/>
          <w:between w:val="nil"/>
        </w:pBdr>
        <w:tabs>
          <w:tab w:val="right" w:pos="8640"/>
        </w:tabs>
        <w:spacing w:line="276" w:lineRule="auto"/>
        <w:rPr>
          <w:rFonts w:ascii="Montserrat" w:eastAsia="Montserrat" w:hAnsi="Montserrat" w:cs="Montserrat"/>
          <w:color w:val="000000"/>
          <w:sz w:val="24"/>
          <w:szCs w:val="24"/>
        </w:rPr>
      </w:pPr>
    </w:p>
    <w:p w14:paraId="30C904C8" w14:textId="77777777" w:rsidR="00477A0A" w:rsidRDefault="00477A0A">
      <w:pPr>
        <w:pBdr>
          <w:top w:val="nil"/>
          <w:left w:val="nil"/>
          <w:bottom w:val="nil"/>
          <w:right w:val="nil"/>
          <w:between w:val="nil"/>
        </w:pBdr>
        <w:tabs>
          <w:tab w:val="right" w:pos="8640"/>
        </w:tabs>
        <w:spacing w:line="276" w:lineRule="auto"/>
        <w:rPr>
          <w:rFonts w:ascii="Montserrat" w:eastAsia="Montserrat" w:hAnsi="Montserrat" w:cs="Montserrat"/>
          <w:color w:val="000000"/>
          <w:sz w:val="24"/>
          <w:szCs w:val="24"/>
        </w:rPr>
      </w:pPr>
    </w:p>
    <w:p w14:paraId="2AC93A82" w14:textId="77777777" w:rsidR="00477A0A" w:rsidRDefault="00477A0A">
      <w:pPr>
        <w:pBdr>
          <w:top w:val="nil"/>
          <w:left w:val="nil"/>
          <w:bottom w:val="nil"/>
          <w:right w:val="nil"/>
          <w:between w:val="nil"/>
        </w:pBdr>
        <w:tabs>
          <w:tab w:val="right" w:pos="8640"/>
        </w:tabs>
        <w:spacing w:line="276" w:lineRule="auto"/>
        <w:rPr>
          <w:rFonts w:ascii="Montserrat" w:eastAsia="Montserrat" w:hAnsi="Montserrat" w:cs="Montserrat"/>
          <w:color w:val="000000"/>
          <w:sz w:val="24"/>
          <w:szCs w:val="24"/>
        </w:rPr>
      </w:pPr>
    </w:p>
    <w:p w14:paraId="04D65C81" w14:textId="77777777" w:rsidR="00477A0A" w:rsidRDefault="00477A0A">
      <w:pPr>
        <w:pBdr>
          <w:top w:val="nil"/>
          <w:left w:val="nil"/>
          <w:bottom w:val="nil"/>
          <w:right w:val="nil"/>
          <w:between w:val="nil"/>
        </w:pBdr>
        <w:tabs>
          <w:tab w:val="right" w:pos="8640"/>
        </w:tabs>
        <w:spacing w:line="276" w:lineRule="auto"/>
        <w:rPr>
          <w:rFonts w:ascii="Montserrat" w:eastAsia="Montserrat" w:hAnsi="Montserrat" w:cs="Montserrat"/>
          <w:color w:val="000000"/>
          <w:sz w:val="24"/>
          <w:szCs w:val="24"/>
        </w:rPr>
      </w:pPr>
    </w:p>
    <w:p w14:paraId="2EA77B15" w14:textId="77777777" w:rsidR="00477A0A" w:rsidRDefault="00477A0A">
      <w:pPr>
        <w:pBdr>
          <w:top w:val="nil"/>
          <w:left w:val="nil"/>
          <w:bottom w:val="nil"/>
          <w:right w:val="nil"/>
          <w:between w:val="nil"/>
        </w:pBdr>
        <w:tabs>
          <w:tab w:val="right" w:pos="8640"/>
        </w:tabs>
        <w:spacing w:line="276" w:lineRule="auto"/>
        <w:rPr>
          <w:rFonts w:ascii="Montserrat" w:eastAsia="Montserrat" w:hAnsi="Montserrat" w:cs="Montserrat"/>
          <w:color w:val="000000"/>
          <w:sz w:val="24"/>
          <w:szCs w:val="24"/>
        </w:rPr>
      </w:pPr>
    </w:p>
    <w:p w14:paraId="6A29B3A3"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color w:val="C00000"/>
          <w:sz w:val="36"/>
          <w:szCs w:val="36"/>
        </w:rPr>
        <w:lastRenderedPageBreak/>
        <w:t>Visión general</w:t>
      </w:r>
    </w:p>
    <w:p w14:paraId="5CDD5A57"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C00000"/>
          <w:sz w:val="28"/>
          <w:szCs w:val="28"/>
        </w:rPr>
        <w:t>Introducción</w:t>
      </w:r>
    </w:p>
    <w:p w14:paraId="32DFAB8D" w14:textId="77777777" w:rsidR="00477A0A" w:rsidRDefault="00000000">
      <w:pPr>
        <w:pBdr>
          <w:top w:val="nil"/>
          <w:left w:val="nil"/>
          <w:bottom w:val="nil"/>
          <w:right w:val="nil"/>
          <w:between w:val="nil"/>
        </w:pBdr>
        <w:tabs>
          <w:tab w:val="right" w:pos="8640"/>
        </w:tabs>
        <w:rPr>
          <w:color w:val="000000"/>
        </w:rPr>
      </w:pPr>
      <w:r>
        <w:rPr>
          <w:rFonts w:ascii="Montserrat" w:eastAsia="Montserrat" w:hAnsi="Montserrat" w:cs="Montserrat"/>
          <w:color w:val="000000"/>
        </w:rPr>
        <w:t>El Proyecto de Acción Comunitaria (</w:t>
      </w:r>
      <w:proofErr w:type="spellStart"/>
      <w:r>
        <w:rPr>
          <w:rFonts w:ascii="Montserrat" w:eastAsia="Montserrat" w:hAnsi="Montserrat" w:cs="Montserrat"/>
          <w:color w:val="000000"/>
        </w:rPr>
        <w:t>Community</w:t>
      </w:r>
      <w:proofErr w:type="spellEnd"/>
      <w:r>
        <w:rPr>
          <w:rFonts w:ascii="Montserrat" w:eastAsia="Montserrat" w:hAnsi="Montserrat" w:cs="Montserrat"/>
          <w:color w:val="000000"/>
        </w:rPr>
        <w:t xml:space="preserve"> </w:t>
      </w:r>
      <w:proofErr w:type="spellStart"/>
      <w:r>
        <w:rPr>
          <w:rFonts w:ascii="Montserrat" w:eastAsia="Montserrat" w:hAnsi="Montserrat" w:cs="Montserrat"/>
          <w:color w:val="000000"/>
        </w:rPr>
        <w:t>Action</w:t>
      </w:r>
      <w:proofErr w:type="spellEnd"/>
      <w:r>
        <w:rPr>
          <w:rFonts w:ascii="Montserrat" w:eastAsia="Montserrat" w:hAnsi="Montserrat" w:cs="Montserrat"/>
          <w:color w:val="000000"/>
        </w:rPr>
        <w:t xml:space="preserve"> </w:t>
      </w:r>
      <w:proofErr w:type="spellStart"/>
      <w:r>
        <w:rPr>
          <w:rFonts w:ascii="Montserrat" w:eastAsia="Montserrat" w:hAnsi="Montserrat" w:cs="Montserrat"/>
          <w:color w:val="000000"/>
        </w:rPr>
        <w:t>Projects</w:t>
      </w:r>
      <w:proofErr w:type="spellEnd"/>
      <w:r>
        <w:rPr>
          <w:rFonts w:ascii="Montserrat" w:eastAsia="Montserrat" w:hAnsi="Montserrat" w:cs="Montserrat"/>
          <w:color w:val="000000"/>
        </w:rPr>
        <w:t xml:space="preserve">, CAP, por sus siglas en inglés) es un programa de acción estudiantil basado en la investigación adaptado por el Proyecto de Aprendizaje de Educación Cívica de Project </w:t>
      </w:r>
      <w:proofErr w:type="spellStart"/>
      <w:r>
        <w:rPr>
          <w:rFonts w:ascii="Montserrat" w:eastAsia="Montserrat" w:hAnsi="Montserrat" w:cs="Montserrat"/>
          <w:color w:val="000000"/>
        </w:rPr>
        <w:t>Citizen</w:t>
      </w:r>
      <w:proofErr w:type="spellEnd"/>
      <w:r>
        <w:rPr>
          <w:rFonts w:ascii="Montserrat" w:eastAsia="Montserrat" w:hAnsi="Montserrat" w:cs="Montserrat"/>
          <w:color w:val="000000"/>
        </w:rPr>
        <w:t xml:space="preserve"> (Proyecto Ciudadano), que fue desarrollado por el Centro de Educación Cívica hace más de 30 años. Cada año, miles de estudiantes de todo el país investigan y colaboran para desarrollar nuevas políticas en torno a temas que son importantes en sus comunidades. Los Proyectos de Acción Comunitaria (CAP) inspiran la participación cívica y fomentan un sentido de empoderamiento y pertenencia. Son flexibles en términos de contenido y nivel educativo, proporcionando una aplicación importante de las habilidades de todo tipo de estudiantes. El estudio de 2024 del </w:t>
      </w:r>
      <w:hyperlink r:id="rId9">
        <w:r>
          <w:rPr>
            <w:rFonts w:ascii="Montserrat" w:eastAsia="Montserrat" w:hAnsi="Montserrat" w:cs="Montserrat"/>
            <w:color w:val="467886"/>
            <w:u w:val="single"/>
          </w:rPr>
          <w:t>Laboratorio de Investigación de Educación Cívica</w:t>
        </w:r>
      </w:hyperlink>
      <w:r>
        <w:rPr>
          <w:rFonts w:ascii="Montserrat" w:eastAsia="Montserrat" w:hAnsi="Montserrat" w:cs="Montserrat"/>
          <w:color w:val="000000"/>
        </w:rPr>
        <w:t xml:space="preserve"> mostró que completar el programa de Proyectos de Acción Comunitaria mejoró las habilidades y conocimiento del contenido cívico de los estudiantes, el espíritu cívico para la participación electoral y las habilidades de investigación STEM. Para obtener ayuda sobre la implementación de CAP en su clase, comuníquese con el Proyecto de Aprendizaje de Educación Cívica en programs@civicslearning.org.</w:t>
      </w:r>
    </w:p>
    <w:p w14:paraId="49C501EF" w14:textId="77777777" w:rsidR="00477A0A" w:rsidRDefault="00477A0A">
      <w:pPr>
        <w:pBdr>
          <w:top w:val="nil"/>
          <w:left w:val="nil"/>
          <w:bottom w:val="nil"/>
          <w:right w:val="nil"/>
          <w:between w:val="nil"/>
        </w:pBdr>
        <w:tabs>
          <w:tab w:val="right" w:pos="8640"/>
        </w:tabs>
        <w:rPr>
          <w:rFonts w:ascii="Montserrat" w:eastAsia="Montserrat" w:hAnsi="Montserrat" w:cs="Montserrat"/>
          <w:color w:val="000000"/>
          <w:sz w:val="24"/>
          <w:szCs w:val="24"/>
        </w:rPr>
      </w:pPr>
    </w:p>
    <w:p w14:paraId="25E81321" w14:textId="77777777" w:rsidR="00477A0A" w:rsidRDefault="00000000">
      <w:pPr>
        <w:pBdr>
          <w:top w:val="nil"/>
          <w:left w:val="nil"/>
          <w:bottom w:val="nil"/>
          <w:right w:val="nil"/>
          <w:between w:val="nil"/>
        </w:pBdr>
        <w:tabs>
          <w:tab w:val="right" w:pos="8640"/>
        </w:tabs>
        <w:spacing w:line="276" w:lineRule="auto"/>
        <w:rPr>
          <w:color w:val="000000"/>
        </w:rPr>
      </w:pPr>
      <w:r>
        <w:rPr>
          <w:rFonts w:ascii="Montserrat" w:eastAsia="Montserrat" w:hAnsi="Montserrat" w:cs="Montserrat"/>
          <w:b/>
          <w:color w:val="C00000"/>
          <w:sz w:val="28"/>
          <w:szCs w:val="28"/>
        </w:rPr>
        <w:t>El proceso</w:t>
      </w:r>
    </w:p>
    <w:p w14:paraId="5332A2A4" w14:textId="77777777" w:rsidR="00477A0A" w:rsidRDefault="00000000">
      <w:pPr>
        <w:numPr>
          <w:ilvl w:val="0"/>
          <w:numId w:val="35"/>
        </w:numPr>
        <w:pBdr>
          <w:top w:val="nil"/>
          <w:left w:val="nil"/>
          <w:bottom w:val="nil"/>
          <w:right w:val="nil"/>
          <w:between w:val="nil"/>
        </w:pBdr>
        <w:tabs>
          <w:tab w:val="right" w:pos="9360"/>
        </w:tabs>
        <w:spacing w:line="276" w:lineRule="auto"/>
        <w:rPr>
          <w:color w:val="000000"/>
        </w:rPr>
      </w:pPr>
      <w:r>
        <w:rPr>
          <w:rFonts w:ascii="Montserrat" w:eastAsia="Montserrat" w:hAnsi="Montserrat" w:cs="Montserrat"/>
          <w:color w:val="000000"/>
        </w:rPr>
        <w:t xml:space="preserve">Los estudiantes trabajan juntos para llevar a cabo investigaciones sobre temas importantes en su comunidad  </w:t>
      </w:r>
    </w:p>
    <w:p w14:paraId="58965C9F" w14:textId="77777777" w:rsidR="00477A0A" w:rsidRDefault="00000000">
      <w:pPr>
        <w:numPr>
          <w:ilvl w:val="0"/>
          <w:numId w:val="35"/>
        </w:numPr>
        <w:pBdr>
          <w:top w:val="nil"/>
          <w:left w:val="nil"/>
          <w:bottom w:val="nil"/>
          <w:right w:val="nil"/>
          <w:between w:val="nil"/>
        </w:pBdr>
        <w:tabs>
          <w:tab w:val="right" w:pos="9360"/>
        </w:tabs>
        <w:spacing w:line="276" w:lineRule="auto"/>
        <w:rPr>
          <w:color w:val="000000"/>
        </w:rPr>
      </w:pPr>
      <w:r>
        <w:rPr>
          <w:rFonts w:ascii="Montserrat" w:eastAsia="Montserrat" w:hAnsi="Montserrat" w:cs="Montserrat"/>
          <w:color w:val="000000"/>
        </w:rPr>
        <w:t>Eligen uno de los problemas que creen que es prioritario solucionar</w:t>
      </w:r>
    </w:p>
    <w:p w14:paraId="1B6C20F2" w14:textId="77777777" w:rsidR="00477A0A" w:rsidRDefault="00000000">
      <w:pPr>
        <w:numPr>
          <w:ilvl w:val="0"/>
          <w:numId w:val="35"/>
        </w:numPr>
        <w:pBdr>
          <w:top w:val="nil"/>
          <w:left w:val="nil"/>
          <w:bottom w:val="nil"/>
          <w:right w:val="nil"/>
          <w:between w:val="nil"/>
        </w:pBdr>
        <w:tabs>
          <w:tab w:val="right" w:pos="9360"/>
        </w:tabs>
        <w:spacing w:line="276" w:lineRule="auto"/>
        <w:rPr>
          <w:color w:val="000000"/>
        </w:rPr>
      </w:pPr>
      <w:r>
        <w:rPr>
          <w:rFonts w:ascii="Montserrat" w:eastAsia="Montserrat" w:hAnsi="Montserrat" w:cs="Montserrat"/>
          <w:color w:val="000000"/>
        </w:rPr>
        <w:t>Los estudiantes evalúan la situación actual a través de la investigación e interacciones con expertos y funcionarios gubernamentales</w:t>
      </w:r>
    </w:p>
    <w:p w14:paraId="1E38ADF2" w14:textId="77777777" w:rsidR="00477A0A" w:rsidRDefault="00000000">
      <w:pPr>
        <w:numPr>
          <w:ilvl w:val="0"/>
          <w:numId w:val="35"/>
        </w:numPr>
        <w:pBdr>
          <w:top w:val="nil"/>
          <w:left w:val="nil"/>
          <w:bottom w:val="nil"/>
          <w:right w:val="nil"/>
          <w:between w:val="nil"/>
        </w:pBdr>
        <w:tabs>
          <w:tab w:val="right" w:pos="9360"/>
        </w:tabs>
        <w:spacing w:line="276" w:lineRule="auto"/>
        <w:rPr>
          <w:color w:val="000000"/>
        </w:rPr>
      </w:pPr>
      <w:r>
        <w:rPr>
          <w:rFonts w:ascii="Montserrat" w:eastAsia="Montserrat" w:hAnsi="Montserrat" w:cs="Montserrat"/>
          <w:color w:val="000000"/>
        </w:rPr>
        <w:t>Los estudiantes identifican soluciones alternativas y evalúan las ventajas y desventajas de cada una</w:t>
      </w:r>
    </w:p>
    <w:p w14:paraId="7F75E212" w14:textId="77777777" w:rsidR="00477A0A" w:rsidRDefault="00000000">
      <w:pPr>
        <w:numPr>
          <w:ilvl w:val="0"/>
          <w:numId w:val="35"/>
        </w:numPr>
        <w:pBdr>
          <w:top w:val="nil"/>
          <w:left w:val="nil"/>
          <w:bottom w:val="nil"/>
          <w:right w:val="nil"/>
          <w:between w:val="nil"/>
        </w:pBdr>
        <w:tabs>
          <w:tab w:val="right" w:pos="9360"/>
        </w:tabs>
        <w:spacing w:line="276" w:lineRule="auto"/>
        <w:rPr>
          <w:color w:val="000000"/>
        </w:rPr>
      </w:pPr>
      <w:r>
        <w:rPr>
          <w:rFonts w:ascii="Montserrat" w:eastAsia="Montserrat" w:hAnsi="Montserrat" w:cs="Montserrat"/>
          <w:color w:val="000000"/>
        </w:rPr>
        <w:t>Luego, los estudiantes proponen una solución de política y desarrollan un plan de acción</w:t>
      </w:r>
    </w:p>
    <w:p w14:paraId="686EBF7A" w14:textId="77777777" w:rsidR="00477A0A" w:rsidRDefault="00000000">
      <w:pPr>
        <w:numPr>
          <w:ilvl w:val="0"/>
          <w:numId w:val="35"/>
        </w:numPr>
        <w:pBdr>
          <w:top w:val="nil"/>
          <w:left w:val="nil"/>
          <w:bottom w:val="nil"/>
          <w:right w:val="nil"/>
          <w:between w:val="nil"/>
        </w:pBdr>
        <w:tabs>
          <w:tab w:val="right" w:pos="9360"/>
        </w:tabs>
        <w:rPr>
          <w:color w:val="000000"/>
        </w:rPr>
      </w:pPr>
      <w:r>
        <w:rPr>
          <w:rFonts w:ascii="Montserrat" w:eastAsia="Montserrat" w:hAnsi="Montserrat" w:cs="Montserrat"/>
          <w:color w:val="000000"/>
        </w:rPr>
        <w:t>Documentan su proceso, investigación y análisis en un portafolio</w:t>
      </w:r>
    </w:p>
    <w:p w14:paraId="7BB49D95" w14:textId="77777777" w:rsidR="00477A0A" w:rsidRDefault="00000000">
      <w:pPr>
        <w:numPr>
          <w:ilvl w:val="0"/>
          <w:numId w:val="35"/>
        </w:numPr>
        <w:pBdr>
          <w:top w:val="nil"/>
          <w:left w:val="nil"/>
          <w:bottom w:val="nil"/>
          <w:right w:val="nil"/>
          <w:between w:val="nil"/>
        </w:pBdr>
        <w:tabs>
          <w:tab w:val="right" w:pos="9360"/>
        </w:tabs>
        <w:rPr>
          <w:color w:val="000000"/>
        </w:rPr>
      </w:pPr>
      <w:r>
        <w:rPr>
          <w:rFonts w:ascii="Montserrat" w:eastAsia="Montserrat" w:hAnsi="Montserrat" w:cs="Montserrat"/>
          <w:color w:val="000000"/>
        </w:rPr>
        <w:t>Los estudiantes presentan sus hallazgos y propuestas a los panelistas en una audiencia simulada donde se les hacen preguntas sobre su proyecto. Estos paneles pueden estar formados por personal de la escuela, miembros de la comunidad, otros grupos interesadas o empleados del gobierno.</w:t>
      </w:r>
    </w:p>
    <w:p w14:paraId="5B0E5D68" w14:textId="77777777" w:rsidR="00477A0A" w:rsidRDefault="00477A0A">
      <w:pPr>
        <w:pBdr>
          <w:top w:val="nil"/>
          <w:left w:val="nil"/>
          <w:bottom w:val="nil"/>
          <w:right w:val="nil"/>
          <w:between w:val="nil"/>
        </w:pBdr>
        <w:tabs>
          <w:tab w:val="right" w:pos="8640"/>
        </w:tabs>
        <w:rPr>
          <w:rFonts w:ascii="Montserrat" w:eastAsia="Montserrat" w:hAnsi="Montserrat" w:cs="Montserrat"/>
          <w:b/>
          <w:color w:val="C00000"/>
          <w:sz w:val="28"/>
          <w:szCs w:val="28"/>
        </w:rPr>
      </w:pPr>
    </w:p>
    <w:p w14:paraId="5122376C" w14:textId="77777777" w:rsidR="00477A0A" w:rsidRDefault="00000000">
      <w:pPr>
        <w:pBdr>
          <w:top w:val="nil"/>
          <w:left w:val="nil"/>
          <w:bottom w:val="nil"/>
          <w:right w:val="nil"/>
          <w:between w:val="nil"/>
        </w:pBdr>
        <w:rPr>
          <w:color w:val="000000"/>
        </w:rPr>
      </w:pPr>
      <w:r>
        <w:rPr>
          <w:rFonts w:ascii="Montserrat" w:eastAsia="Montserrat" w:hAnsi="Montserrat" w:cs="Montserrat"/>
          <w:b/>
          <w:color w:val="C00000"/>
          <w:sz w:val="28"/>
          <w:szCs w:val="28"/>
        </w:rPr>
        <w:t>Objetivos - Los CAP piden que los estudiantes:</w:t>
      </w:r>
    </w:p>
    <w:p w14:paraId="28B4FF81" w14:textId="77777777" w:rsidR="00477A0A" w:rsidRDefault="00000000">
      <w:pPr>
        <w:numPr>
          <w:ilvl w:val="0"/>
          <w:numId w:val="36"/>
        </w:numPr>
        <w:pBdr>
          <w:top w:val="nil"/>
          <w:left w:val="nil"/>
          <w:bottom w:val="nil"/>
          <w:right w:val="nil"/>
          <w:between w:val="nil"/>
        </w:pBdr>
        <w:spacing w:after="120"/>
        <w:rPr>
          <w:color w:val="000000"/>
        </w:rPr>
      </w:pPr>
      <w:r>
        <w:rPr>
          <w:rFonts w:ascii="Montserrat" w:eastAsia="Montserrat" w:hAnsi="Montserrat" w:cs="Montserrat"/>
          <w:color w:val="000000"/>
        </w:rPr>
        <w:t>Identifiquen los problemas de la comunidad que necesitan de la participación del gobierno para ser resueltos</w:t>
      </w:r>
    </w:p>
    <w:p w14:paraId="42BAC677" w14:textId="77777777" w:rsidR="00477A0A" w:rsidRDefault="00000000">
      <w:pPr>
        <w:numPr>
          <w:ilvl w:val="0"/>
          <w:numId w:val="9"/>
        </w:numPr>
        <w:pBdr>
          <w:top w:val="nil"/>
          <w:left w:val="nil"/>
          <w:bottom w:val="nil"/>
          <w:right w:val="nil"/>
          <w:between w:val="nil"/>
        </w:pBdr>
        <w:spacing w:after="120"/>
        <w:rPr>
          <w:color w:val="000000"/>
        </w:rPr>
      </w:pPr>
      <w:r>
        <w:rPr>
          <w:rFonts w:ascii="Montserrat" w:eastAsia="Montserrat" w:hAnsi="Montserrat" w:cs="Montserrat"/>
          <w:color w:val="000000"/>
        </w:rPr>
        <w:t>Recopilen y analicen la evidencia de diferentes fuentes y puntos de vista</w:t>
      </w:r>
    </w:p>
    <w:p w14:paraId="125C8B77" w14:textId="77777777" w:rsidR="00477A0A" w:rsidRDefault="00000000">
      <w:pPr>
        <w:numPr>
          <w:ilvl w:val="0"/>
          <w:numId w:val="9"/>
        </w:numPr>
        <w:pBdr>
          <w:top w:val="nil"/>
          <w:left w:val="nil"/>
          <w:bottom w:val="nil"/>
          <w:right w:val="nil"/>
          <w:between w:val="nil"/>
        </w:pBdr>
        <w:spacing w:after="120"/>
        <w:rPr>
          <w:color w:val="000000"/>
        </w:rPr>
      </w:pPr>
      <w:r>
        <w:rPr>
          <w:rFonts w:ascii="Montserrat" w:eastAsia="Montserrat" w:hAnsi="Montserrat" w:cs="Montserrat"/>
          <w:color w:val="000000"/>
        </w:rPr>
        <w:t>Distingan las funciones de las distintas ramas y niveles de gobierno</w:t>
      </w:r>
    </w:p>
    <w:p w14:paraId="035F0B9B" w14:textId="77777777" w:rsidR="00477A0A" w:rsidRDefault="00000000">
      <w:pPr>
        <w:numPr>
          <w:ilvl w:val="0"/>
          <w:numId w:val="9"/>
        </w:numPr>
        <w:pBdr>
          <w:top w:val="nil"/>
          <w:left w:val="nil"/>
          <w:bottom w:val="nil"/>
          <w:right w:val="nil"/>
          <w:between w:val="nil"/>
        </w:pBdr>
        <w:spacing w:after="120"/>
        <w:rPr>
          <w:color w:val="000000"/>
        </w:rPr>
      </w:pPr>
      <w:r>
        <w:rPr>
          <w:rFonts w:ascii="Montserrat" w:eastAsia="Montserrat" w:hAnsi="Montserrat" w:cs="Montserrat"/>
          <w:color w:val="000000"/>
        </w:rPr>
        <w:t>Desarrollen y evalúen las soluciones</w:t>
      </w:r>
    </w:p>
    <w:p w14:paraId="704CF5B3" w14:textId="77777777" w:rsidR="00477A0A" w:rsidRDefault="00477A0A">
      <w:pPr>
        <w:pBdr>
          <w:top w:val="nil"/>
          <w:left w:val="nil"/>
          <w:bottom w:val="nil"/>
          <w:right w:val="nil"/>
          <w:between w:val="nil"/>
        </w:pBdr>
        <w:spacing w:after="120"/>
        <w:ind w:left="360"/>
        <w:rPr>
          <w:color w:val="000000"/>
        </w:rPr>
      </w:pPr>
    </w:p>
    <w:p w14:paraId="7EC34881" w14:textId="77777777" w:rsidR="0044630B" w:rsidRPr="0044630B" w:rsidRDefault="0044630B" w:rsidP="0044630B">
      <w:pPr>
        <w:pBdr>
          <w:top w:val="nil"/>
          <w:left w:val="nil"/>
          <w:bottom w:val="nil"/>
          <w:right w:val="nil"/>
          <w:between w:val="nil"/>
        </w:pBdr>
        <w:spacing w:after="120"/>
        <w:ind w:left="720"/>
        <w:rPr>
          <w:color w:val="000000"/>
        </w:rPr>
      </w:pPr>
    </w:p>
    <w:p w14:paraId="24C177BF" w14:textId="77777777" w:rsidR="0044630B" w:rsidRDefault="0044630B" w:rsidP="0044630B">
      <w:pPr>
        <w:pStyle w:val="ListParagraph"/>
        <w:rPr>
          <w:rFonts w:ascii="Montserrat" w:eastAsia="Montserrat" w:hAnsi="Montserrat" w:cs="Montserrat"/>
          <w:color w:val="000000"/>
        </w:rPr>
      </w:pPr>
    </w:p>
    <w:p w14:paraId="537ABD4D" w14:textId="58A64C20" w:rsidR="00477A0A" w:rsidRDefault="00000000">
      <w:pPr>
        <w:numPr>
          <w:ilvl w:val="0"/>
          <w:numId w:val="9"/>
        </w:numPr>
        <w:pBdr>
          <w:top w:val="nil"/>
          <w:left w:val="nil"/>
          <w:bottom w:val="nil"/>
          <w:right w:val="nil"/>
          <w:between w:val="nil"/>
        </w:pBdr>
        <w:spacing w:after="120"/>
        <w:rPr>
          <w:color w:val="000000"/>
        </w:rPr>
      </w:pPr>
      <w:r>
        <w:rPr>
          <w:rFonts w:ascii="Montserrat" w:eastAsia="Montserrat" w:hAnsi="Montserrat" w:cs="Montserrat"/>
          <w:color w:val="000000"/>
        </w:rPr>
        <w:t>Elaboren estrategias para atraer la atención del gobierno sobre un problema y tener un impacto en la acción</w:t>
      </w:r>
    </w:p>
    <w:p w14:paraId="26BD14C2" w14:textId="77777777" w:rsidR="00477A0A" w:rsidRDefault="00000000">
      <w:pPr>
        <w:numPr>
          <w:ilvl w:val="0"/>
          <w:numId w:val="9"/>
        </w:numPr>
        <w:pBdr>
          <w:top w:val="nil"/>
          <w:left w:val="nil"/>
          <w:bottom w:val="nil"/>
          <w:right w:val="nil"/>
          <w:between w:val="nil"/>
        </w:pBdr>
        <w:spacing w:after="120"/>
        <w:rPr>
          <w:color w:val="000000"/>
        </w:rPr>
      </w:pPr>
      <w:r>
        <w:rPr>
          <w:rFonts w:ascii="Montserrat" w:eastAsia="Montserrat" w:hAnsi="Montserrat" w:cs="Montserrat"/>
          <w:color w:val="000000"/>
        </w:rPr>
        <w:t>Practiquen la colaboración, la resolución de problemas y la participación cívica</w:t>
      </w:r>
    </w:p>
    <w:p w14:paraId="3ED20B87" w14:textId="77777777" w:rsidR="00477A0A" w:rsidRDefault="00000000">
      <w:pPr>
        <w:numPr>
          <w:ilvl w:val="0"/>
          <w:numId w:val="9"/>
        </w:numPr>
        <w:pBdr>
          <w:top w:val="nil"/>
          <w:left w:val="nil"/>
          <w:bottom w:val="nil"/>
          <w:right w:val="nil"/>
          <w:between w:val="nil"/>
        </w:pBdr>
        <w:spacing w:after="120"/>
        <w:rPr>
          <w:color w:val="000000"/>
        </w:rPr>
      </w:pPr>
      <w:r>
        <w:rPr>
          <w:rFonts w:ascii="Montserrat" w:eastAsia="Montserrat" w:hAnsi="Montserrat" w:cs="Montserrat"/>
          <w:color w:val="000000"/>
        </w:rPr>
        <w:t>Presenten y defiendan opiniones fundamentadas ante los miembros de la comunidad</w:t>
      </w:r>
    </w:p>
    <w:p w14:paraId="1B110499"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76EA3127"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color w:val="C00000"/>
          <w:sz w:val="36"/>
          <w:szCs w:val="36"/>
        </w:rPr>
        <w:t>Plan de clases</w:t>
      </w:r>
    </w:p>
    <w:p w14:paraId="116CA1A1"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4"/>
          <w:szCs w:val="24"/>
        </w:rPr>
        <w:t>Tiempo necesario</w:t>
      </w:r>
    </w:p>
    <w:p w14:paraId="0F8145BA" w14:textId="77777777" w:rsidR="00477A0A" w:rsidRDefault="00000000">
      <w:pPr>
        <w:pBdr>
          <w:top w:val="nil"/>
          <w:left w:val="nil"/>
          <w:bottom w:val="nil"/>
          <w:right w:val="nil"/>
          <w:between w:val="nil"/>
        </w:pBdr>
        <w:ind w:right="36"/>
        <w:rPr>
          <w:color w:val="000000"/>
        </w:rPr>
      </w:pPr>
      <w:r>
        <w:rPr>
          <w:rFonts w:ascii="Montserrat" w:eastAsia="Montserrat" w:hAnsi="Montserrat" w:cs="Montserrat"/>
          <w:color w:val="000000"/>
          <w:sz w:val="24"/>
          <w:szCs w:val="24"/>
        </w:rPr>
        <w:t>Hay muchas maneras diferentes de incorporar un Proyecto de Acción Comunitaria en su año lectivo. Las siguientes son ejemplos de diferentes calendarios que pueden funcionar:</w:t>
      </w:r>
    </w:p>
    <w:p w14:paraId="6D5CB8CC" w14:textId="77777777" w:rsidR="00477A0A" w:rsidRDefault="00477A0A">
      <w:pPr>
        <w:pBdr>
          <w:top w:val="nil"/>
          <w:left w:val="nil"/>
          <w:bottom w:val="nil"/>
          <w:right w:val="nil"/>
          <w:between w:val="nil"/>
        </w:pBdr>
        <w:ind w:left="360" w:right="36"/>
        <w:rPr>
          <w:rFonts w:ascii="Montserrat" w:eastAsia="Montserrat" w:hAnsi="Montserrat" w:cs="Montserrat"/>
          <w:color w:val="000000"/>
          <w:sz w:val="24"/>
          <w:szCs w:val="24"/>
        </w:rPr>
      </w:pPr>
    </w:p>
    <w:p w14:paraId="192A6E36" w14:textId="77777777" w:rsidR="00477A0A" w:rsidRDefault="00000000">
      <w:pPr>
        <w:pBdr>
          <w:top w:val="nil"/>
          <w:left w:val="nil"/>
          <w:bottom w:val="nil"/>
          <w:right w:val="nil"/>
          <w:between w:val="nil"/>
        </w:pBdr>
        <w:ind w:left="1080" w:right="36" w:hanging="360"/>
        <w:rPr>
          <w:color w:val="000000"/>
        </w:rPr>
      </w:pPr>
      <w:r>
        <w:rPr>
          <w:rFonts w:ascii="Montserrat" w:eastAsia="Montserrat" w:hAnsi="Montserrat" w:cs="Montserrat"/>
          <w:b/>
          <w:color w:val="000000"/>
          <w:sz w:val="24"/>
          <w:szCs w:val="24"/>
        </w:rPr>
        <w:t>"Entorno Ideal", calendario de 8 semanas:</w:t>
      </w:r>
    </w:p>
    <w:p w14:paraId="0BD2CA16" w14:textId="77777777" w:rsidR="00477A0A" w:rsidRDefault="00000000">
      <w:pPr>
        <w:pBdr>
          <w:top w:val="nil"/>
          <w:left w:val="nil"/>
          <w:bottom w:val="nil"/>
          <w:right w:val="nil"/>
          <w:between w:val="nil"/>
        </w:pBdr>
        <w:ind w:left="720" w:right="36"/>
        <w:rPr>
          <w:color w:val="000000"/>
        </w:rPr>
      </w:pPr>
      <w:r>
        <w:rPr>
          <w:rFonts w:ascii="Montserrat" w:eastAsia="Montserrat" w:hAnsi="Montserrat" w:cs="Montserrat"/>
          <w:color w:val="000000"/>
          <w:sz w:val="24"/>
          <w:szCs w:val="24"/>
        </w:rPr>
        <w:t>En el horario normal de clases, dos o más veces por semana, por una hora diaria. Puede ser una combinación de clases relacionadas con el CAP dictadas por el maestro y tiempo de trabajo con los estudiantes.</w:t>
      </w:r>
    </w:p>
    <w:p w14:paraId="309F77DF" w14:textId="77777777" w:rsidR="00477A0A" w:rsidRDefault="00000000">
      <w:pPr>
        <w:numPr>
          <w:ilvl w:val="0"/>
          <w:numId w:val="37"/>
        </w:numPr>
        <w:pBdr>
          <w:top w:val="nil"/>
          <w:left w:val="nil"/>
          <w:bottom w:val="nil"/>
          <w:right w:val="nil"/>
          <w:between w:val="nil"/>
        </w:pBdr>
        <w:ind w:left="1800" w:right="36"/>
        <w:rPr>
          <w:color w:val="000000"/>
        </w:rPr>
      </w:pPr>
      <w:r>
        <w:rPr>
          <w:rFonts w:ascii="Montserrat" w:eastAsia="Montserrat" w:hAnsi="Montserrat" w:cs="Montserrat"/>
          <w:color w:val="000000"/>
          <w:sz w:val="24"/>
          <w:szCs w:val="24"/>
        </w:rPr>
        <w:t>Pasos 1 y 2:</w:t>
      </w:r>
      <w:r>
        <w:rPr>
          <w:rFonts w:ascii="Montserrat" w:eastAsia="Montserrat" w:hAnsi="Montserrat" w:cs="Montserrat"/>
          <w:color w:val="000000"/>
          <w:sz w:val="24"/>
          <w:szCs w:val="24"/>
        </w:rPr>
        <w:tab/>
        <w:t>1-2 días cada paso</w:t>
      </w:r>
    </w:p>
    <w:p w14:paraId="70C68398" w14:textId="77777777" w:rsidR="00477A0A" w:rsidRDefault="00000000">
      <w:pPr>
        <w:numPr>
          <w:ilvl w:val="0"/>
          <w:numId w:val="1"/>
        </w:numPr>
        <w:pBdr>
          <w:top w:val="nil"/>
          <w:left w:val="nil"/>
          <w:bottom w:val="nil"/>
          <w:right w:val="nil"/>
          <w:between w:val="nil"/>
        </w:pBdr>
        <w:ind w:left="1800" w:right="36"/>
        <w:rPr>
          <w:color w:val="000000"/>
        </w:rPr>
      </w:pPr>
      <w:r>
        <w:rPr>
          <w:rFonts w:ascii="Montserrat" w:eastAsia="Montserrat" w:hAnsi="Montserrat" w:cs="Montserrat"/>
          <w:color w:val="000000"/>
          <w:sz w:val="24"/>
          <w:szCs w:val="24"/>
        </w:rPr>
        <w:t>Pasos 3 y 4:</w:t>
      </w:r>
      <w:r>
        <w:rPr>
          <w:rFonts w:ascii="Montserrat" w:eastAsia="Montserrat" w:hAnsi="Montserrat" w:cs="Montserrat"/>
          <w:color w:val="000000"/>
          <w:sz w:val="24"/>
          <w:szCs w:val="24"/>
        </w:rPr>
        <w:tab/>
        <w:t>2 semanas cada paso</w:t>
      </w:r>
    </w:p>
    <w:p w14:paraId="0AB35968" w14:textId="77777777" w:rsidR="00477A0A" w:rsidRDefault="00000000">
      <w:pPr>
        <w:numPr>
          <w:ilvl w:val="0"/>
          <w:numId w:val="1"/>
        </w:numPr>
        <w:pBdr>
          <w:top w:val="nil"/>
          <w:left w:val="nil"/>
          <w:bottom w:val="nil"/>
          <w:right w:val="nil"/>
          <w:between w:val="nil"/>
        </w:pBdr>
        <w:ind w:left="1800" w:right="36"/>
        <w:rPr>
          <w:color w:val="000000"/>
        </w:rPr>
      </w:pPr>
      <w:r>
        <w:rPr>
          <w:rFonts w:ascii="Montserrat" w:eastAsia="Montserrat" w:hAnsi="Montserrat" w:cs="Montserrat"/>
          <w:color w:val="000000"/>
          <w:sz w:val="24"/>
          <w:szCs w:val="24"/>
        </w:rPr>
        <w:t>Pasos 5-7:</w:t>
      </w:r>
      <w:r>
        <w:rPr>
          <w:rFonts w:ascii="Montserrat" w:eastAsia="Montserrat" w:hAnsi="Montserrat" w:cs="Montserrat"/>
          <w:color w:val="000000"/>
          <w:sz w:val="24"/>
          <w:szCs w:val="24"/>
        </w:rPr>
        <w:tab/>
        <w:t>1 semana cada paso</w:t>
      </w:r>
    </w:p>
    <w:p w14:paraId="1D798F93" w14:textId="77777777" w:rsidR="00477A0A" w:rsidRDefault="00000000">
      <w:pPr>
        <w:numPr>
          <w:ilvl w:val="0"/>
          <w:numId w:val="1"/>
        </w:numPr>
        <w:pBdr>
          <w:top w:val="nil"/>
          <w:left w:val="nil"/>
          <w:bottom w:val="nil"/>
          <w:right w:val="nil"/>
          <w:between w:val="nil"/>
        </w:pBdr>
        <w:ind w:left="1800" w:right="36"/>
        <w:rPr>
          <w:color w:val="000000"/>
        </w:rPr>
      </w:pPr>
      <w:r>
        <w:rPr>
          <w:rFonts w:ascii="Montserrat" w:eastAsia="Montserrat" w:hAnsi="Montserrat" w:cs="Montserrat"/>
          <w:color w:val="000000"/>
          <w:sz w:val="24"/>
          <w:szCs w:val="24"/>
        </w:rPr>
        <w:t xml:space="preserve">Paso 8: </w:t>
      </w:r>
      <w:r>
        <w:rPr>
          <w:rFonts w:ascii="Montserrat" w:eastAsia="Montserrat" w:hAnsi="Montserrat" w:cs="Montserrat"/>
          <w:color w:val="000000"/>
          <w:sz w:val="24"/>
          <w:szCs w:val="24"/>
        </w:rPr>
        <w:tab/>
      </w:r>
      <w:r>
        <w:rPr>
          <w:rFonts w:ascii="Montserrat" w:eastAsia="Montserrat" w:hAnsi="Montserrat" w:cs="Montserrat"/>
          <w:color w:val="000000"/>
          <w:sz w:val="24"/>
          <w:szCs w:val="24"/>
        </w:rPr>
        <w:tab/>
        <w:t>1 día</w:t>
      </w:r>
    </w:p>
    <w:p w14:paraId="5B85B4FF" w14:textId="77777777" w:rsidR="00477A0A" w:rsidRDefault="00477A0A">
      <w:pPr>
        <w:pBdr>
          <w:top w:val="nil"/>
          <w:left w:val="nil"/>
          <w:bottom w:val="nil"/>
          <w:right w:val="nil"/>
          <w:between w:val="nil"/>
        </w:pBdr>
        <w:ind w:left="1080" w:right="36" w:hanging="360"/>
        <w:rPr>
          <w:rFonts w:ascii="Montserrat" w:eastAsia="Montserrat" w:hAnsi="Montserrat" w:cs="Montserrat"/>
          <w:b/>
          <w:color w:val="000000"/>
          <w:sz w:val="24"/>
          <w:szCs w:val="24"/>
        </w:rPr>
      </w:pPr>
    </w:p>
    <w:p w14:paraId="337D7620" w14:textId="77777777" w:rsidR="00477A0A" w:rsidRDefault="00000000">
      <w:pPr>
        <w:pBdr>
          <w:top w:val="nil"/>
          <w:left w:val="nil"/>
          <w:bottom w:val="nil"/>
          <w:right w:val="nil"/>
          <w:between w:val="nil"/>
        </w:pBdr>
        <w:ind w:left="1080" w:right="36" w:hanging="360"/>
        <w:rPr>
          <w:color w:val="000000"/>
        </w:rPr>
      </w:pPr>
      <w:r>
        <w:rPr>
          <w:rFonts w:ascii="Montserrat" w:eastAsia="Montserrat" w:hAnsi="Montserrat" w:cs="Montserrat"/>
          <w:b/>
          <w:color w:val="000000"/>
          <w:sz w:val="24"/>
          <w:szCs w:val="24"/>
        </w:rPr>
        <w:t>"Salón de tutoría o Club de estudiantes", calendario de 8 semanas:</w:t>
      </w:r>
    </w:p>
    <w:p w14:paraId="6F297B25" w14:textId="77777777" w:rsidR="00477A0A" w:rsidRDefault="00000000">
      <w:pPr>
        <w:pBdr>
          <w:top w:val="nil"/>
          <w:left w:val="nil"/>
          <w:bottom w:val="nil"/>
          <w:right w:val="nil"/>
          <w:between w:val="nil"/>
        </w:pBdr>
        <w:ind w:left="720" w:right="36"/>
        <w:rPr>
          <w:color w:val="000000"/>
        </w:rPr>
      </w:pPr>
      <w:r>
        <w:rPr>
          <w:rFonts w:ascii="Montserrat" w:eastAsia="Montserrat" w:hAnsi="Montserrat" w:cs="Montserrat"/>
          <w:color w:val="000000"/>
          <w:sz w:val="24"/>
          <w:szCs w:val="24"/>
        </w:rPr>
        <w:t>Los estudiantes se reúnen durante 30-45 minutos una o dos veces por semana.</w:t>
      </w:r>
    </w:p>
    <w:p w14:paraId="25662C42" w14:textId="77777777" w:rsidR="00477A0A" w:rsidRDefault="00000000">
      <w:pPr>
        <w:numPr>
          <w:ilvl w:val="0"/>
          <w:numId w:val="38"/>
        </w:numPr>
        <w:pBdr>
          <w:top w:val="nil"/>
          <w:left w:val="nil"/>
          <w:bottom w:val="nil"/>
          <w:right w:val="nil"/>
          <w:between w:val="nil"/>
        </w:pBdr>
        <w:ind w:left="1800" w:right="36"/>
        <w:rPr>
          <w:color w:val="000000"/>
        </w:rPr>
      </w:pPr>
      <w:r>
        <w:rPr>
          <w:rFonts w:ascii="Montserrat" w:eastAsia="Montserrat" w:hAnsi="Montserrat" w:cs="Montserrat"/>
          <w:color w:val="000000"/>
          <w:sz w:val="24"/>
          <w:szCs w:val="24"/>
        </w:rPr>
        <w:t>Pasos 1 y 2:</w:t>
      </w:r>
      <w:r>
        <w:rPr>
          <w:rFonts w:ascii="Montserrat" w:eastAsia="Montserrat" w:hAnsi="Montserrat" w:cs="Montserrat"/>
          <w:color w:val="000000"/>
          <w:sz w:val="24"/>
          <w:szCs w:val="24"/>
        </w:rPr>
        <w:tab/>
        <w:t>1 reunión cada paso</w:t>
      </w:r>
    </w:p>
    <w:p w14:paraId="5BBCB684" w14:textId="77777777" w:rsidR="00477A0A" w:rsidRDefault="00000000">
      <w:pPr>
        <w:numPr>
          <w:ilvl w:val="0"/>
          <w:numId w:val="33"/>
        </w:numPr>
        <w:pBdr>
          <w:top w:val="nil"/>
          <w:left w:val="nil"/>
          <w:bottom w:val="nil"/>
          <w:right w:val="nil"/>
          <w:between w:val="nil"/>
        </w:pBdr>
        <w:ind w:left="1800" w:right="36"/>
        <w:rPr>
          <w:color w:val="000000"/>
        </w:rPr>
      </w:pPr>
      <w:r>
        <w:rPr>
          <w:rFonts w:ascii="Montserrat" w:eastAsia="Montserrat" w:hAnsi="Montserrat" w:cs="Montserrat"/>
          <w:color w:val="000000"/>
          <w:sz w:val="24"/>
          <w:szCs w:val="24"/>
        </w:rPr>
        <w:t>Pasos 3 y 4:</w:t>
      </w:r>
      <w:r>
        <w:rPr>
          <w:rFonts w:ascii="Montserrat" w:eastAsia="Montserrat" w:hAnsi="Montserrat" w:cs="Montserrat"/>
          <w:color w:val="000000"/>
          <w:sz w:val="24"/>
          <w:szCs w:val="24"/>
        </w:rPr>
        <w:tab/>
        <w:t>4 reuniones cada paso</w:t>
      </w:r>
    </w:p>
    <w:p w14:paraId="71B2DE49" w14:textId="77777777" w:rsidR="00477A0A" w:rsidRDefault="00000000">
      <w:pPr>
        <w:numPr>
          <w:ilvl w:val="0"/>
          <w:numId w:val="33"/>
        </w:numPr>
        <w:pBdr>
          <w:top w:val="nil"/>
          <w:left w:val="nil"/>
          <w:bottom w:val="nil"/>
          <w:right w:val="nil"/>
          <w:between w:val="nil"/>
        </w:pBdr>
        <w:ind w:left="1800" w:right="36"/>
        <w:rPr>
          <w:color w:val="000000"/>
        </w:rPr>
      </w:pPr>
      <w:r>
        <w:rPr>
          <w:rFonts w:ascii="Montserrat" w:eastAsia="Montserrat" w:hAnsi="Montserrat" w:cs="Montserrat"/>
          <w:color w:val="000000"/>
          <w:sz w:val="24"/>
          <w:szCs w:val="24"/>
        </w:rPr>
        <w:t xml:space="preserve">Pasos 5-7: </w:t>
      </w:r>
      <w:r>
        <w:rPr>
          <w:rFonts w:ascii="Montserrat" w:eastAsia="Montserrat" w:hAnsi="Montserrat" w:cs="Montserrat"/>
          <w:color w:val="000000"/>
          <w:sz w:val="24"/>
          <w:szCs w:val="24"/>
        </w:rPr>
        <w:tab/>
        <w:t>2 reuniones cada paso</w:t>
      </w:r>
    </w:p>
    <w:p w14:paraId="76068BC8" w14:textId="77777777" w:rsidR="00477A0A" w:rsidRDefault="00000000">
      <w:pPr>
        <w:numPr>
          <w:ilvl w:val="0"/>
          <w:numId w:val="33"/>
        </w:numPr>
        <w:pBdr>
          <w:top w:val="nil"/>
          <w:left w:val="nil"/>
          <w:bottom w:val="nil"/>
          <w:right w:val="nil"/>
          <w:between w:val="nil"/>
        </w:pBdr>
        <w:ind w:left="1800" w:right="36"/>
        <w:rPr>
          <w:color w:val="000000"/>
        </w:rPr>
      </w:pPr>
      <w:r>
        <w:rPr>
          <w:rFonts w:ascii="Montserrat" w:eastAsia="Montserrat" w:hAnsi="Montserrat" w:cs="Montserrat"/>
          <w:color w:val="000000"/>
          <w:sz w:val="24"/>
          <w:szCs w:val="24"/>
        </w:rPr>
        <w:t>Paso 8:</w:t>
      </w:r>
      <w:r>
        <w:rPr>
          <w:rFonts w:ascii="Montserrat" w:eastAsia="Montserrat" w:hAnsi="Montserrat" w:cs="Montserrat"/>
          <w:color w:val="000000"/>
          <w:sz w:val="24"/>
          <w:szCs w:val="24"/>
        </w:rPr>
        <w:tab/>
      </w:r>
      <w:r>
        <w:rPr>
          <w:rFonts w:ascii="Montserrat" w:eastAsia="Montserrat" w:hAnsi="Montserrat" w:cs="Montserrat"/>
          <w:color w:val="000000"/>
          <w:sz w:val="24"/>
          <w:szCs w:val="24"/>
        </w:rPr>
        <w:tab/>
        <w:t>1 reunión</w:t>
      </w:r>
    </w:p>
    <w:p w14:paraId="742D5BD5" w14:textId="77777777" w:rsidR="00477A0A" w:rsidRDefault="00477A0A">
      <w:pPr>
        <w:pBdr>
          <w:top w:val="nil"/>
          <w:left w:val="nil"/>
          <w:bottom w:val="nil"/>
          <w:right w:val="nil"/>
          <w:between w:val="nil"/>
        </w:pBdr>
        <w:ind w:right="36"/>
        <w:rPr>
          <w:rFonts w:ascii="Montserrat" w:eastAsia="Montserrat" w:hAnsi="Montserrat" w:cs="Montserrat"/>
          <w:color w:val="000000"/>
          <w:sz w:val="24"/>
          <w:szCs w:val="24"/>
        </w:rPr>
      </w:pPr>
    </w:p>
    <w:p w14:paraId="0B28F50A" w14:textId="77777777" w:rsidR="00477A0A" w:rsidRDefault="00000000">
      <w:pPr>
        <w:pBdr>
          <w:top w:val="nil"/>
          <w:left w:val="nil"/>
          <w:bottom w:val="nil"/>
          <w:right w:val="nil"/>
          <w:between w:val="nil"/>
        </w:pBdr>
        <w:ind w:left="720" w:right="36"/>
        <w:rPr>
          <w:color w:val="000000"/>
        </w:rPr>
      </w:pPr>
      <w:r>
        <w:rPr>
          <w:rFonts w:ascii="Montserrat" w:eastAsia="Montserrat" w:hAnsi="Montserrat" w:cs="Montserrat"/>
          <w:color w:val="000000"/>
          <w:sz w:val="24"/>
          <w:szCs w:val="24"/>
        </w:rPr>
        <w:t xml:space="preserve">Para este plan, deberá asignar trabajo de investigación para que los estudiantes lo realicen en casa. Dedique tiempo de la reunión para que los estudiantes trabajen en la investigación y en la escritura. </w:t>
      </w:r>
      <w:r>
        <w:rPr>
          <w:rFonts w:ascii="Montserrat" w:eastAsia="Montserrat" w:hAnsi="Montserrat" w:cs="Montserrat"/>
          <w:color w:val="000000"/>
          <w:sz w:val="24"/>
          <w:szCs w:val="24"/>
        </w:rPr>
        <w:br/>
        <w:t xml:space="preserve">Solicite ayuda a un voluntario, puede ser un padre de familia, para poder aprovechar el manejo del tiempo en las reuniones.  </w:t>
      </w:r>
    </w:p>
    <w:p w14:paraId="3D4D4172" w14:textId="77777777" w:rsidR="00477A0A" w:rsidRDefault="00477A0A">
      <w:pPr>
        <w:pBdr>
          <w:top w:val="nil"/>
          <w:left w:val="nil"/>
          <w:bottom w:val="nil"/>
          <w:right w:val="nil"/>
          <w:between w:val="nil"/>
        </w:pBdr>
        <w:ind w:left="1080" w:right="36" w:hanging="360"/>
        <w:rPr>
          <w:rFonts w:ascii="Montserrat" w:eastAsia="Montserrat" w:hAnsi="Montserrat" w:cs="Montserrat"/>
          <w:color w:val="000000"/>
          <w:sz w:val="24"/>
          <w:szCs w:val="24"/>
        </w:rPr>
      </w:pPr>
    </w:p>
    <w:p w14:paraId="57D490D3" w14:textId="77777777" w:rsidR="00477A0A" w:rsidRDefault="00000000">
      <w:pPr>
        <w:pBdr>
          <w:top w:val="nil"/>
          <w:left w:val="nil"/>
          <w:bottom w:val="nil"/>
          <w:right w:val="nil"/>
          <w:between w:val="nil"/>
        </w:pBdr>
        <w:ind w:left="1080" w:right="36" w:hanging="360"/>
        <w:rPr>
          <w:color w:val="000000"/>
        </w:rPr>
      </w:pPr>
      <w:r>
        <w:rPr>
          <w:rFonts w:ascii="Montserrat" w:eastAsia="Montserrat" w:hAnsi="Montserrat" w:cs="Montserrat"/>
          <w:b/>
          <w:color w:val="000000"/>
          <w:sz w:val="24"/>
          <w:szCs w:val="24"/>
        </w:rPr>
        <w:t>"Cronograma apretado", calendario de 4 semanas:</w:t>
      </w:r>
    </w:p>
    <w:p w14:paraId="10C4C366" w14:textId="77777777" w:rsidR="00477A0A" w:rsidRDefault="00000000">
      <w:pPr>
        <w:pBdr>
          <w:top w:val="nil"/>
          <w:left w:val="nil"/>
          <w:bottom w:val="nil"/>
          <w:right w:val="nil"/>
          <w:between w:val="nil"/>
        </w:pBdr>
        <w:ind w:left="1080" w:right="36" w:hanging="360"/>
        <w:rPr>
          <w:color w:val="000000"/>
        </w:rPr>
      </w:pPr>
      <w:r>
        <w:rPr>
          <w:rFonts w:ascii="Montserrat" w:eastAsia="Montserrat" w:hAnsi="Montserrat" w:cs="Montserrat"/>
          <w:color w:val="000000"/>
          <w:sz w:val="24"/>
          <w:szCs w:val="24"/>
        </w:rPr>
        <w:t>Los estudiantes se reúnen todos los días en clases de 45 a 60 minutos.</w:t>
      </w:r>
    </w:p>
    <w:p w14:paraId="6788E43D" w14:textId="77777777" w:rsidR="00477A0A" w:rsidRDefault="00000000">
      <w:pPr>
        <w:numPr>
          <w:ilvl w:val="0"/>
          <w:numId w:val="39"/>
        </w:numPr>
        <w:pBdr>
          <w:top w:val="nil"/>
          <w:left w:val="nil"/>
          <w:bottom w:val="nil"/>
          <w:right w:val="nil"/>
          <w:between w:val="nil"/>
        </w:pBdr>
        <w:ind w:left="1800" w:right="36"/>
        <w:rPr>
          <w:color w:val="000000"/>
        </w:rPr>
      </w:pPr>
      <w:r>
        <w:rPr>
          <w:rFonts w:ascii="Montserrat" w:eastAsia="Montserrat" w:hAnsi="Montserrat" w:cs="Montserrat"/>
          <w:color w:val="000000"/>
          <w:sz w:val="24"/>
          <w:szCs w:val="24"/>
        </w:rPr>
        <w:t>Pasos 1-2:</w:t>
      </w:r>
      <w:r>
        <w:rPr>
          <w:rFonts w:ascii="Montserrat" w:eastAsia="Montserrat" w:hAnsi="Montserrat" w:cs="Montserrat"/>
          <w:color w:val="000000"/>
          <w:sz w:val="24"/>
          <w:szCs w:val="24"/>
        </w:rPr>
        <w:tab/>
        <w:t>1 día cada paso</w:t>
      </w:r>
    </w:p>
    <w:p w14:paraId="09A8DD3E" w14:textId="77777777" w:rsidR="00477A0A" w:rsidRDefault="00000000">
      <w:pPr>
        <w:numPr>
          <w:ilvl w:val="0"/>
          <w:numId w:val="6"/>
        </w:numPr>
        <w:pBdr>
          <w:top w:val="nil"/>
          <w:left w:val="nil"/>
          <w:bottom w:val="nil"/>
          <w:right w:val="nil"/>
          <w:between w:val="nil"/>
        </w:pBdr>
        <w:ind w:left="1800" w:right="36"/>
        <w:rPr>
          <w:color w:val="000000"/>
        </w:rPr>
      </w:pPr>
      <w:r>
        <w:rPr>
          <w:rFonts w:ascii="Montserrat" w:eastAsia="Montserrat" w:hAnsi="Montserrat" w:cs="Montserrat"/>
          <w:color w:val="000000"/>
          <w:sz w:val="24"/>
          <w:szCs w:val="24"/>
        </w:rPr>
        <w:t>Pasos 3-7:</w:t>
      </w:r>
      <w:r>
        <w:rPr>
          <w:rFonts w:ascii="Montserrat" w:eastAsia="Montserrat" w:hAnsi="Montserrat" w:cs="Montserrat"/>
          <w:color w:val="000000"/>
          <w:sz w:val="24"/>
          <w:szCs w:val="24"/>
        </w:rPr>
        <w:tab/>
        <w:t>3 semanas en total</w:t>
      </w:r>
    </w:p>
    <w:p w14:paraId="2E3C4846" w14:textId="77777777" w:rsidR="00477A0A" w:rsidRDefault="00000000">
      <w:pPr>
        <w:numPr>
          <w:ilvl w:val="0"/>
          <w:numId w:val="6"/>
        </w:numPr>
        <w:pBdr>
          <w:top w:val="nil"/>
          <w:left w:val="nil"/>
          <w:bottom w:val="nil"/>
          <w:right w:val="nil"/>
          <w:between w:val="nil"/>
        </w:pBdr>
        <w:ind w:left="1800" w:right="36"/>
        <w:rPr>
          <w:color w:val="000000"/>
        </w:rPr>
      </w:pPr>
      <w:r>
        <w:rPr>
          <w:rFonts w:ascii="Montserrat" w:eastAsia="Montserrat" w:hAnsi="Montserrat" w:cs="Montserrat"/>
          <w:color w:val="000000"/>
          <w:sz w:val="24"/>
          <w:szCs w:val="24"/>
        </w:rPr>
        <w:t>Paso 8:</w:t>
      </w:r>
      <w:r>
        <w:rPr>
          <w:rFonts w:ascii="Montserrat" w:eastAsia="Montserrat" w:hAnsi="Montserrat" w:cs="Montserrat"/>
          <w:color w:val="000000"/>
          <w:sz w:val="24"/>
          <w:szCs w:val="24"/>
        </w:rPr>
        <w:tab/>
      </w:r>
      <w:r>
        <w:rPr>
          <w:rFonts w:ascii="Montserrat" w:eastAsia="Montserrat" w:hAnsi="Montserrat" w:cs="Montserrat"/>
          <w:color w:val="000000"/>
          <w:sz w:val="24"/>
          <w:szCs w:val="24"/>
        </w:rPr>
        <w:tab/>
        <w:t>1 día</w:t>
      </w:r>
      <w:r>
        <w:rPr>
          <w:color w:val="000000"/>
        </w:rPr>
        <w:br/>
      </w:r>
    </w:p>
    <w:p w14:paraId="59AD7A79" w14:textId="77777777" w:rsidR="00477A0A" w:rsidRDefault="00000000">
      <w:pPr>
        <w:pBdr>
          <w:top w:val="nil"/>
          <w:left w:val="nil"/>
          <w:bottom w:val="nil"/>
          <w:right w:val="nil"/>
          <w:between w:val="nil"/>
        </w:pBdr>
        <w:ind w:left="720" w:right="36"/>
        <w:rPr>
          <w:color w:val="000000"/>
        </w:rPr>
      </w:pPr>
      <w:r>
        <w:rPr>
          <w:rFonts w:ascii="Montserrat" w:eastAsia="Montserrat" w:hAnsi="Montserrat" w:cs="Montserrat"/>
          <w:color w:val="000000"/>
          <w:sz w:val="24"/>
          <w:szCs w:val="24"/>
        </w:rPr>
        <w:lastRenderedPageBreak/>
        <w:br/>
        <w:t>En el calendario de "Cronograma apretado", puede ser posible que no puedan contactar a los expertos ni logren obtener respuesta de ellos, pero se podría tratar de coordinar e invitar a algunos conferencistas.</w:t>
      </w:r>
    </w:p>
    <w:p w14:paraId="6F405403"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4"/>
          <w:szCs w:val="24"/>
        </w:rPr>
      </w:pPr>
    </w:p>
    <w:p w14:paraId="11E3F20D" w14:textId="77777777" w:rsidR="00477A0A" w:rsidRDefault="00000000">
      <w:pPr>
        <w:pBdr>
          <w:top w:val="nil"/>
          <w:left w:val="nil"/>
          <w:bottom w:val="nil"/>
          <w:right w:val="nil"/>
          <w:between w:val="nil"/>
        </w:pBdr>
        <w:ind w:left="720" w:right="36"/>
        <w:rPr>
          <w:color w:val="000000"/>
        </w:rPr>
      </w:pPr>
      <w:r>
        <w:rPr>
          <w:rFonts w:ascii="Montserrat" w:eastAsia="Montserrat" w:hAnsi="Montserrat" w:cs="Montserrat"/>
          <w:color w:val="000000"/>
          <w:sz w:val="24"/>
          <w:szCs w:val="24"/>
        </w:rPr>
        <w:t xml:space="preserve">Independientemente del calendario que elija, programe las audiencias con anticipación.  Considere si desea organizar una presentación donde los estudiantes puedan exhibir su trabajo a personas por fuera del grupo de panelistas. Para obtener orientación sobre cómo organizar y estructurar una presentación, contacte a </w:t>
      </w:r>
      <w:r>
        <w:rPr>
          <w:rFonts w:ascii="Montserrat" w:eastAsia="Montserrat" w:hAnsi="Montserrat" w:cs="Montserrat"/>
          <w:i/>
          <w:color w:val="000000"/>
          <w:sz w:val="24"/>
          <w:szCs w:val="24"/>
        </w:rPr>
        <w:t>programs@civicslearning.org.</w:t>
      </w:r>
    </w:p>
    <w:p w14:paraId="70C9930B"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4"/>
          <w:szCs w:val="24"/>
        </w:rPr>
      </w:pPr>
    </w:p>
    <w:p w14:paraId="001B014A"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4"/>
          <w:szCs w:val="24"/>
        </w:rPr>
        <w:t>Materiales necesarios:</w:t>
      </w:r>
    </w:p>
    <w:p w14:paraId="270D23C4" w14:textId="77777777" w:rsidR="00477A0A" w:rsidRDefault="00000000">
      <w:pPr>
        <w:numPr>
          <w:ilvl w:val="0"/>
          <w:numId w:val="40"/>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Tabletas o computadoras con acceso a internet</w:t>
      </w:r>
    </w:p>
    <w:p w14:paraId="3E21CC4E" w14:textId="77777777" w:rsidR="00477A0A" w:rsidRDefault="00000000">
      <w:pPr>
        <w:numPr>
          <w:ilvl w:val="0"/>
          <w:numId w:val="2"/>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Papel cuadriculado</w:t>
      </w:r>
    </w:p>
    <w:p w14:paraId="31A793BE" w14:textId="77777777" w:rsidR="00477A0A" w:rsidRDefault="00000000">
      <w:pPr>
        <w:numPr>
          <w:ilvl w:val="0"/>
          <w:numId w:val="2"/>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Una carpeta o folder por grupo</w:t>
      </w:r>
    </w:p>
    <w:p w14:paraId="04DBBDD6" w14:textId="77777777" w:rsidR="00477A0A" w:rsidRDefault="00000000">
      <w:pPr>
        <w:numPr>
          <w:ilvl w:val="0"/>
          <w:numId w:val="2"/>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Cartelera estilo tríptico (tres paneles - opcional)</w:t>
      </w:r>
    </w:p>
    <w:p w14:paraId="7D0E7E19" w14:textId="77777777" w:rsidR="00477A0A" w:rsidRDefault="00000000">
      <w:pPr>
        <w:numPr>
          <w:ilvl w:val="0"/>
          <w:numId w:val="2"/>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Copias (digitales o en papel) de cada una de las hojas de actividades del estudiante incluidas en este paquete:</w:t>
      </w:r>
    </w:p>
    <w:p w14:paraId="3008909A" w14:textId="77777777" w:rsidR="00477A0A" w:rsidRDefault="00000000">
      <w:pPr>
        <w:numPr>
          <w:ilvl w:val="1"/>
          <w:numId w:val="2"/>
        </w:numPr>
        <w:pBdr>
          <w:top w:val="nil"/>
          <w:left w:val="nil"/>
          <w:bottom w:val="nil"/>
          <w:right w:val="nil"/>
          <w:between w:val="nil"/>
        </w:pBdr>
        <w:spacing w:line="276" w:lineRule="auto"/>
        <w:rPr>
          <w:color w:val="000000"/>
        </w:rPr>
      </w:pPr>
      <w:r>
        <w:rPr>
          <w:rFonts w:ascii="Montserrat" w:eastAsia="Montserrat" w:hAnsi="Montserrat" w:cs="Montserrat"/>
          <w:b/>
          <w:color w:val="C00000"/>
          <w:sz w:val="24"/>
          <w:szCs w:val="24"/>
        </w:rPr>
        <w:t>Diferencias entre las soluciones políticas y voluntariado</w:t>
      </w:r>
    </w:p>
    <w:p w14:paraId="53A01FAA" w14:textId="77777777" w:rsidR="00477A0A" w:rsidRDefault="00000000">
      <w:pPr>
        <w:numPr>
          <w:ilvl w:val="1"/>
          <w:numId w:val="2"/>
        </w:numPr>
        <w:pBdr>
          <w:top w:val="nil"/>
          <w:left w:val="nil"/>
          <w:bottom w:val="nil"/>
          <w:right w:val="nil"/>
          <w:between w:val="nil"/>
        </w:pBdr>
        <w:spacing w:line="276" w:lineRule="auto"/>
        <w:rPr>
          <w:color w:val="000000"/>
        </w:rPr>
      </w:pPr>
      <w:r>
        <w:rPr>
          <w:rFonts w:ascii="Montserrat" w:eastAsia="Montserrat" w:hAnsi="Montserrat" w:cs="Montserrat"/>
          <w:b/>
          <w:color w:val="C00000"/>
          <w:sz w:val="24"/>
          <w:szCs w:val="24"/>
        </w:rPr>
        <w:t>Identificación de problemas</w:t>
      </w:r>
    </w:p>
    <w:p w14:paraId="40EB8DAE" w14:textId="77777777" w:rsidR="00477A0A" w:rsidRDefault="00000000">
      <w:pPr>
        <w:numPr>
          <w:ilvl w:val="1"/>
          <w:numId w:val="2"/>
        </w:numPr>
        <w:pBdr>
          <w:top w:val="nil"/>
          <w:left w:val="nil"/>
          <w:bottom w:val="nil"/>
          <w:right w:val="nil"/>
          <w:between w:val="nil"/>
        </w:pBdr>
        <w:spacing w:line="276" w:lineRule="auto"/>
        <w:rPr>
          <w:color w:val="000000"/>
        </w:rPr>
      </w:pPr>
      <w:r>
        <w:rPr>
          <w:rFonts w:ascii="Montserrat" w:eastAsia="Montserrat" w:hAnsi="Montserrat" w:cs="Montserrat"/>
          <w:b/>
          <w:color w:val="C00000"/>
          <w:sz w:val="24"/>
          <w:szCs w:val="24"/>
        </w:rPr>
        <w:t>Método del puño a cinco</w:t>
      </w:r>
    </w:p>
    <w:p w14:paraId="27A72CA5" w14:textId="77777777" w:rsidR="00477A0A" w:rsidRDefault="00000000">
      <w:pPr>
        <w:numPr>
          <w:ilvl w:val="1"/>
          <w:numId w:val="2"/>
        </w:numPr>
        <w:pBdr>
          <w:top w:val="nil"/>
          <w:left w:val="nil"/>
          <w:bottom w:val="nil"/>
          <w:right w:val="nil"/>
          <w:between w:val="nil"/>
        </w:pBdr>
        <w:spacing w:line="276" w:lineRule="auto"/>
        <w:rPr>
          <w:color w:val="000000"/>
        </w:rPr>
      </w:pPr>
      <w:r>
        <w:rPr>
          <w:rFonts w:ascii="Montserrat" w:eastAsia="Montserrat" w:hAnsi="Montserrat" w:cs="Montserrat"/>
          <w:b/>
          <w:color w:val="C00000"/>
          <w:sz w:val="24"/>
          <w:szCs w:val="24"/>
        </w:rPr>
        <w:t>Tono problemático</w:t>
      </w:r>
    </w:p>
    <w:p w14:paraId="53688703" w14:textId="77777777" w:rsidR="00477A0A" w:rsidRDefault="00000000">
      <w:pPr>
        <w:numPr>
          <w:ilvl w:val="1"/>
          <w:numId w:val="2"/>
        </w:numPr>
        <w:pBdr>
          <w:top w:val="nil"/>
          <w:left w:val="nil"/>
          <w:bottom w:val="nil"/>
          <w:right w:val="nil"/>
          <w:between w:val="nil"/>
        </w:pBdr>
        <w:spacing w:line="276" w:lineRule="auto"/>
        <w:rPr>
          <w:color w:val="000000"/>
        </w:rPr>
      </w:pPr>
      <w:r>
        <w:rPr>
          <w:rFonts w:ascii="Montserrat" w:eastAsia="Montserrat" w:hAnsi="Montserrat" w:cs="Montserrat"/>
          <w:b/>
          <w:color w:val="C00000"/>
          <w:sz w:val="24"/>
          <w:szCs w:val="24"/>
        </w:rPr>
        <w:t>Investigación del problema</w:t>
      </w:r>
    </w:p>
    <w:p w14:paraId="6C106C75" w14:textId="77777777" w:rsidR="00477A0A" w:rsidRDefault="00000000">
      <w:pPr>
        <w:numPr>
          <w:ilvl w:val="1"/>
          <w:numId w:val="2"/>
        </w:numPr>
        <w:pBdr>
          <w:top w:val="nil"/>
          <w:left w:val="nil"/>
          <w:bottom w:val="nil"/>
          <w:right w:val="nil"/>
          <w:between w:val="nil"/>
        </w:pBdr>
        <w:spacing w:line="276" w:lineRule="auto"/>
        <w:rPr>
          <w:color w:val="000000"/>
        </w:rPr>
      </w:pPr>
      <w:r>
        <w:rPr>
          <w:rFonts w:ascii="Montserrat" w:eastAsia="Montserrat" w:hAnsi="Montserrat" w:cs="Montserrat"/>
          <w:b/>
          <w:color w:val="C00000"/>
          <w:sz w:val="24"/>
          <w:szCs w:val="24"/>
        </w:rPr>
        <w:t>Pautas para la entrevista</w:t>
      </w:r>
    </w:p>
    <w:p w14:paraId="4D1DB3B2" w14:textId="77777777" w:rsidR="00477A0A" w:rsidRDefault="00000000">
      <w:pPr>
        <w:numPr>
          <w:ilvl w:val="1"/>
          <w:numId w:val="2"/>
        </w:numPr>
        <w:pBdr>
          <w:top w:val="nil"/>
          <w:left w:val="nil"/>
          <w:bottom w:val="nil"/>
          <w:right w:val="nil"/>
          <w:between w:val="nil"/>
        </w:pBdr>
        <w:spacing w:line="276" w:lineRule="auto"/>
        <w:rPr>
          <w:color w:val="000000"/>
        </w:rPr>
      </w:pPr>
      <w:r>
        <w:rPr>
          <w:rFonts w:ascii="Montserrat" w:eastAsia="Montserrat" w:hAnsi="Montserrat" w:cs="Montserrat"/>
          <w:b/>
          <w:color w:val="C00000"/>
          <w:sz w:val="24"/>
          <w:szCs w:val="24"/>
        </w:rPr>
        <w:t>Formulario de informe de entrevista</w:t>
      </w:r>
    </w:p>
    <w:p w14:paraId="0783A2C9" w14:textId="77777777" w:rsidR="00477A0A" w:rsidRDefault="00000000">
      <w:pPr>
        <w:numPr>
          <w:ilvl w:val="1"/>
          <w:numId w:val="2"/>
        </w:numPr>
        <w:pBdr>
          <w:top w:val="nil"/>
          <w:left w:val="nil"/>
          <w:bottom w:val="nil"/>
          <w:right w:val="nil"/>
          <w:between w:val="nil"/>
        </w:pBdr>
        <w:spacing w:line="276" w:lineRule="auto"/>
        <w:rPr>
          <w:color w:val="000000"/>
        </w:rPr>
      </w:pPr>
      <w:r>
        <w:rPr>
          <w:rFonts w:ascii="Montserrat" w:eastAsia="Montserrat" w:hAnsi="Montserrat" w:cs="Montserrat"/>
          <w:b/>
          <w:color w:val="C00000"/>
          <w:sz w:val="24"/>
          <w:szCs w:val="24"/>
        </w:rPr>
        <w:t>Notas de investigación</w:t>
      </w:r>
    </w:p>
    <w:p w14:paraId="6008BACE" w14:textId="77777777" w:rsidR="00477A0A" w:rsidRDefault="00000000">
      <w:pPr>
        <w:numPr>
          <w:ilvl w:val="1"/>
          <w:numId w:val="2"/>
        </w:numPr>
        <w:pBdr>
          <w:top w:val="nil"/>
          <w:left w:val="nil"/>
          <w:bottom w:val="nil"/>
          <w:right w:val="nil"/>
          <w:between w:val="nil"/>
        </w:pBdr>
        <w:spacing w:line="276" w:lineRule="auto"/>
        <w:rPr>
          <w:color w:val="000000"/>
        </w:rPr>
      </w:pPr>
      <w:r>
        <w:rPr>
          <w:rFonts w:ascii="Montserrat" w:eastAsia="Montserrat" w:hAnsi="Montserrat" w:cs="Montserrat"/>
          <w:b/>
          <w:color w:val="C00000"/>
          <w:sz w:val="24"/>
          <w:szCs w:val="24"/>
        </w:rPr>
        <w:t>Análisis de las soluciones</w:t>
      </w:r>
    </w:p>
    <w:p w14:paraId="49F35D1B" w14:textId="77777777" w:rsidR="00477A0A" w:rsidRDefault="00000000">
      <w:pPr>
        <w:numPr>
          <w:ilvl w:val="1"/>
          <w:numId w:val="2"/>
        </w:numPr>
        <w:pBdr>
          <w:top w:val="nil"/>
          <w:left w:val="nil"/>
          <w:bottom w:val="nil"/>
          <w:right w:val="nil"/>
          <w:between w:val="nil"/>
        </w:pBdr>
        <w:spacing w:line="276" w:lineRule="auto"/>
        <w:rPr>
          <w:color w:val="000000"/>
        </w:rPr>
      </w:pPr>
      <w:r>
        <w:rPr>
          <w:rFonts w:ascii="Montserrat" w:eastAsia="Montserrat" w:hAnsi="Montserrat" w:cs="Montserrat"/>
          <w:b/>
          <w:color w:val="C00000"/>
          <w:sz w:val="24"/>
          <w:szCs w:val="24"/>
        </w:rPr>
        <w:t>¿Es constitucional?</w:t>
      </w:r>
    </w:p>
    <w:p w14:paraId="1847C0B5" w14:textId="77777777" w:rsidR="00477A0A" w:rsidRDefault="00000000">
      <w:pPr>
        <w:numPr>
          <w:ilvl w:val="1"/>
          <w:numId w:val="2"/>
        </w:numPr>
        <w:pBdr>
          <w:top w:val="nil"/>
          <w:left w:val="nil"/>
          <w:bottom w:val="nil"/>
          <w:right w:val="nil"/>
          <w:between w:val="nil"/>
        </w:pBdr>
        <w:spacing w:line="276" w:lineRule="auto"/>
        <w:rPr>
          <w:color w:val="000000"/>
        </w:rPr>
      </w:pPr>
      <w:r>
        <w:rPr>
          <w:rFonts w:ascii="Montserrat" w:eastAsia="Montserrat" w:hAnsi="Montserrat" w:cs="Montserrat"/>
          <w:b/>
          <w:color w:val="C00000"/>
          <w:sz w:val="24"/>
          <w:szCs w:val="24"/>
        </w:rPr>
        <w:t>Elegir una solución de política</w:t>
      </w:r>
    </w:p>
    <w:p w14:paraId="13B8A8D0" w14:textId="77777777" w:rsidR="00477A0A" w:rsidRDefault="00000000">
      <w:pPr>
        <w:numPr>
          <w:ilvl w:val="1"/>
          <w:numId w:val="2"/>
        </w:numPr>
        <w:pBdr>
          <w:top w:val="nil"/>
          <w:left w:val="nil"/>
          <w:bottom w:val="nil"/>
          <w:right w:val="nil"/>
          <w:between w:val="nil"/>
        </w:pBdr>
        <w:spacing w:line="276" w:lineRule="auto"/>
        <w:rPr>
          <w:color w:val="000000"/>
        </w:rPr>
      </w:pPr>
      <w:r>
        <w:rPr>
          <w:rFonts w:ascii="Montserrat" w:eastAsia="Montserrat" w:hAnsi="Montserrat" w:cs="Montserrat"/>
          <w:b/>
          <w:color w:val="C00000"/>
          <w:sz w:val="24"/>
          <w:szCs w:val="24"/>
        </w:rPr>
        <w:t>Organizador gráfico de nuestra solución</w:t>
      </w:r>
    </w:p>
    <w:p w14:paraId="2E30EADC" w14:textId="77777777" w:rsidR="00477A0A" w:rsidRDefault="00000000">
      <w:pPr>
        <w:numPr>
          <w:ilvl w:val="1"/>
          <w:numId w:val="2"/>
        </w:numPr>
        <w:pBdr>
          <w:top w:val="nil"/>
          <w:left w:val="nil"/>
          <w:bottom w:val="nil"/>
          <w:right w:val="nil"/>
          <w:between w:val="nil"/>
        </w:pBdr>
        <w:spacing w:line="276" w:lineRule="auto"/>
        <w:rPr>
          <w:color w:val="000000"/>
        </w:rPr>
      </w:pPr>
      <w:r>
        <w:rPr>
          <w:rFonts w:ascii="Montserrat" w:eastAsia="Montserrat" w:hAnsi="Montserrat" w:cs="Montserrat"/>
          <w:b/>
          <w:color w:val="C00000"/>
          <w:sz w:val="24"/>
          <w:szCs w:val="24"/>
        </w:rPr>
        <w:t>Lista de verificación del plan de acción</w:t>
      </w:r>
    </w:p>
    <w:p w14:paraId="25AED5B6" w14:textId="77777777" w:rsidR="00477A0A" w:rsidRDefault="00000000">
      <w:pPr>
        <w:numPr>
          <w:ilvl w:val="1"/>
          <w:numId w:val="2"/>
        </w:numPr>
        <w:pBdr>
          <w:top w:val="nil"/>
          <w:left w:val="nil"/>
          <w:bottom w:val="nil"/>
          <w:right w:val="nil"/>
          <w:between w:val="nil"/>
        </w:pBdr>
        <w:spacing w:line="276" w:lineRule="auto"/>
        <w:rPr>
          <w:color w:val="000000"/>
        </w:rPr>
      </w:pPr>
      <w:r>
        <w:rPr>
          <w:rFonts w:ascii="Montserrat" w:eastAsia="Montserrat" w:hAnsi="Montserrat" w:cs="Montserrat"/>
          <w:b/>
          <w:color w:val="C00000"/>
          <w:sz w:val="24"/>
          <w:szCs w:val="24"/>
        </w:rPr>
        <w:t>Lista de verificación para crear el portafolio</w:t>
      </w:r>
    </w:p>
    <w:p w14:paraId="3F496E26" w14:textId="77777777" w:rsidR="00477A0A" w:rsidRDefault="00000000">
      <w:pPr>
        <w:numPr>
          <w:ilvl w:val="1"/>
          <w:numId w:val="2"/>
        </w:numPr>
        <w:pBdr>
          <w:top w:val="nil"/>
          <w:left w:val="nil"/>
          <w:bottom w:val="nil"/>
          <w:right w:val="nil"/>
          <w:between w:val="nil"/>
        </w:pBdr>
        <w:spacing w:line="276" w:lineRule="auto"/>
        <w:rPr>
          <w:color w:val="000000"/>
        </w:rPr>
      </w:pPr>
      <w:r>
        <w:rPr>
          <w:rFonts w:ascii="Montserrat" w:eastAsia="Montserrat" w:hAnsi="Montserrat" w:cs="Montserrat"/>
          <w:b/>
          <w:color w:val="C00000"/>
          <w:sz w:val="24"/>
          <w:szCs w:val="24"/>
        </w:rPr>
        <w:t>Formulario de evaluación de portafolio</w:t>
      </w:r>
    </w:p>
    <w:p w14:paraId="7F138922" w14:textId="77777777" w:rsidR="00477A0A" w:rsidRDefault="00000000">
      <w:pPr>
        <w:numPr>
          <w:ilvl w:val="1"/>
          <w:numId w:val="2"/>
        </w:numPr>
        <w:pBdr>
          <w:top w:val="nil"/>
          <w:left w:val="nil"/>
          <w:bottom w:val="nil"/>
          <w:right w:val="nil"/>
          <w:between w:val="nil"/>
        </w:pBdr>
        <w:spacing w:line="276" w:lineRule="auto"/>
        <w:rPr>
          <w:color w:val="000000"/>
        </w:rPr>
      </w:pPr>
      <w:r>
        <w:rPr>
          <w:rFonts w:ascii="Montserrat" w:eastAsia="Montserrat" w:hAnsi="Montserrat" w:cs="Montserrat"/>
          <w:b/>
          <w:color w:val="C00000"/>
          <w:sz w:val="24"/>
          <w:szCs w:val="24"/>
        </w:rPr>
        <w:t>Preparación de la presentación</w:t>
      </w:r>
    </w:p>
    <w:p w14:paraId="2B80DBAF" w14:textId="77777777" w:rsidR="00477A0A" w:rsidRDefault="00000000">
      <w:pPr>
        <w:numPr>
          <w:ilvl w:val="1"/>
          <w:numId w:val="2"/>
        </w:numPr>
        <w:pBdr>
          <w:top w:val="nil"/>
          <w:left w:val="nil"/>
          <w:bottom w:val="nil"/>
          <w:right w:val="nil"/>
          <w:between w:val="nil"/>
        </w:pBdr>
        <w:spacing w:line="276" w:lineRule="auto"/>
        <w:rPr>
          <w:color w:val="000000"/>
        </w:rPr>
      </w:pPr>
      <w:r>
        <w:rPr>
          <w:rFonts w:ascii="Montserrat" w:eastAsia="Montserrat" w:hAnsi="Montserrat" w:cs="Montserrat"/>
          <w:b/>
          <w:color w:val="C00000"/>
          <w:sz w:val="24"/>
          <w:szCs w:val="24"/>
        </w:rPr>
        <w:t>Formulario de evaluación de la audiencia</w:t>
      </w:r>
    </w:p>
    <w:p w14:paraId="0978857F" w14:textId="77777777" w:rsidR="00477A0A" w:rsidRDefault="00000000">
      <w:pPr>
        <w:numPr>
          <w:ilvl w:val="1"/>
          <w:numId w:val="2"/>
        </w:numPr>
        <w:pBdr>
          <w:top w:val="nil"/>
          <w:left w:val="nil"/>
          <w:bottom w:val="nil"/>
          <w:right w:val="nil"/>
          <w:between w:val="nil"/>
        </w:pBdr>
        <w:spacing w:line="276" w:lineRule="auto"/>
        <w:rPr>
          <w:color w:val="000000"/>
        </w:rPr>
      </w:pPr>
      <w:r>
        <w:rPr>
          <w:rFonts w:ascii="Montserrat" w:eastAsia="Montserrat" w:hAnsi="Montserrat" w:cs="Montserrat"/>
          <w:b/>
          <w:color w:val="C00000"/>
          <w:sz w:val="24"/>
          <w:szCs w:val="24"/>
        </w:rPr>
        <w:t>Resumen del proyecto</w:t>
      </w:r>
    </w:p>
    <w:p w14:paraId="6FA60019" w14:textId="77777777" w:rsidR="00477A0A" w:rsidRDefault="00000000">
      <w:pPr>
        <w:numPr>
          <w:ilvl w:val="1"/>
          <w:numId w:val="2"/>
        </w:numPr>
        <w:pBdr>
          <w:top w:val="nil"/>
          <w:left w:val="nil"/>
          <w:bottom w:val="nil"/>
          <w:right w:val="nil"/>
          <w:between w:val="nil"/>
        </w:pBdr>
        <w:spacing w:line="276" w:lineRule="auto"/>
        <w:rPr>
          <w:color w:val="000000"/>
        </w:rPr>
      </w:pPr>
      <w:r>
        <w:rPr>
          <w:rFonts w:ascii="Montserrat" w:eastAsia="Montserrat" w:hAnsi="Montserrat" w:cs="Montserrat"/>
          <w:b/>
          <w:color w:val="C00000"/>
          <w:sz w:val="24"/>
          <w:szCs w:val="24"/>
        </w:rPr>
        <w:t>Reflexión de los estudiantes</w:t>
      </w:r>
    </w:p>
    <w:p w14:paraId="4E5EAA4E"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4"/>
          <w:szCs w:val="24"/>
        </w:rPr>
      </w:pPr>
    </w:p>
    <w:p w14:paraId="20B8497B"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4"/>
          <w:szCs w:val="24"/>
        </w:rPr>
        <w:lastRenderedPageBreak/>
        <w:br/>
        <w:t>Procedimientos:</w:t>
      </w:r>
    </w:p>
    <w:p w14:paraId="58E7B0AD"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La implementación de los CAP puede variar según el nivel de preparación de los estudiantes, el tamaño de la clase y la cantidad de ayuda que reciba de otros adultos. El aprendizaje basado en proyectos es mucho más fácil si puede reclutar a un maestro asociado, un asistente educativo, un padre de familia o a voluntarios de la comunidad que puedan ayudarle durante el tiempo de trabajo en grupo con los estudiantes.</w:t>
      </w:r>
    </w:p>
    <w:p w14:paraId="4B71B124" w14:textId="77777777" w:rsidR="00477A0A" w:rsidRDefault="00477A0A">
      <w:pPr>
        <w:pBdr>
          <w:top w:val="nil"/>
          <w:left w:val="nil"/>
          <w:bottom w:val="nil"/>
          <w:right w:val="nil"/>
          <w:between w:val="nil"/>
        </w:pBdr>
        <w:spacing w:line="276" w:lineRule="auto"/>
        <w:rPr>
          <w:rFonts w:ascii="Montserrat" w:eastAsia="Montserrat" w:hAnsi="Montserrat" w:cs="Montserrat"/>
          <w:b/>
          <w:i/>
          <w:color w:val="000000"/>
          <w:sz w:val="24"/>
          <w:szCs w:val="24"/>
        </w:rPr>
      </w:pPr>
    </w:p>
    <w:p w14:paraId="63A5992D"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i/>
          <w:color w:val="000000"/>
          <w:sz w:val="24"/>
          <w:szCs w:val="24"/>
        </w:rPr>
        <w:t>INICIO - ¿Qué son las políticas públicas?</w:t>
      </w:r>
    </w:p>
    <w:p w14:paraId="62F25127" w14:textId="77777777" w:rsidR="00477A0A" w:rsidRDefault="00000000">
      <w:pPr>
        <w:numPr>
          <w:ilvl w:val="0"/>
          <w:numId w:val="41"/>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 xml:space="preserve">Presente los CAP a los estudiantes explicándoles que están a punto de embarcarse en una tarea del mundo real para mejorar una situación de su interés. Comparta el gráfico de la página 15 y repase los pasos del proyecto. Acláreles que un proyecto de acción comunitaria no es un voluntariado o servicio comunitario. Un proyecto de acción comunitaria requiere investigar, crear una solución de una </w:t>
      </w:r>
      <w:r>
        <w:rPr>
          <w:rFonts w:ascii="Montserrat" w:eastAsia="Montserrat" w:hAnsi="Montserrat" w:cs="Montserrat"/>
          <w:b/>
          <w:color w:val="000000"/>
          <w:sz w:val="24"/>
          <w:szCs w:val="24"/>
        </w:rPr>
        <w:t>política pública</w:t>
      </w:r>
      <w:r>
        <w:rPr>
          <w:rFonts w:ascii="Montserrat" w:eastAsia="Montserrat" w:hAnsi="Montserrat" w:cs="Montserrat"/>
          <w:color w:val="000000"/>
          <w:sz w:val="24"/>
          <w:szCs w:val="24"/>
        </w:rPr>
        <w:t>, crear un portafolio y presentar ante un grupo de panelistas.</w:t>
      </w:r>
    </w:p>
    <w:p w14:paraId="05201E09" w14:textId="77777777" w:rsidR="00477A0A" w:rsidRDefault="00000000">
      <w:pPr>
        <w:numPr>
          <w:ilvl w:val="0"/>
          <w:numId w:val="41"/>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 xml:space="preserve">Comunique a los estudiantes que antes de elegir un tema, deben tener una comprensión clara de lo que es una política pública. Escriba esta definición en la pizarra: </w:t>
      </w:r>
      <w:r>
        <w:rPr>
          <w:rFonts w:ascii="Montserrat" w:eastAsia="Montserrat" w:hAnsi="Montserrat" w:cs="Montserrat"/>
          <w:b/>
          <w:i/>
          <w:color w:val="000000"/>
          <w:sz w:val="24"/>
          <w:szCs w:val="24"/>
        </w:rPr>
        <w:t xml:space="preserve">La política pública se refiere al uso de las leyes y reglamentos adoptados por el gobierno para resolver problemas.  </w:t>
      </w:r>
    </w:p>
    <w:p w14:paraId="3C2D0315" w14:textId="77777777" w:rsidR="00477A0A" w:rsidRDefault="00000000">
      <w:pPr>
        <w:numPr>
          <w:ilvl w:val="0"/>
          <w:numId w:val="41"/>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 xml:space="preserve">Distribuya una copia por cada estudiante del folleto </w:t>
      </w:r>
      <w:proofErr w:type="spellStart"/>
      <w:r>
        <w:rPr>
          <w:rFonts w:ascii="Montserrat" w:eastAsia="Montserrat" w:hAnsi="Montserrat" w:cs="Montserrat"/>
          <w:b/>
          <w:color w:val="C00000"/>
          <w:sz w:val="24"/>
          <w:szCs w:val="24"/>
          <w:highlight w:val="yellow"/>
        </w:rPr>
        <w:t>Distinguishing</w:t>
      </w:r>
      <w:proofErr w:type="spellEnd"/>
      <w:r>
        <w:rPr>
          <w:rFonts w:ascii="Montserrat" w:eastAsia="Montserrat" w:hAnsi="Montserrat" w:cs="Montserrat"/>
          <w:b/>
          <w:color w:val="C00000"/>
          <w:sz w:val="24"/>
          <w:szCs w:val="24"/>
          <w:highlight w:val="yellow"/>
        </w:rPr>
        <w:t xml:space="preserve"> Between </w:t>
      </w:r>
      <w:proofErr w:type="spellStart"/>
      <w:r>
        <w:rPr>
          <w:rFonts w:ascii="Montserrat" w:eastAsia="Montserrat" w:hAnsi="Montserrat" w:cs="Montserrat"/>
          <w:b/>
          <w:color w:val="C00000"/>
          <w:sz w:val="24"/>
          <w:szCs w:val="24"/>
          <w:highlight w:val="yellow"/>
        </w:rPr>
        <w:t>Policy</w:t>
      </w:r>
      <w:proofErr w:type="spellEnd"/>
      <w:r>
        <w:rPr>
          <w:rFonts w:ascii="Montserrat" w:eastAsia="Montserrat" w:hAnsi="Montserrat" w:cs="Montserrat"/>
          <w:b/>
          <w:color w:val="C00000"/>
          <w:sz w:val="24"/>
          <w:szCs w:val="24"/>
          <w:highlight w:val="yellow"/>
        </w:rPr>
        <w:t xml:space="preserve"> </w:t>
      </w:r>
      <w:proofErr w:type="spellStart"/>
      <w:r>
        <w:rPr>
          <w:rFonts w:ascii="Montserrat" w:eastAsia="Montserrat" w:hAnsi="Montserrat" w:cs="Montserrat"/>
          <w:b/>
          <w:color w:val="C00000"/>
          <w:sz w:val="24"/>
          <w:szCs w:val="24"/>
          <w:highlight w:val="yellow"/>
        </w:rPr>
        <w:t>Solutions</w:t>
      </w:r>
      <w:proofErr w:type="spellEnd"/>
      <w:r>
        <w:rPr>
          <w:rFonts w:ascii="Montserrat" w:eastAsia="Montserrat" w:hAnsi="Montserrat" w:cs="Montserrat"/>
          <w:b/>
          <w:color w:val="C00000"/>
          <w:sz w:val="24"/>
          <w:szCs w:val="24"/>
          <w:highlight w:val="yellow"/>
        </w:rPr>
        <w:t xml:space="preserve"> and </w:t>
      </w:r>
      <w:proofErr w:type="spellStart"/>
      <w:r>
        <w:rPr>
          <w:rFonts w:ascii="Montserrat" w:eastAsia="Montserrat" w:hAnsi="Montserrat" w:cs="Montserrat"/>
          <w:b/>
          <w:color w:val="C00000"/>
          <w:sz w:val="24"/>
          <w:szCs w:val="24"/>
          <w:highlight w:val="yellow"/>
        </w:rPr>
        <w:t>Volunteerism</w:t>
      </w:r>
      <w:proofErr w:type="spellEnd"/>
      <w:r>
        <w:rPr>
          <w:rFonts w:ascii="Montserrat" w:eastAsia="Montserrat" w:hAnsi="Montserrat" w:cs="Montserrat"/>
          <w:b/>
          <w:color w:val="C00000"/>
          <w:sz w:val="24"/>
          <w:szCs w:val="24"/>
          <w:highlight w:val="yellow"/>
        </w:rPr>
        <w:t xml:space="preserve"> / Distinguir entre soluciones políticas y voluntariado</w:t>
      </w:r>
      <w:r>
        <w:rPr>
          <w:rFonts w:ascii="Montserrat" w:eastAsia="Montserrat" w:hAnsi="Montserrat" w:cs="Montserrat"/>
          <w:color w:val="000000"/>
          <w:sz w:val="24"/>
          <w:szCs w:val="24"/>
        </w:rPr>
        <w:t>. Con toda la clase, repase la primera página y verifique que hayan comprendido a través de un análisis a la siguiente pregunta:</w:t>
      </w:r>
      <w:r>
        <w:rPr>
          <w:rFonts w:ascii="Montserrat" w:eastAsia="Montserrat" w:hAnsi="Montserrat" w:cs="Montserrat"/>
          <w:color w:val="000000"/>
          <w:sz w:val="24"/>
          <w:szCs w:val="24"/>
        </w:rPr>
        <w:br/>
      </w:r>
    </w:p>
    <w:p w14:paraId="25DBFEDE" w14:textId="77777777" w:rsidR="00477A0A" w:rsidRDefault="00000000">
      <w:pPr>
        <w:pBdr>
          <w:top w:val="nil"/>
          <w:left w:val="nil"/>
          <w:bottom w:val="nil"/>
          <w:right w:val="nil"/>
          <w:between w:val="nil"/>
        </w:pBdr>
        <w:spacing w:line="276" w:lineRule="auto"/>
        <w:ind w:left="720"/>
        <w:rPr>
          <w:color w:val="000000"/>
        </w:rPr>
      </w:pPr>
      <w:r>
        <w:rPr>
          <w:rFonts w:ascii="Montserrat" w:eastAsia="Montserrat" w:hAnsi="Montserrat" w:cs="Montserrat"/>
          <w:b/>
          <w:i/>
          <w:color w:val="434343"/>
          <w:sz w:val="20"/>
          <w:szCs w:val="20"/>
        </w:rPr>
        <w:t>¿Cuáles son las diferencias entre las políticas públicas y las soluciones de acción voluntaria?</w:t>
      </w:r>
      <w:r>
        <w:rPr>
          <w:rFonts w:ascii="Montserrat" w:eastAsia="Montserrat" w:hAnsi="Montserrat" w:cs="Montserrat"/>
          <w:b/>
          <w:i/>
          <w:color w:val="434343"/>
          <w:sz w:val="20"/>
          <w:szCs w:val="20"/>
        </w:rPr>
        <w:br/>
      </w:r>
    </w:p>
    <w:p w14:paraId="03CD5402" w14:textId="77777777" w:rsidR="00477A0A" w:rsidRDefault="00000000">
      <w:pPr>
        <w:numPr>
          <w:ilvl w:val="0"/>
          <w:numId w:val="41"/>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Luego, en grupos más pequeños, pida a los estudiantes que completen la parte trasera de la hoja y compartan sus puntos de vista.  Una vez que todos los grupos de estudiantes terminen de compartir, haga un análisis con toda la clase de:</w:t>
      </w:r>
      <w:r>
        <w:rPr>
          <w:rFonts w:ascii="Montserrat" w:eastAsia="Montserrat" w:hAnsi="Montserrat" w:cs="Montserrat"/>
          <w:color w:val="000000"/>
          <w:sz w:val="24"/>
          <w:szCs w:val="24"/>
        </w:rPr>
        <w:br/>
      </w:r>
    </w:p>
    <w:p w14:paraId="771C7D88" w14:textId="77777777" w:rsidR="00477A0A" w:rsidRDefault="00000000">
      <w:pPr>
        <w:pBdr>
          <w:top w:val="nil"/>
          <w:left w:val="nil"/>
          <w:bottom w:val="nil"/>
          <w:right w:val="nil"/>
          <w:between w:val="nil"/>
        </w:pBdr>
        <w:spacing w:line="276" w:lineRule="auto"/>
        <w:ind w:left="720"/>
        <w:rPr>
          <w:color w:val="000000"/>
        </w:rPr>
      </w:pPr>
      <w:r>
        <w:rPr>
          <w:rFonts w:ascii="Montserrat" w:eastAsia="Montserrat" w:hAnsi="Montserrat" w:cs="Montserrat"/>
          <w:b/>
          <w:i/>
          <w:color w:val="434343"/>
          <w:sz w:val="20"/>
          <w:szCs w:val="20"/>
        </w:rPr>
        <w:t>¿Cuáles son los pros y los contras de las soluciones de políticas públicas y acciones voluntarias?</w:t>
      </w:r>
    </w:p>
    <w:p w14:paraId="1B08BC13"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4"/>
          <w:szCs w:val="24"/>
        </w:rPr>
      </w:pPr>
    </w:p>
    <w:p w14:paraId="3923ED82"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4"/>
          <w:szCs w:val="24"/>
        </w:rPr>
        <w:lastRenderedPageBreak/>
        <w:br/>
        <w:t xml:space="preserve">NOTA: </w:t>
      </w:r>
      <w:r>
        <w:rPr>
          <w:rFonts w:ascii="Montserrat" w:eastAsia="Montserrat" w:hAnsi="Montserrat" w:cs="Montserrat"/>
          <w:color w:val="000000"/>
          <w:sz w:val="24"/>
          <w:szCs w:val="24"/>
        </w:rPr>
        <w:t>Si desea que los estudiantes conserven sus hojas de actividades, pídales que las guarden dentro de una carpeta de portafolio en un lugar seguro. O, puede optar por recopilar y usar la hoja de actividades como una verificación de la comprensión o una evaluación formativa y guardarla usted mismo hasta que los estudiantes estén listos para crear sus portafolios.</w:t>
      </w:r>
    </w:p>
    <w:p w14:paraId="325B6E71"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4"/>
          <w:szCs w:val="24"/>
        </w:rPr>
      </w:pPr>
    </w:p>
    <w:p w14:paraId="78A8B333"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i/>
          <w:color w:val="000000"/>
          <w:sz w:val="24"/>
          <w:szCs w:val="24"/>
        </w:rPr>
        <w:t>Paso 1 – Identificación de problemas</w:t>
      </w:r>
    </w:p>
    <w:p w14:paraId="7AEF96AC" w14:textId="77777777" w:rsidR="00477A0A" w:rsidRDefault="00000000">
      <w:pPr>
        <w:numPr>
          <w:ilvl w:val="0"/>
          <w:numId w:val="43"/>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En clase como grupo, haga una lluvia de ideas sobre los problemas que los estudiantes les interesaría abordar en su ciudad, condado o estado. Usted o un alumno pueden anotar las respuestas para que todos las vean en una pizarra o en una cartelera de papel cuadriculado.</w:t>
      </w:r>
    </w:p>
    <w:p w14:paraId="54743AF2" w14:textId="77777777" w:rsidR="00477A0A" w:rsidRDefault="00000000">
      <w:pPr>
        <w:pBdr>
          <w:top w:val="nil"/>
          <w:left w:val="nil"/>
          <w:bottom w:val="nil"/>
          <w:right w:val="nil"/>
          <w:between w:val="nil"/>
        </w:pBdr>
        <w:spacing w:line="276" w:lineRule="auto"/>
        <w:ind w:left="720"/>
        <w:rPr>
          <w:color w:val="000000"/>
        </w:rPr>
      </w:pPr>
      <w:r>
        <w:rPr>
          <w:rFonts w:ascii="Montserrat" w:eastAsia="Montserrat" w:hAnsi="Montserrat" w:cs="Montserrat"/>
          <w:color w:val="000000"/>
          <w:sz w:val="24"/>
          <w:szCs w:val="24"/>
        </w:rPr>
        <w:t>Si sus estudiantes aún no tienen mucho que decir o no son muy conscientes de los problemas que existen, aquí hay algunas maneras de estimular su pensamiento:</w:t>
      </w:r>
    </w:p>
    <w:p w14:paraId="0A063680" w14:textId="77777777" w:rsidR="00477A0A" w:rsidRDefault="00000000">
      <w:pPr>
        <w:numPr>
          <w:ilvl w:val="0"/>
          <w:numId w:val="11"/>
        </w:numPr>
        <w:pBdr>
          <w:top w:val="nil"/>
          <w:left w:val="nil"/>
          <w:bottom w:val="nil"/>
          <w:right w:val="nil"/>
          <w:between w:val="nil"/>
        </w:pBdr>
        <w:spacing w:after="120"/>
        <w:rPr>
          <w:color w:val="000000"/>
        </w:rPr>
      </w:pPr>
      <w:r>
        <w:rPr>
          <w:rFonts w:ascii="Montserrat" w:eastAsia="Montserrat" w:hAnsi="Montserrat" w:cs="Montserrat"/>
          <w:color w:val="000000"/>
          <w:sz w:val="24"/>
          <w:szCs w:val="24"/>
        </w:rPr>
        <w:t>Invite a miembros de la comunidad a hablar sobre sus organizaciones y los problemas que abordan</w:t>
      </w:r>
    </w:p>
    <w:p w14:paraId="2B658526" w14:textId="77777777" w:rsidR="00477A0A" w:rsidRDefault="00000000">
      <w:pPr>
        <w:numPr>
          <w:ilvl w:val="0"/>
          <w:numId w:val="11"/>
        </w:numPr>
        <w:pBdr>
          <w:top w:val="nil"/>
          <w:left w:val="nil"/>
          <w:bottom w:val="nil"/>
          <w:right w:val="nil"/>
          <w:between w:val="nil"/>
        </w:pBdr>
        <w:spacing w:after="120"/>
        <w:rPr>
          <w:color w:val="000000"/>
        </w:rPr>
      </w:pPr>
      <w:r>
        <w:rPr>
          <w:rFonts w:ascii="Montserrat" w:eastAsia="Montserrat" w:hAnsi="Montserrat" w:cs="Montserrat"/>
          <w:color w:val="000000"/>
          <w:sz w:val="24"/>
          <w:szCs w:val="24"/>
        </w:rPr>
        <w:t>Realice una excursión física o virtual en la comunidad para observar el entorno e identificar brechas o problemas</w:t>
      </w:r>
    </w:p>
    <w:p w14:paraId="70B1C291" w14:textId="77777777" w:rsidR="00477A0A" w:rsidRDefault="00000000">
      <w:pPr>
        <w:numPr>
          <w:ilvl w:val="0"/>
          <w:numId w:val="11"/>
        </w:numPr>
        <w:pBdr>
          <w:top w:val="nil"/>
          <w:left w:val="nil"/>
          <w:bottom w:val="nil"/>
          <w:right w:val="nil"/>
          <w:between w:val="nil"/>
        </w:pBdr>
        <w:spacing w:after="120"/>
        <w:rPr>
          <w:color w:val="000000"/>
        </w:rPr>
      </w:pPr>
      <w:r>
        <w:rPr>
          <w:rFonts w:ascii="Montserrat" w:eastAsia="Montserrat" w:hAnsi="Montserrat" w:cs="Montserrat"/>
          <w:color w:val="000000"/>
          <w:sz w:val="24"/>
          <w:szCs w:val="24"/>
        </w:rPr>
        <w:t>Pida a los estudiantes que entrevisten a otros miembros de la comunidad sobre los problemas que observan</w:t>
      </w:r>
    </w:p>
    <w:p w14:paraId="6E82249E" w14:textId="77777777" w:rsidR="00477A0A" w:rsidRDefault="00000000">
      <w:pPr>
        <w:numPr>
          <w:ilvl w:val="0"/>
          <w:numId w:val="11"/>
        </w:numPr>
        <w:pBdr>
          <w:top w:val="nil"/>
          <w:left w:val="nil"/>
          <w:bottom w:val="nil"/>
          <w:right w:val="nil"/>
          <w:between w:val="nil"/>
        </w:pBdr>
        <w:spacing w:after="120"/>
        <w:rPr>
          <w:color w:val="000000"/>
        </w:rPr>
      </w:pPr>
      <w:r>
        <w:rPr>
          <w:rFonts w:ascii="Montserrat" w:eastAsia="Montserrat" w:hAnsi="Montserrat" w:cs="Montserrat"/>
          <w:color w:val="000000"/>
          <w:sz w:val="24"/>
          <w:szCs w:val="24"/>
        </w:rPr>
        <w:t>Explore las noticias locales para conocer los temas que se están discutiendo</w:t>
      </w:r>
    </w:p>
    <w:p w14:paraId="11C3A97A" w14:textId="77777777" w:rsidR="00477A0A" w:rsidRDefault="00000000">
      <w:pPr>
        <w:numPr>
          <w:ilvl w:val="0"/>
          <w:numId w:val="43"/>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Una vez que sus estudiantes hayan generado una lista robusta (con al menos 10 problemas), pídales que se acerquen a la pizarra o al papel cuadriculado e indiquen los tres temas que más les interesan y coloquen una estrella o una marca de recuento junto a ellos.</w:t>
      </w:r>
    </w:p>
    <w:p w14:paraId="1A496C56" w14:textId="77777777" w:rsidR="00477A0A" w:rsidRDefault="00000000">
      <w:pPr>
        <w:numPr>
          <w:ilvl w:val="0"/>
          <w:numId w:val="43"/>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Divida a los alumnos en grupos más pequeños y distribuya la hoja</w:t>
      </w:r>
      <w:r>
        <w:rPr>
          <w:rFonts w:ascii="Montserrat" w:eastAsia="Montserrat" w:hAnsi="Montserrat" w:cs="Montserrat"/>
          <w:b/>
          <w:color w:val="C00000"/>
          <w:sz w:val="24"/>
          <w:szCs w:val="24"/>
        </w:rPr>
        <w:t xml:space="preserve"> Identificación de problemas</w:t>
      </w:r>
      <w:r>
        <w:rPr>
          <w:rFonts w:ascii="Montserrat" w:eastAsia="Montserrat" w:hAnsi="Montserrat" w:cs="Montserrat"/>
          <w:color w:val="000000"/>
          <w:sz w:val="24"/>
          <w:szCs w:val="24"/>
        </w:rPr>
        <w:t>.</w:t>
      </w:r>
    </w:p>
    <w:p w14:paraId="0DCDEFDE" w14:textId="77777777" w:rsidR="00477A0A" w:rsidRDefault="00000000">
      <w:pPr>
        <w:numPr>
          <w:ilvl w:val="0"/>
          <w:numId w:val="43"/>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Revise el ejemplo con toda la clase y luego indique a cada grupo pequeño que use los criterios para seleccionar y evaluar tres temas de su preferencia de la lluvia de ideas que realizaron con toda la clase.</w:t>
      </w:r>
      <w:r>
        <w:rPr>
          <w:rFonts w:ascii="Montserrat" w:eastAsia="Montserrat" w:hAnsi="Montserrat" w:cs="Montserrat"/>
          <w:color w:val="000000"/>
          <w:sz w:val="24"/>
          <w:szCs w:val="24"/>
        </w:rPr>
        <w:br/>
      </w:r>
    </w:p>
    <w:p w14:paraId="3077DC36" w14:textId="77777777" w:rsidR="00477A0A" w:rsidRDefault="00000000">
      <w:pPr>
        <w:pBdr>
          <w:top w:val="nil"/>
          <w:left w:val="nil"/>
          <w:bottom w:val="nil"/>
          <w:right w:val="nil"/>
          <w:between w:val="nil"/>
        </w:pBdr>
        <w:spacing w:line="276" w:lineRule="auto"/>
        <w:ind w:left="720"/>
        <w:rPr>
          <w:color w:val="000000"/>
        </w:rPr>
      </w:pPr>
      <w:r>
        <w:rPr>
          <w:rFonts w:ascii="Montserrat" w:eastAsia="Montserrat" w:hAnsi="Montserrat" w:cs="Montserrat"/>
          <w:b/>
          <w:color w:val="000000"/>
          <w:sz w:val="24"/>
          <w:szCs w:val="24"/>
        </w:rPr>
        <w:t xml:space="preserve">NOTA: </w:t>
      </w:r>
      <w:r>
        <w:rPr>
          <w:rFonts w:ascii="Montserrat" w:eastAsia="Montserrat" w:hAnsi="Montserrat" w:cs="Montserrat"/>
          <w:color w:val="000000"/>
          <w:sz w:val="24"/>
          <w:szCs w:val="24"/>
        </w:rPr>
        <w:t>Los estudiantes pueden tener diferentes ideas y creencias sobre el papel del gobierno y cuándo deben involucrarse en la solución de un problema. Lo que algunas personas pueden considerar como una supervisión responsable, otras lo pueden considerar como una extralimitación.</w:t>
      </w:r>
    </w:p>
    <w:p w14:paraId="0147BED1" w14:textId="77777777" w:rsidR="00477A0A" w:rsidRDefault="00477A0A">
      <w:pPr>
        <w:pBdr>
          <w:top w:val="nil"/>
          <w:left w:val="nil"/>
          <w:bottom w:val="nil"/>
          <w:right w:val="nil"/>
          <w:between w:val="nil"/>
        </w:pBdr>
        <w:spacing w:line="276" w:lineRule="auto"/>
        <w:ind w:left="720"/>
        <w:rPr>
          <w:rFonts w:ascii="Montserrat" w:eastAsia="Montserrat" w:hAnsi="Montserrat" w:cs="Montserrat"/>
          <w:color w:val="000000"/>
          <w:sz w:val="24"/>
          <w:szCs w:val="24"/>
        </w:rPr>
      </w:pPr>
    </w:p>
    <w:p w14:paraId="386FF812" w14:textId="77777777" w:rsidR="00477A0A" w:rsidRDefault="00000000">
      <w:pPr>
        <w:numPr>
          <w:ilvl w:val="0"/>
          <w:numId w:val="43"/>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lastRenderedPageBreak/>
        <w:t>Después de que los grupos hayan concluido, pida a cada grupo que compare sus hallazgos con los de los demás. Pida a los alumnos que compartan lo que descubrieron que tenían en común con otro grupo.</w:t>
      </w:r>
    </w:p>
    <w:p w14:paraId="3A8CA175" w14:textId="77777777" w:rsidR="00477A0A" w:rsidRDefault="00000000">
      <w:pPr>
        <w:numPr>
          <w:ilvl w:val="0"/>
          <w:numId w:val="43"/>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Ahora es el momento de que los estudiantes elijan el problema para su proyecto de CAP. Es posible que deba apoyar a los estudiantes para que lleguen a un consenso utilizando el</w:t>
      </w:r>
      <w:r>
        <w:rPr>
          <w:rFonts w:ascii="Montserrat" w:eastAsia="Montserrat" w:hAnsi="Montserrat" w:cs="Montserrat"/>
          <w:b/>
          <w:color w:val="C00000"/>
          <w:sz w:val="24"/>
          <w:szCs w:val="24"/>
        </w:rPr>
        <w:t xml:space="preserve"> método del puño a cinco</w:t>
      </w:r>
      <w:r>
        <w:rPr>
          <w:rFonts w:ascii="Montserrat" w:eastAsia="Montserrat" w:hAnsi="Montserrat" w:cs="Montserrat"/>
          <w:color w:val="000000"/>
          <w:sz w:val="24"/>
          <w:szCs w:val="24"/>
        </w:rPr>
        <w:t>.</w:t>
      </w:r>
    </w:p>
    <w:p w14:paraId="401ADF6B" w14:textId="77777777" w:rsidR="00477A0A" w:rsidRDefault="00000000">
      <w:pPr>
        <w:numPr>
          <w:ilvl w:val="1"/>
          <w:numId w:val="43"/>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Si planea que toda la clase trabaje el mismo tema, vea si puede reducir las opciones a una sola, o hacer que cada grupo pequeño "presente" la propuesta del mejor tema en el que la clase debería enfocarse, utilizando la actividad</w:t>
      </w:r>
      <w:r>
        <w:rPr>
          <w:rFonts w:ascii="Montserrat" w:eastAsia="Montserrat" w:hAnsi="Montserrat" w:cs="Montserrat"/>
          <w:b/>
          <w:color w:val="C00000"/>
          <w:sz w:val="24"/>
          <w:szCs w:val="24"/>
        </w:rPr>
        <w:t xml:space="preserve"> Presentación de problemas</w:t>
      </w:r>
      <w:r>
        <w:rPr>
          <w:rFonts w:ascii="Montserrat" w:eastAsia="Montserrat" w:hAnsi="Montserrat" w:cs="Montserrat"/>
          <w:color w:val="000000"/>
          <w:sz w:val="24"/>
          <w:szCs w:val="24"/>
        </w:rPr>
        <w:t>.</w:t>
      </w:r>
    </w:p>
    <w:p w14:paraId="61F9E482" w14:textId="77777777" w:rsidR="00477A0A" w:rsidRDefault="00000000">
      <w:pPr>
        <w:numPr>
          <w:ilvl w:val="1"/>
          <w:numId w:val="43"/>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Si planea que cada grupo tenga su propio tema individual, indique a cada grupo que reduzca su lista a un solo tema.</w:t>
      </w:r>
    </w:p>
    <w:p w14:paraId="4AC04ADC" w14:textId="77777777" w:rsidR="00477A0A" w:rsidRDefault="00477A0A">
      <w:pPr>
        <w:pBdr>
          <w:top w:val="nil"/>
          <w:left w:val="nil"/>
          <w:bottom w:val="nil"/>
          <w:right w:val="nil"/>
          <w:between w:val="nil"/>
        </w:pBdr>
        <w:spacing w:line="276" w:lineRule="auto"/>
        <w:ind w:left="1440"/>
        <w:rPr>
          <w:rFonts w:ascii="Montserrat" w:eastAsia="Montserrat" w:hAnsi="Montserrat" w:cs="Montserrat"/>
          <w:color w:val="000000"/>
          <w:sz w:val="24"/>
          <w:szCs w:val="24"/>
        </w:rPr>
      </w:pPr>
    </w:p>
    <w:p w14:paraId="4E04A885"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i/>
          <w:color w:val="000000"/>
          <w:sz w:val="24"/>
          <w:szCs w:val="24"/>
        </w:rPr>
        <w:t>Paso 2 - Investigación del problema</w:t>
      </w:r>
    </w:p>
    <w:p w14:paraId="23C1E4EA" w14:textId="77777777" w:rsidR="00477A0A" w:rsidRDefault="00000000">
      <w:pPr>
        <w:pBdr>
          <w:top w:val="nil"/>
          <w:left w:val="nil"/>
          <w:bottom w:val="nil"/>
          <w:right w:val="nil"/>
          <w:between w:val="nil"/>
        </w:pBdr>
        <w:spacing w:line="276"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t>El verdadero aprendizaje ocurre cuando los estudiantes están capacitados para explorar y resolver problemas que les interesan. Dependiendo de la cantidad de investigación que haya realizado con la clase, es posible que deba enseñar, modelar y apoyar a los estudiantes con:</w:t>
      </w:r>
    </w:p>
    <w:p w14:paraId="60779C61" w14:textId="77777777" w:rsidR="00477A0A" w:rsidRDefault="00477A0A">
      <w:pPr>
        <w:pBdr>
          <w:top w:val="nil"/>
          <w:left w:val="nil"/>
          <w:bottom w:val="nil"/>
          <w:right w:val="nil"/>
          <w:between w:val="nil"/>
        </w:pBdr>
        <w:spacing w:line="276" w:lineRule="auto"/>
        <w:rPr>
          <w:color w:val="000000"/>
        </w:rPr>
      </w:pPr>
    </w:p>
    <w:p w14:paraId="67B717FE" w14:textId="77777777" w:rsidR="00477A0A" w:rsidRDefault="00000000">
      <w:pPr>
        <w:numPr>
          <w:ilvl w:val="1"/>
          <w:numId w:val="29"/>
        </w:numPr>
        <w:pBdr>
          <w:top w:val="nil"/>
          <w:left w:val="nil"/>
          <w:bottom w:val="nil"/>
          <w:right w:val="nil"/>
          <w:between w:val="nil"/>
        </w:pBdr>
        <w:spacing w:line="276" w:lineRule="auto"/>
        <w:rPr>
          <w:color w:val="000000"/>
        </w:rPr>
      </w:pPr>
      <w:r>
        <w:rPr>
          <w:rFonts w:ascii="Montserrat" w:eastAsia="Montserrat" w:hAnsi="Montserrat" w:cs="Montserrat"/>
          <w:color w:val="000000"/>
        </w:rPr>
        <w:t>La formulación de una pregunta de investigación</w:t>
      </w:r>
    </w:p>
    <w:p w14:paraId="7620548B" w14:textId="77777777" w:rsidR="00477A0A" w:rsidRDefault="00000000">
      <w:pPr>
        <w:numPr>
          <w:ilvl w:val="1"/>
          <w:numId w:val="29"/>
        </w:numPr>
        <w:pBdr>
          <w:top w:val="nil"/>
          <w:left w:val="nil"/>
          <w:bottom w:val="nil"/>
          <w:right w:val="nil"/>
          <w:between w:val="nil"/>
        </w:pBdr>
        <w:spacing w:line="276" w:lineRule="auto"/>
        <w:rPr>
          <w:color w:val="000000"/>
        </w:rPr>
      </w:pPr>
      <w:r>
        <w:rPr>
          <w:rFonts w:ascii="Montserrat" w:eastAsia="Montserrat" w:hAnsi="Montserrat" w:cs="Montserrat"/>
          <w:color w:val="000000"/>
        </w:rPr>
        <w:t>El listado de palabras clave que ayudarán a una búsqueda en Internet</w:t>
      </w:r>
    </w:p>
    <w:p w14:paraId="51586091" w14:textId="77777777" w:rsidR="00477A0A" w:rsidRDefault="00000000">
      <w:pPr>
        <w:numPr>
          <w:ilvl w:val="1"/>
          <w:numId w:val="29"/>
        </w:numPr>
        <w:pBdr>
          <w:top w:val="nil"/>
          <w:left w:val="nil"/>
          <w:bottom w:val="nil"/>
          <w:right w:val="nil"/>
          <w:between w:val="nil"/>
        </w:pBdr>
        <w:spacing w:line="276" w:lineRule="auto"/>
        <w:rPr>
          <w:color w:val="000000"/>
        </w:rPr>
      </w:pPr>
      <w:r>
        <w:rPr>
          <w:rFonts w:ascii="Montserrat" w:eastAsia="Montserrat" w:hAnsi="Montserrat" w:cs="Montserrat"/>
          <w:color w:val="000000"/>
        </w:rPr>
        <w:t>Cómo usar un motor de búsqueda de manera efectiva</w:t>
      </w:r>
    </w:p>
    <w:p w14:paraId="467D6F1F" w14:textId="77777777" w:rsidR="00477A0A" w:rsidRDefault="00000000">
      <w:pPr>
        <w:numPr>
          <w:ilvl w:val="1"/>
          <w:numId w:val="29"/>
        </w:numPr>
        <w:pBdr>
          <w:top w:val="nil"/>
          <w:left w:val="nil"/>
          <w:bottom w:val="nil"/>
          <w:right w:val="nil"/>
          <w:between w:val="nil"/>
        </w:pBdr>
        <w:spacing w:line="276" w:lineRule="auto"/>
        <w:rPr>
          <w:color w:val="000000"/>
        </w:rPr>
      </w:pPr>
      <w:r>
        <w:rPr>
          <w:rFonts w:ascii="Montserrat" w:eastAsia="Montserrat" w:hAnsi="Montserrat" w:cs="Montserrat"/>
          <w:color w:val="000000"/>
        </w:rPr>
        <w:t>Encontrar fuentes de noticias locales</w:t>
      </w:r>
    </w:p>
    <w:p w14:paraId="551CC6EF" w14:textId="77777777" w:rsidR="00477A0A" w:rsidRDefault="00000000">
      <w:pPr>
        <w:numPr>
          <w:ilvl w:val="1"/>
          <w:numId w:val="29"/>
        </w:numPr>
        <w:pBdr>
          <w:top w:val="nil"/>
          <w:left w:val="nil"/>
          <w:bottom w:val="nil"/>
          <w:right w:val="nil"/>
          <w:between w:val="nil"/>
        </w:pBdr>
        <w:spacing w:line="276" w:lineRule="auto"/>
        <w:rPr>
          <w:color w:val="000000"/>
        </w:rPr>
      </w:pPr>
      <w:r>
        <w:rPr>
          <w:rFonts w:ascii="Montserrat" w:eastAsia="Montserrat" w:hAnsi="Montserrat" w:cs="Montserrat"/>
          <w:color w:val="000000"/>
        </w:rPr>
        <w:t>La evaluación de la calidad de una fuente de información</w:t>
      </w:r>
    </w:p>
    <w:p w14:paraId="4C08B463" w14:textId="77777777" w:rsidR="00477A0A" w:rsidRDefault="00000000">
      <w:pPr>
        <w:numPr>
          <w:ilvl w:val="1"/>
          <w:numId w:val="29"/>
        </w:numPr>
        <w:pBdr>
          <w:top w:val="nil"/>
          <w:left w:val="nil"/>
          <w:bottom w:val="nil"/>
          <w:right w:val="nil"/>
          <w:between w:val="nil"/>
        </w:pBdr>
        <w:spacing w:line="276" w:lineRule="auto"/>
        <w:rPr>
          <w:color w:val="000000"/>
        </w:rPr>
      </w:pPr>
      <w:r>
        <w:rPr>
          <w:rFonts w:ascii="Montserrat" w:eastAsia="Montserrat" w:hAnsi="Montserrat" w:cs="Montserrat"/>
          <w:color w:val="000000"/>
        </w:rPr>
        <w:t>Cómo tomar notas de investigación efectivas</w:t>
      </w:r>
    </w:p>
    <w:p w14:paraId="04FD1395" w14:textId="77777777" w:rsidR="00477A0A" w:rsidRDefault="00000000">
      <w:pPr>
        <w:numPr>
          <w:ilvl w:val="1"/>
          <w:numId w:val="29"/>
        </w:numPr>
        <w:pBdr>
          <w:top w:val="nil"/>
          <w:left w:val="nil"/>
          <w:bottom w:val="nil"/>
          <w:right w:val="nil"/>
          <w:between w:val="nil"/>
        </w:pBdr>
        <w:spacing w:line="276" w:lineRule="auto"/>
        <w:rPr>
          <w:color w:val="000000"/>
        </w:rPr>
      </w:pPr>
      <w:r>
        <w:rPr>
          <w:rFonts w:ascii="Montserrat" w:eastAsia="Montserrat" w:hAnsi="Montserrat" w:cs="Montserrat"/>
          <w:color w:val="000000"/>
        </w:rPr>
        <w:t>Dónde obtener información sobre las agencias gubernamentales y las organizaciones no gubernamentales involucradas</w:t>
      </w:r>
    </w:p>
    <w:p w14:paraId="7BE4F7E4"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4"/>
          <w:szCs w:val="24"/>
        </w:rPr>
      </w:pPr>
    </w:p>
    <w:p w14:paraId="1A06F1F2"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 xml:space="preserve">El Sistema de Información y la Biblioteca Escolar de Oregón tienen una guía en línea para proyectos de investigación aquí: </w:t>
      </w:r>
      <w:hyperlink r:id="rId10">
        <w:r>
          <w:rPr>
            <w:rFonts w:ascii="Montserrat" w:eastAsia="Montserrat" w:hAnsi="Montserrat" w:cs="Montserrat"/>
            <w:color w:val="1155CC"/>
            <w:sz w:val="24"/>
            <w:szCs w:val="24"/>
            <w:u w:val="single"/>
          </w:rPr>
          <w:t>https://secondary.oslis.org/learn-to-research</w:t>
        </w:r>
      </w:hyperlink>
    </w:p>
    <w:p w14:paraId="177C9E05" w14:textId="77777777" w:rsidR="00477A0A" w:rsidRDefault="00000000">
      <w:pPr>
        <w:numPr>
          <w:ilvl w:val="0"/>
          <w:numId w:val="29"/>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 xml:space="preserve">Distribuya la hoja de </w:t>
      </w:r>
      <w:r>
        <w:rPr>
          <w:rFonts w:ascii="Montserrat" w:eastAsia="Montserrat" w:hAnsi="Montserrat" w:cs="Montserrat"/>
          <w:b/>
          <w:color w:val="C00000"/>
          <w:sz w:val="24"/>
          <w:szCs w:val="24"/>
        </w:rPr>
        <w:t>Investigación del problema</w:t>
      </w:r>
      <w:r>
        <w:rPr>
          <w:rFonts w:ascii="Montserrat" w:eastAsia="Montserrat" w:hAnsi="Montserrat" w:cs="Montserrat"/>
          <w:color w:val="000000"/>
          <w:sz w:val="24"/>
          <w:szCs w:val="24"/>
        </w:rPr>
        <w:t xml:space="preserve"> a cada estudiante y repase los pasos de la investigación con toda la clase.</w:t>
      </w:r>
    </w:p>
    <w:p w14:paraId="22C6D5C6" w14:textId="77777777" w:rsidR="00477A0A" w:rsidRDefault="00000000">
      <w:pPr>
        <w:numPr>
          <w:ilvl w:val="0"/>
          <w:numId w:val="29"/>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Utilizando la sección de</w:t>
      </w:r>
      <w:r>
        <w:rPr>
          <w:rFonts w:ascii="Montserrat" w:eastAsia="Montserrat" w:hAnsi="Montserrat" w:cs="Montserrat"/>
          <w:b/>
          <w:color w:val="000000"/>
          <w:sz w:val="24"/>
          <w:szCs w:val="24"/>
        </w:rPr>
        <w:t xml:space="preserve"> Preguntas para explorar</w:t>
      </w:r>
      <w:r>
        <w:rPr>
          <w:rFonts w:ascii="Montserrat" w:eastAsia="Montserrat" w:hAnsi="Montserrat" w:cs="Montserrat"/>
          <w:color w:val="000000"/>
          <w:sz w:val="24"/>
          <w:szCs w:val="24"/>
        </w:rPr>
        <w:t>, pida a los alumnos que identifiquen qué es lo que ya conocen y por dónde deben comenzar su investigación. Puede pedirles que guarden sus respuestas hasta el final del proyecto para que puedan reflexionar y darse cuenta de cuánto aprendieron.</w:t>
      </w:r>
    </w:p>
    <w:p w14:paraId="4103C9FF" w14:textId="77777777" w:rsidR="00477A0A" w:rsidRDefault="00477A0A">
      <w:pPr>
        <w:pBdr>
          <w:top w:val="nil"/>
          <w:left w:val="nil"/>
          <w:bottom w:val="nil"/>
          <w:right w:val="nil"/>
          <w:between w:val="nil"/>
        </w:pBdr>
        <w:spacing w:line="276" w:lineRule="auto"/>
        <w:rPr>
          <w:color w:val="000000"/>
        </w:rPr>
      </w:pPr>
    </w:p>
    <w:p w14:paraId="4F68DCEB" w14:textId="77777777" w:rsidR="0044630B" w:rsidRPr="0044630B" w:rsidRDefault="0044630B" w:rsidP="0044630B">
      <w:pPr>
        <w:pBdr>
          <w:top w:val="nil"/>
          <w:left w:val="nil"/>
          <w:bottom w:val="nil"/>
          <w:right w:val="nil"/>
          <w:between w:val="nil"/>
        </w:pBdr>
        <w:spacing w:line="276" w:lineRule="auto"/>
        <w:ind w:left="720"/>
        <w:rPr>
          <w:color w:val="000000"/>
        </w:rPr>
      </w:pPr>
    </w:p>
    <w:p w14:paraId="04EFFE7D" w14:textId="77777777" w:rsidR="0044630B" w:rsidRDefault="0044630B" w:rsidP="0044630B">
      <w:pPr>
        <w:pStyle w:val="ListParagraph"/>
        <w:rPr>
          <w:rFonts w:ascii="Montserrat" w:eastAsia="Montserrat" w:hAnsi="Montserrat" w:cs="Montserrat"/>
          <w:color w:val="000000"/>
          <w:sz w:val="24"/>
          <w:szCs w:val="24"/>
        </w:rPr>
      </w:pPr>
    </w:p>
    <w:p w14:paraId="496916E6" w14:textId="5EA3DD2C" w:rsidR="00477A0A" w:rsidRDefault="00000000">
      <w:pPr>
        <w:numPr>
          <w:ilvl w:val="0"/>
          <w:numId w:val="29"/>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 xml:space="preserve">Entregue a cada estudiante las copias de las </w:t>
      </w:r>
      <w:r>
        <w:rPr>
          <w:rFonts w:ascii="Montserrat" w:eastAsia="Montserrat" w:hAnsi="Montserrat" w:cs="Montserrat"/>
          <w:b/>
          <w:color w:val="C00000"/>
          <w:sz w:val="24"/>
          <w:szCs w:val="24"/>
        </w:rPr>
        <w:t>Pautas de la</w:t>
      </w:r>
      <w:r>
        <w:rPr>
          <w:rFonts w:ascii="Montserrat" w:eastAsia="Montserrat" w:hAnsi="Montserrat" w:cs="Montserrat"/>
          <w:color w:val="000000"/>
          <w:sz w:val="24"/>
          <w:szCs w:val="24"/>
        </w:rPr>
        <w:t xml:space="preserve"> </w:t>
      </w:r>
      <w:r>
        <w:rPr>
          <w:rFonts w:ascii="Montserrat" w:eastAsia="Montserrat" w:hAnsi="Montserrat" w:cs="Montserrat"/>
          <w:b/>
          <w:color w:val="C00000"/>
          <w:sz w:val="24"/>
          <w:szCs w:val="24"/>
        </w:rPr>
        <w:t xml:space="preserve">Entrevista, el Formulario de Informe de la Entrevista </w:t>
      </w:r>
      <w:r>
        <w:rPr>
          <w:rFonts w:ascii="Montserrat" w:eastAsia="Montserrat" w:hAnsi="Montserrat" w:cs="Montserrat"/>
          <w:color w:val="000000"/>
          <w:sz w:val="24"/>
          <w:szCs w:val="24"/>
        </w:rPr>
        <w:t xml:space="preserve">y las </w:t>
      </w:r>
      <w:r>
        <w:rPr>
          <w:rFonts w:ascii="Montserrat" w:eastAsia="Montserrat" w:hAnsi="Montserrat" w:cs="Montserrat"/>
          <w:b/>
          <w:color w:val="C00000"/>
          <w:sz w:val="24"/>
          <w:szCs w:val="24"/>
        </w:rPr>
        <w:t>Notas de Investigación</w:t>
      </w:r>
      <w:r>
        <w:rPr>
          <w:rFonts w:ascii="Montserrat" w:eastAsia="Montserrat" w:hAnsi="Montserrat" w:cs="Montserrat"/>
          <w:color w:val="000000"/>
          <w:sz w:val="24"/>
          <w:szCs w:val="24"/>
        </w:rPr>
        <w:t xml:space="preserve"> y revíselas con toda la clase. Enseñe a los estudiantes a usar un formulario para cada fuente de información y cómo registrar la información relevante que usarán en sus portafolios. Si una fuente no contiene información útil, no es necesario llenar un formulario. Si está utilizando papel, tenga disponible suficientes copias impresas de cada formulario para el salón de clases durante toda la etapa de investigación del proyecto.</w:t>
      </w:r>
    </w:p>
    <w:p w14:paraId="5FA05889" w14:textId="77777777" w:rsidR="00477A0A" w:rsidRDefault="00000000">
      <w:pPr>
        <w:pBdr>
          <w:top w:val="nil"/>
          <w:left w:val="nil"/>
          <w:bottom w:val="nil"/>
          <w:right w:val="nil"/>
          <w:between w:val="nil"/>
        </w:pBdr>
        <w:spacing w:line="276" w:lineRule="auto"/>
        <w:ind w:left="720"/>
        <w:rPr>
          <w:color w:val="000000"/>
        </w:rPr>
      </w:pPr>
      <w:r>
        <w:rPr>
          <w:rFonts w:ascii="Montserrat" w:eastAsia="Montserrat" w:hAnsi="Montserrat" w:cs="Montserrat"/>
          <w:b/>
          <w:color w:val="000000"/>
          <w:sz w:val="24"/>
          <w:szCs w:val="24"/>
        </w:rPr>
        <w:t xml:space="preserve">Nota: </w:t>
      </w:r>
      <w:r>
        <w:rPr>
          <w:rFonts w:ascii="Montserrat" w:eastAsia="Montserrat" w:hAnsi="Montserrat" w:cs="Montserrat"/>
          <w:color w:val="000000"/>
          <w:sz w:val="24"/>
          <w:szCs w:val="24"/>
        </w:rPr>
        <w:t xml:space="preserve">Solicitar una entrevista puede ser intimidante. Recomendamos reclutar a un estudiante específico hacer un simulacro de entrevista e interpretar al entrevistado, simulando una solicitud "por medio de </w:t>
      </w:r>
      <w:proofErr w:type="gramStart"/>
      <w:r>
        <w:rPr>
          <w:rFonts w:ascii="Montserrat" w:eastAsia="Montserrat" w:hAnsi="Montserrat" w:cs="Montserrat"/>
          <w:color w:val="000000"/>
          <w:sz w:val="24"/>
          <w:szCs w:val="24"/>
        </w:rPr>
        <w:t>una  llamada</w:t>
      </w:r>
      <w:proofErr w:type="gramEnd"/>
      <w:r>
        <w:rPr>
          <w:rFonts w:ascii="Montserrat" w:eastAsia="Montserrat" w:hAnsi="Montserrat" w:cs="Montserrat"/>
          <w:color w:val="000000"/>
          <w:sz w:val="24"/>
          <w:szCs w:val="24"/>
        </w:rPr>
        <w:t xml:space="preserve"> telefónica" usando un guion como el siguiente:</w:t>
      </w:r>
    </w:p>
    <w:p w14:paraId="25715796"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4"/>
          <w:szCs w:val="24"/>
        </w:rPr>
      </w:pPr>
    </w:p>
    <w:p w14:paraId="0839EAD7" w14:textId="77777777" w:rsidR="00477A0A" w:rsidRDefault="00000000">
      <w:pPr>
        <w:pBdr>
          <w:top w:val="nil"/>
          <w:left w:val="nil"/>
          <w:bottom w:val="nil"/>
          <w:right w:val="nil"/>
          <w:between w:val="nil"/>
        </w:pBdr>
        <w:spacing w:line="276" w:lineRule="auto"/>
        <w:ind w:left="1440"/>
        <w:rPr>
          <w:color w:val="000000"/>
        </w:rPr>
      </w:pPr>
      <w:r>
        <w:rPr>
          <w:rFonts w:ascii="Montserrat" w:eastAsia="Montserrat" w:hAnsi="Montserrat" w:cs="Montserrat"/>
          <w:i/>
          <w:color w:val="000000"/>
        </w:rPr>
        <w:t>"Buenas tardes, ¿hablo con el Comisionado Chávez?"</w:t>
      </w:r>
    </w:p>
    <w:p w14:paraId="30F2E950" w14:textId="77777777" w:rsidR="00477A0A" w:rsidRDefault="00000000">
      <w:pPr>
        <w:pBdr>
          <w:top w:val="nil"/>
          <w:left w:val="nil"/>
          <w:bottom w:val="nil"/>
          <w:right w:val="nil"/>
          <w:between w:val="nil"/>
        </w:pBdr>
        <w:spacing w:line="276" w:lineRule="auto"/>
        <w:ind w:left="1440"/>
        <w:rPr>
          <w:color w:val="000000"/>
        </w:rPr>
      </w:pPr>
      <w:r>
        <w:rPr>
          <w:rFonts w:ascii="Montserrat" w:eastAsia="Montserrat" w:hAnsi="Montserrat" w:cs="Montserrat"/>
          <w:i/>
          <w:color w:val="000000"/>
        </w:rPr>
        <w:t>"Sí, cómo no. ¿En qué puedo ayudarte?"</w:t>
      </w:r>
    </w:p>
    <w:p w14:paraId="71ED662B" w14:textId="77777777" w:rsidR="00477A0A" w:rsidRDefault="00000000">
      <w:pPr>
        <w:pBdr>
          <w:top w:val="nil"/>
          <w:left w:val="nil"/>
          <w:bottom w:val="nil"/>
          <w:right w:val="nil"/>
          <w:between w:val="nil"/>
        </w:pBdr>
        <w:spacing w:line="276" w:lineRule="auto"/>
        <w:ind w:left="1440"/>
        <w:rPr>
          <w:color w:val="000000"/>
        </w:rPr>
      </w:pPr>
      <w:r>
        <w:rPr>
          <w:rFonts w:ascii="Montserrat" w:eastAsia="Montserrat" w:hAnsi="Montserrat" w:cs="Montserrat"/>
          <w:i/>
          <w:color w:val="000000"/>
        </w:rPr>
        <w:t xml:space="preserve">"Mi nombre es Franky Jones y soy un estudiante de la Escuela Secundaria Douglas </w:t>
      </w:r>
      <w:proofErr w:type="spellStart"/>
      <w:r>
        <w:rPr>
          <w:rFonts w:ascii="Montserrat" w:eastAsia="Montserrat" w:hAnsi="Montserrat" w:cs="Montserrat"/>
          <w:i/>
          <w:color w:val="000000"/>
        </w:rPr>
        <w:t>Fir</w:t>
      </w:r>
      <w:proofErr w:type="spellEnd"/>
      <w:r>
        <w:rPr>
          <w:rFonts w:ascii="Montserrat" w:eastAsia="Montserrat" w:hAnsi="Montserrat" w:cs="Montserrat"/>
          <w:i/>
          <w:color w:val="000000"/>
        </w:rPr>
        <w:t xml:space="preserve"> que realiza una investigación sobre la necesidad de un nuevo basurero en nuestro condado. ¿Estaría dispuesto a responder algunas preguntas para ayudar con mi investigación?</w:t>
      </w:r>
    </w:p>
    <w:p w14:paraId="3B758418" w14:textId="77777777" w:rsidR="00477A0A" w:rsidRDefault="00000000">
      <w:pPr>
        <w:pBdr>
          <w:top w:val="nil"/>
          <w:left w:val="nil"/>
          <w:bottom w:val="nil"/>
          <w:right w:val="nil"/>
          <w:between w:val="nil"/>
        </w:pBdr>
        <w:spacing w:line="276" w:lineRule="auto"/>
        <w:ind w:left="1440"/>
        <w:rPr>
          <w:color w:val="000000"/>
        </w:rPr>
      </w:pPr>
      <w:r>
        <w:rPr>
          <w:rFonts w:ascii="Montserrat" w:eastAsia="Montserrat" w:hAnsi="Montserrat" w:cs="Montserrat"/>
          <w:i/>
          <w:color w:val="000000"/>
        </w:rPr>
        <w:t>"Claro. Estoy a punto de entrar en una reunión. ¿Podríamos hablar en otro momento?</w:t>
      </w:r>
    </w:p>
    <w:p w14:paraId="26596BF4" w14:textId="77777777" w:rsidR="00477A0A" w:rsidRDefault="00000000">
      <w:pPr>
        <w:pBdr>
          <w:top w:val="nil"/>
          <w:left w:val="nil"/>
          <w:bottom w:val="nil"/>
          <w:right w:val="nil"/>
          <w:between w:val="nil"/>
        </w:pBdr>
        <w:spacing w:line="276" w:lineRule="auto"/>
        <w:ind w:left="1440"/>
        <w:rPr>
          <w:color w:val="000000"/>
        </w:rPr>
      </w:pPr>
      <w:r>
        <w:rPr>
          <w:rFonts w:ascii="Montserrat" w:eastAsia="Montserrat" w:hAnsi="Montserrat" w:cs="Montserrat"/>
          <w:i/>
          <w:color w:val="000000"/>
        </w:rPr>
        <w:t>"¡Claro que sí! Incluso podría ir a su oficina después de la escuela este miércoles".</w:t>
      </w:r>
    </w:p>
    <w:p w14:paraId="4F8F444F"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rPr>
      </w:pPr>
    </w:p>
    <w:p w14:paraId="463C6E47" w14:textId="77777777" w:rsidR="00477A0A" w:rsidRDefault="00000000">
      <w:pPr>
        <w:pBdr>
          <w:top w:val="nil"/>
          <w:left w:val="nil"/>
          <w:bottom w:val="nil"/>
          <w:right w:val="nil"/>
          <w:between w:val="nil"/>
        </w:pBdr>
        <w:spacing w:line="276" w:lineRule="auto"/>
        <w:ind w:left="1440"/>
        <w:rPr>
          <w:rFonts w:ascii="Montserrat" w:eastAsia="Montserrat" w:hAnsi="Montserrat" w:cs="Montserrat"/>
          <w:i/>
          <w:color w:val="000000"/>
        </w:rPr>
      </w:pPr>
      <w:r>
        <w:rPr>
          <w:rFonts w:ascii="Montserrat" w:eastAsia="Montserrat" w:hAnsi="Montserrat" w:cs="Montserrat"/>
          <w:i/>
          <w:color w:val="000000"/>
        </w:rPr>
        <w:t xml:space="preserve">"Genial. Le pediré a mi asistente que programe la cita. </w:t>
      </w:r>
    </w:p>
    <w:p w14:paraId="175F82FF" w14:textId="77777777" w:rsidR="00477A0A" w:rsidRDefault="00000000">
      <w:pPr>
        <w:pBdr>
          <w:top w:val="nil"/>
          <w:left w:val="nil"/>
          <w:bottom w:val="nil"/>
          <w:right w:val="nil"/>
          <w:between w:val="nil"/>
        </w:pBdr>
        <w:spacing w:line="276" w:lineRule="auto"/>
        <w:ind w:left="1440"/>
        <w:rPr>
          <w:color w:val="000000"/>
        </w:rPr>
      </w:pPr>
      <w:r>
        <w:rPr>
          <w:rFonts w:ascii="Montserrat" w:eastAsia="Montserrat" w:hAnsi="Montserrat" w:cs="Montserrat"/>
          <w:i/>
          <w:color w:val="000000"/>
        </w:rPr>
        <w:t xml:space="preserve">Te llegará un mensaje de </w:t>
      </w:r>
      <w:proofErr w:type="spellStart"/>
      <w:r>
        <w:rPr>
          <w:rFonts w:ascii="Montserrat" w:eastAsia="Montserrat" w:hAnsi="Montserrat" w:cs="Montserrat"/>
          <w:i/>
          <w:color w:val="000000"/>
        </w:rPr>
        <w:t>Janey</w:t>
      </w:r>
      <w:proofErr w:type="spellEnd"/>
      <w:r>
        <w:rPr>
          <w:rFonts w:ascii="Montserrat" w:eastAsia="Montserrat" w:hAnsi="Montserrat" w:cs="Montserrat"/>
          <w:i/>
          <w:color w:val="000000"/>
        </w:rPr>
        <w:t>. Por favor, asegúrate de que te acompañe un adulto cuando vengas".</w:t>
      </w:r>
    </w:p>
    <w:p w14:paraId="46312503" w14:textId="77777777" w:rsidR="00477A0A" w:rsidRDefault="00000000">
      <w:pPr>
        <w:pBdr>
          <w:top w:val="nil"/>
          <w:left w:val="nil"/>
          <w:bottom w:val="nil"/>
          <w:right w:val="nil"/>
          <w:between w:val="nil"/>
        </w:pBdr>
        <w:spacing w:line="276" w:lineRule="auto"/>
        <w:ind w:left="1440"/>
        <w:rPr>
          <w:color w:val="000000"/>
        </w:rPr>
      </w:pPr>
      <w:r>
        <w:rPr>
          <w:rFonts w:ascii="Montserrat" w:eastAsia="Montserrat" w:hAnsi="Montserrat" w:cs="Montserrat"/>
          <w:i/>
          <w:color w:val="000000"/>
        </w:rPr>
        <w:t>"Super. Se lo agradezco mucho, señor Comisario".</w:t>
      </w:r>
    </w:p>
    <w:p w14:paraId="6665BCA7"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4"/>
          <w:szCs w:val="24"/>
        </w:rPr>
      </w:pPr>
    </w:p>
    <w:p w14:paraId="68034754" w14:textId="77777777" w:rsidR="00477A0A" w:rsidRDefault="00000000">
      <w:pPr>
        <w:pBdr>
          <w:top w:val="nil"/>
          <w:left w:val="nil"/>
          <w:bottom w:val="nil"/>
          <w:right w:val="nil"/>
          <w:between w:val="nil"/>
        </w:pBdr>
        <w:spacing w:line="276" w:lineRule="auto"/>
        <w:ind w:left="720"/>
        <w:rPr>
          <w:rFonts w:ascii="Montserrat" w:eastAsia="Montserrat" w:hAnsi="Montserrat" w:cs="Montserrat"/>
          <w:color w:val="000000"/>
          <w:sz w:val="24"/>
          <w:szCs w:val="24"/>
        </w:rPr>
      </w:pPr>
      <w:r>
        <w:rPr>
          <w:rFonts w:ascii="Montserrat" w:eastAsia="Montserrat" w:hAnsi="Montserrat" w:cs="Montserrat"/>
          <w:color w:val="000000"/>
          <w:sz w:val="24"/>
          <w:szCs w:val="24"/>
        </w:rPr>
        <w:t>Después, haga una lluvia de ideas con los estudiantes sobre ejemplos de preguntas que podrían surgir durante la entrevista. También puede analizar cómo hacer preguntas de seguimiento para obtener aclaraciones necesarias. Recuérdeles que terminen cada entrevista agradeciendo a la persona por su tiempo y preguntándole si tiene alguna recomendación sobre con quién más hablar.</w:t>
      </w:r>
    </w:p>
    <w:p w14:paraId="60D45A99" w14:textId="77777777" w:rsidR="00477A0A" w:rsidRDefault="00477A0A">
      <w:pPr>
        <w:pBdr>
          <w:top w:val="nil"/>
          <w:left w:val="nil"/>
          <w:bottom w:val="nil"/>
          <w:right w:val="nil"/>
          <w:between w:val="nil"/>
        </w:pBdr>
        <w:spacing w:line="276" w:lineRule="auto"/>
        <w:ind w:left="720"/>
        <w:rPr>
          <w:rFonts w:ascii="Montserrat" w:eastAsia="Montserrat" w:hAnsi="Montserrat" w:cs="Montserrat"/>
          <w:color w:val="000000"/>
          <w:sz w:val="24"/>
          <w:szCs w:val="24"/>
        </w:rPr>
      </w:pPr>
    </w:p>
    <w:p w14:paraId="4DA48DCD" w14:textId="77777777" w:rsidR="00477A0A" w:rsidRDefault="00477A0A">
      <w:pPr>
        <w:pBdr>
          <w:top w:val="nil"/>
          <w:left w:val="nil"/>
          <w:bottom w:val="nil"/>
          <w:right w:val="nil"/>
          <w:between w:val="nil"/>
        </w:pBdr>
        <w:spacing w:line="276" w:lineRule="auto"/>
        <w:ind w:left="720"/>
        <w:rPr>
          <w:color w:val="000000"/>
        </w:rPr>
      </w:pPr>
    </w:p>
    <w:p w14:paraId="3CE0D2BB"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4"/>
          <w:szCs w:val="24"/>
        </w:rPr>
      </w:pPr>
    </w:p>
    <w:p w14:paraId="180120EF"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4"/>
          <w:szCs w:val="24"/>
        </w:rPr>
      </w:pPr>
    </w:p>
    <w:p w14:paraId="7E5931DC"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4"/>
          <w:szCs w:val="24"/>
        </w:rPr>
        <w:t xml:space="preserve">Paso 3 – </w:t>
      </w:r>
      <w:r>
        <w:rPr>
          <w:rFonts w:ascii="Montserrat" w:eastAsia="Montserrat" w:hAnsi="Montserrat" w:cs="Montserrat"/>
          <w:b/>
          <w:i/>
          <w:color w:val="000000"/>
          <w:sz w:val="24"/>
          <w:szCs w:val="24"/>
        </w:rPr>
        <w:t>Análisis de las soluciones</w:t>
      </w:r>
    </w:p>
    <w:p w14:paraId="3EDAB83D" w14:textId="77777777" w:rsidR="00477A0A" w:rsidRDefault="00000000">
      <w:pPr>
        <w:numPr>
          <w:ilvl w:val="0"/>
          <w:numId w:val="44"/>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 xml:space="preserve">Ayude a sus estudiantes con sugerencias sobre dónde pueden encontrar algunas soluciones que ya han sido propuestas por la municipalidad, el condado o la región. Los gobiernos tienen sitios web con objetivos adoptados anteriormente, noticias de desarrollos recientes y otra información sobre los temas actuales en los que están trabajando. Si su grupo está estudiando un problema a nivel estatal, tal vez la legislatura de Oregón esté trabajando en ello o haya aprobado una nueva ley recientemente. </w:t>
      </w:r>
      <w:r>
        <w:rPr>
          <w:rFonts w:ascii="Montserrat" w:eastAsia="Montserrat" w:hAnsi="Montserrat" w:cs="Montserrat"/>
          <w:color w:val="000000"/>
          <w:sz w:val="24"/>
          <w:szCs w:val="24"/>
        </w:rPr>
        <w:br/>
        <w:t xml:space="preserve">Puede encontrar los proyectos de ley aquí: </w:t>
      </w:r>
      <w:hyperlink r:id="rId11">
        <w:r>
          <w:rPr>
            <w:rFonts w:ascii="Montserrat" w:eastAsia="Montserrat" w:hAnsi="Montserrat" w:cs="Montserrat"/>
            <w:color w:val="1155CC"/>
            <w:sz w:val="24"/>
            <w:szCs w:val="24"/>
            <w:u w:val="single"/>
          </w:rPr>
          <w:t>https://www.oregonlegislature.gov/bills_laws</w:t>
        </w:r>
      </w:hyperlink>
    </w:p>
    <w:p w14:paraId="67DAC49D" w14:textId="77777777" w:rsidR="00477A0A" w:rsidRDefault="00000000">
      <w:pPr>
        <w:pBdr>
          <w:top w:val="nil"/>
          <w:left w:val="nil"/>
          <w:bottom w:val="nil"/>
          <w:right w:val="nil"/>
          <w:between w:val="nil"/>
        </w:pBdr>
        <w:spacing w:line="276" w:lineRule="auto"/>
        <w:ind w:left="720"/>
        <w:rPr>
          <w:color w:val="000000"/>
        </w:rPr>
      </w:pPr>
      <w:r>
        <w:rPr>
          <w:rFonts w:ascii="Montserrat" w:eastAsia="Montserrat" w:hAnsi="Montserrat" w:cs="Montserrat"/>
          <w:color w:val="000000"/>
          <w:sz w:val="24"/>
          <w:szCs w:val="24"/>
        </w:rPr>
        <w:t>También puede haber políticas existentes que los estudiantes pueden acceder a través de entrevistas con funcionarios y organizaciones gubernamentales comprometidas.</w:t>
      </w:r>
    </w:p>
    <w:p w14:paraId="4EB5ADAD" w14:textId="77777777" w:rsidR="00477A0A" w:rsidRDefault="00000000">
      <w:pPr>
        <w:pBdr>
          <w:top w:val="nil"/>
          <w:left w:val="nil"/>
          <w:bottom w:val="nil"/>
          <w:right w:val="nil"/>
          <w:between w:val="nil"/>
        </w:pBdr>
        <w:spacing w:line="276" w:lineRule="auto"/>
        <w:ind w:left="720"/>
        <w:rPr>
          <w:color w:val="000000"/>
        </w:rPr>
      </w:pPr>
      <w:r>
        <w:rPr>
          <w:rFonts w:ascii="Montserrat" w:eastAsia="Montserrat" w:hAnsi="Montserrat" w:cs="Montserrat"/>
          <w:b/>
          <w:color w:val="000000"/>
          <w:sz w:val="24"/>
          <w:szCs w:val="24"/>
        </w:rPr>
        <w:t xml:space="preserve">NOTA: </w:t>
      </w:r>
      <w:r>
        <w:rPr>
          <w:rFonts w:ascii="Montserrat" w:eastAsia="Montserrat" w:hAnsi="Montserrat" w:cs="Montserrat"/>
          <w:color w:val="000000"/>
          <w:sz w:val="24"/>
          <w:szCs w:val="24"/>
        </w:rPr>
        <w:t>A veces, los estudiantes pueden proponer una solución innovadora que no ha sido trabajada anteriormente, pero lo más probable es que este "problema" haya ocurrido antes en algún otro lugar. Entonces, podrían identificar cómo estos otros lugares lidiaron con el mismo problema.</w:t>
      </w:r>
    </w:p>
    <w:p w14:paraId="2AD49C3E" w14:textId="77777777" w:rsidR="00477A0A" w:rsidRDefault="00000000">
      <w:pPr>
        <w:numPr>
          <w:ilvl w:val="0"/>
          <w:numId w:val="44"/>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Una vez que los estudiantes hayan identificado al menos dos propuestas de solución existentes, sugiérales que agreguen una de su propia creación. Podría tratarse de una combinación de las mejores partes de otras propuestas o simplemente de una mejor aplicación y/o financiación de las políticas existentes. Pero, si creen que todas las grandes ideas ya han sido propuestas, pueden analizar tres planes existentes en lugar de agregar los suyos propios.</w:t>
      </w:r>
    </w:p>
    <w:p w14:paraId="397ABA8F" w14:textId="77777777" w:rsidR="00477A0A" w:rsidRDefault="00000000">
      <w:pPr>
        <w:numPr>
          <w:ilvl w:val="0"/>
          <w:numId w:val="44"/>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 xml:space="preserve">Entregue a cada grupo una copia de la hoja </w:t>
      </w:r>
      <w:r>
        <w:rPr>
          <w:rFonts w:ascii="Montserrat" w:eastAsia="Montserrat" w:hAnsi="Montserrat" w:cs="Montserrat"/>
          <w:b/>
          <w:color w:val="C00000"/>
          <w:sz w:val="24"/>
          <w:szCs w:val="24"/>
        </w:rPr>
        <w:t xml:space="preserve">Análisis de soluciones </w:t>
      </w:r>
      <w:r>
        <w:rPr>
          <w:rFonts w:ascii="Montserrat" w:eastAsia="Montserrat" w:hAnsi="Montserrat" w:cs="Montserrat"/>
          <w:color w:val="000000"/>
          <w:sz w:val="24"/>
          <w:szCs w:val="24"/>
        </w:rPr>
        <w:t>para que registren las ventajas y desventajas de cada opción. Recuérdeles que consideren las implicaciones fiscales de las soluciones, así como que identifiquen quiénes serán los partidarios y opositores de su propuesta de política.</w:t>
      </w:r>
    </w:p>
    <w:p w14:paraId="3453D718" w14:textId="77777777" w:rsidR="00477A0A" w:rsidRDefault="00477A0A">
      <w:pPr>
        <w:pBdr>
          <w:top w:val="nil"/>
          <w:left w:val="nil"/>
          <w:bottom w:val="nil"/>
          <w:right w:val="nil"/>
          <w:between w:val="nil"/>
        </w:pBdr>
        <w:spacing w:line="276" w:lineRule="auto"/>
        <w:ind w:left="720"/>
        <w:rPr>
          <w:rFonts w:ascii="Montserrat" w:eastAsia="Montserrat" w:hAnsi="Montserrat" w:cs="Montserrat"/>
          <w:b/>
          <w:color w:val="000000"/>
          <w:sz w:val="24"/>
          <w:szCs w:val="24"/>
        </w:rPr>
      </w:pPr>
    </w:p>
    <w:p w14:paraId="0F6F70B7" w14:textId="77777777" w:rsidR="00477A0A" w:rsidRDefault="00000000">
      <w:pPr>
        <w:pBdr>
          <w:top w:val="nil"/>
          <w:left w:val="nil"/>
          <w:bottom w:val="nil"/>
          <w:right w:val="nil"/>
          <w:between w:val="nil"/>
        </w:pBdr>
        <w:spacing w:line="276" w:lineRule="auto"/>
        <w:ind w:left="720"/>
        <w:rPr>
          <w:rFonts w:ascii="Montserrat" w:eastAsia="Montserrat" w:hAnsi="Montserrat" w:cs="Montserrat"/>
          <w:color w:val="000000"/>
          <w:sz w:val="24"/>
          <w:szCs w:val="24"/>
        </w:rPr>
      </w:pPr>
      <w:r>
        <w:rPr>
          <w:rFonts w:ascii="Montserrat" w:eastAsia="Montserrat" w:hAnsi="Montserrat" w:cs="Montserrat"/>
          <w:b/>
          <w:color w:val="000000"/>
          <w:sz w:val="24"/>
          <w:szCs w:val="24"/>
        </w:rPr>
        <w:t>NOTA:</w:t>
      </w:r>
      <w:r>
        <w:rPr>
          <w:rFonts w:ascii="Montserrat" w:eastAsia="Montserrat" w:hAnsi="Montserrat" w:cs="Montserrat"/>
          <w:color w:val="000000"/>
          <w:sz w:val="24"/>
          <w:szCs w:val="24"/>
        </w:rPr>
        <w:t xml:space="preserve"> Dé tiempo para que los estudiantes se comuniquen con otros grupos. Explicarle a los demás en lo que están trabajando les ayudará a comprender su propio tema aún mejor y puede revelar las secciones que necesitan mayor atención.</w:t>
      </w:r>
    </w:p>
    <w:p w14:paraId="3AFF598A" w14:textId="77777777" w:rsidR="0044630B" w:rsidRDefault="0044630B">
      <w:pPr>
        <w:pBdr>
          <w:top w:val="nil"/>
          <w:left w:val="nil"/>
          <w:bottom w:val="nil"/>
          <w:right w:val="nil"/>
          <w:between w:val="nil"/>
        </w:pBdr>
        <w:spacing w:line="276" w:lineRule="auto"/>
        <w:ind w:left="720"/>
        <w:rPr>
          <w:color w:val="000000"/>
        </w:rPr>
      </w:pPr>
    </w:p>
    <w:p w14:paraId="4143CA69" w14:textId="77777777" w:rsidR="00477A0A" w:rsidRDefault="00477A0A">
      <w:pPr>
        <w:pBdr>
          <w:top w:val="nil"/>
          <w:left w:val="nil"/>
          <w:bottom w:val="nil"/>
          <w:right w:val="nil"/>
          <w:between w:val="nil"/>
        </w:pBdr>
        <w:spacing w:line="276" w:lineRule="auto"/>
        <w:rPr>
          <w:color w:val="000000"/>
        </w:rPr>
      </w:pPr>
    </w:p>
    <w:p w14:paraId="60B9053F" w14:textId="77777777" w:rsidR="00477A0A" w:rsidRDefault="00000000">
      <w:pPr>
        <w:numPr>
          <w:ilvl w:val="0"/>
          <w:numId w:val="44"/>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Una vez que los estudiantes completen el folleto Analizar Soluciones, pueden empezar a determinar si sus políticas son constitucionales. Explique a los estudiantes que hay toda una rama del gobierno dedicada a interpretar la ley y dictaminar sobre la constitucionalidad de las políticas. ¡Este es un buen momento para mostrarles a los estudiantes que existe una constitución estatal y una federal!</w:t>
      </w:r>
    </w:p>
    <w:p w14:paraId="350B1954" w14:textId="77777777" w:rsidR="00477A0A" w:rsidRDefault="00000000">
      <w:pPr>
        <w:pBdr>
          <w:top w:val="nil"/>
          <w:left w:val="nil"/>
          <w:bottom w:val="nil"/>
          <w:right w:val="nil"/>
          <w:between w:val="nil"/>
        </w:pBdr>
        <w:spacing w:line="276" w:lineRule="auto"/>
        <w:ind w:left="720"/>
        <w:rPr>
          <w:color w:val="000000"/>
        </w:rPr>
      </w:pPr>
      <w:r>
        <w:rPr>
          <w:rFonts w:ascii="Montserrat" w:eastAsia="Montserrat" w:hAnsi="Montserrat" w:cs="Montserrat"/>
          <w:color w:val="000000"/>
          <w:sz w:val="24"/>
          <w:szCs w:val="24"/>
        </w:rPr>
        <w:t>Aquí puede encontrarlas ambas:</w:t>
      </w:r>
    </w:p>
    <w:p w14:paraId="05D78462" w14:textId="77777777" w:rsidR="00477A0A" w:rsidRDefault="00000000">
      <w:pPr>
        <w:pBdr>
          <w:top w:val="nil"/>
          <w:left w:val="nil"/>
          <w:bottom w:val="nil"/>
          <w:right w:val="nil"/>
          <w:between w:val="nil"/>
        </w:pBdr>
        <w:spacing w:line="276" w:lineRule="auto"/>
        <w:ind w:left="1440"/>
        <w:rPr>
          <w:color w:val="000000"/>
        </w:rPr>
      </w:pPr>
      <w:r>
        <w:rPr>
          <w:rFonts w:ascii="Montserrat" w:eastAsia="Montserrat" w:hAnsi="Montserrat" w:cs="Montserrat"/>
          <w:color w:val="000000"/>
        </w:rPr>
        <w:t xml:space="preserve">Constitución de Oregón: </w:t>
      </w:r>
      <w:hyperlink r:id="rId12">
        <w:r>
          <w:rPr>
            <w:rFonts w:ascii="Montserrat" w:eastAsia="Montserrat" w:hAnsi="Montserrat" w:cs="Montserrat"/>
            <w:color w:val="1155CC"/>
            <w:u w:val="single"/>
          </w:rPr>
          <w:t>https://www.oregonlegislature.gov/bills_laws/Pages/OrConst.aspx</w:t>
        </w:r>
      </w:hyperlink>
    </w:p>
    <w:p w14:paraId="37FE676A" w14:textId="77777777" w:rsidR="00477A0A" w:rsidRDefault="00000000">
      <w:pPr>
        <w:pBdr>
          <w:top w:val="nil"/>
          <w:left w:val="nil"/>
          <w:bottom w:val="nil"/>
          <w:right w:val="nil"/>
          <w:between w:val="nil"/>
        </w:pBdr>
        <w:spacing w:line="276" w:lineRule="auto"/>
        <w:ind w:left="1440"/>
        <w:rPr>
          <w:color w:val="000000"/>
        </w:rPr>
      </w:pPr>
      <w:r>
        <w:rPr>
          <w:rFonts w:ascii="Montserrat" w:eastAsia="Montserrat" w:hAnsi="Montserrat" w:cs="Montserrat"/>
          <w:color w:val="000000"/>
        </w:rPr>
        <w:t>Constitución de los Estados Unidos:</w:t>
      </w:r>
    </w:p>
    <w:p w14:paraId="35D20FBF" w14:textId="77777777" w:rsidR="00477A0A" w:rsidRDefault="00000000">
      <w:pPr>
        <w:pBdr>
          <w:top w:val="nil"/>
          <w:left w:val="nil"/>
          <w:bottom w:val="nil"/>
          <w:right w:val="nil"/>
          <w:between w:val="nil"/>
        </w:pBdr>
        <w:spacing w:line="276" w:lineRule="auto"/>
        <w:ind w:left="1440"/>
        <w:rPr>
          <w:color w:val="000000"/>
        </w:rPr>
      </w:pPr>
      <w:hyperlink r:id="rId13">
        <w:r>
          <w:rPr>
            <w:rFonts w:ascii="Montserrat" w:eastAsia="Montserrat" w:hAnsi="Montserrat" w:cs="Montserrat"/>
            <w:color w:val="1155CC"/>
            <w:u w:val="single"/>
          </w:rPr>
          <w:t>https://constitutioncenter.org/the-constitution</w:t>
        </w:r>
      </w:hyperlink>
    </w:p>
    <w:p w14:paraId="56B2DBBE" w14:textId="77777777" w:rsidR="00477A0A" w:rsidRDefault="00000000">
      <w:pPr>
        <w:numPr>
          <w:ilvl w:val="0"/>
          <w:numId w:val="44"/>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 xml:space="preserve">Distribuya una de las hojas de actividades </w:t>
      </w:r>
      <w:r>
        <w:rPr>
          <w:rFonts w:ascii="Montserrat" w:eastAsia="Montserrat" w:hAnsi="Montserrat" w:cs="Montserrat"/>
          <w:b/>
          <w:color w:val="C00000"/>
          <w:sz w:val="24"/>
          <w:szCs w:val="24"/>
        </w:rPr>
        <w:t>¿Es constitucional?</w:t>
      </w:r>
      <w:r>
        <w:rPr>
          <w:rFonts w:ascii="Montserrat" w:eastAsia="Montserrat" w:hAnsi="Montserrat" w:cs="Montserrat"/>
          <w:color w:val="000000"/>
          <w:sz w:val="24"/>
          <w:szCs w:val="24"/>
        </w:rPr>
        <w:t xml:space="preserve"> a cada grupo para que los estudiantes evalúen la constitucionalidad de sus soluciones políticas. Una vez que los estudiantes hayan analizado completamente las tres soluciones de políticas, el grupo puede llegar a un consenso sobre cuál de </w:t>
      </w:r>
      <w:proofErr w:type="gramStart"/>
      <w:r>
        <w:rPr>
          <w:rFonts w:ascii="Montserrat" w:eastAsia="Montserrat" w:hAnsi="Montserrat" w:cs="Montserrat"/>
          <w:color w:val="000000"/>
          <w:sz w:val="24"/>
          <w:szCs w:val="24"/>
        </w:rPr>
        <w:t>las política</w:t>
      </w:r>
      <w:proofErr w:type="gramEnd"/>
      <w:r>
        <w:rPr>
          <w:rFonts w:ascii="Montserrat" w:eastAsia="Montserrat" w:hAnsi="Montserrat" w:cs="Montserrat"/>
          <w:color w:val="000000"/>
          <w:sz w:val="24"/>
          <w:szCs w:val="24"/>
        </w:rPr>
        <w:t xml:space="preserve"> se puede avanzar.</w:t>
      </w:r>
    </w:p>
    <w:p w14:paraId="26A4DB32"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4"/>
          <w:szCs w:val="24"/>
        </w:rPr>
      </w:pPr>
    </w:p>
    <w:p w14:paraId="1D79D878"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i/>
          <w:color w:val="000000"/>
          <w:sz w:val="24"/>
          <w:szCs w:val="24"/>
        </w:rPr>
        <w:t>Paso 4: Elección de una solución a una política</w:t>
      </w:r>
    </w:p>
    <w:p w14:paraId="66723C1F" w14:textId="77777777" w:rsidR="00477A0A" w:rsidRDefault="00000000">
      <w:pPr>
        <w:numPr>
          <w:ilvl w:val="0"/>
          <w:numId w:val="45"/>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 xml:space="preserve">Distribuya una copia del folleto </w:t>
      </w:r>
      <w:r>
        <w:rPr>
          <w:rFonts w:ascii="Montserrat" w:eastAsia="Montserrat" w:hAnsi="Montserrat" w:cs="Montserrat"/>
          <w:b/>
          <w:color w:val="C00000"/>
          <w:sz w:val="24"/>
          <w:szCs w:val="24"/>
        </w:rPr>
        <w:t>Elegir una solución de política</w:t>
      </w:r>
      <w:r>
        <w:rPr>
          <w:rFonts w:ascii="Montserrat" w:eastAsia="Montserrat" w:hAnsi="Montserrat" w:cs="Montserrat"/>
          <w:color w:val="000000"/>
          <w:sz w:val="24"/>
          <w:szCs w:val="24"/>
        </w:rPr>
        <w:t xml:space="preserve"> a cada grupo. Puede ser que algunos grupos de estudiantes lleguen fácilmente a un nivel de consenso completo sobre qué solución tiene más sentido. Sin embargo, es posible que otros grupos necesiten deliberar y debatir un poco más antes de llegar a un acuerdo sobre una solución. Use el método del </w:t>
      </w:r>
      <w:r>
        <w:rPr>
          <w:rFonts w:ascii="Montserrat" w:eastAsia="Montserrat" w:hAnsi="Montserrat" w:cs="Montserrat"/>
          <w:b/>
          <w:color w:val="C00000"/>
          <w:sz w:val="24"/>
          <w:szCs w:val="24"/>
        </w:rPr>
        <w:t>Puño a Cinco,</w:t>
      </w:r>
      <w:r>
        <w:rPr>
          <w:rFonts w:ascii="Montserrat" w:eastAsia="Montserrat" w:hAnsi="Montserrat" w:cs="Montserrat"/>
          <w:color w:val="000000"/>
          <w:sz w:val="24"/>
          <w:szCs w:val="24"/>
        </w:rPr>
        <w:t xml:space="preserve"> si los estudiantes tienen problemas para decidir.</w:t>
      </w:r>
    </w:p>
    <w:p w14:paraId="47796ADF" w14:textId="77777777" w:rsidR="00477A0A" w:rsidRDefault="00000000">
      <w:pPr>
        <w:numPr>
          <w:ilvl w:val="0"/>
          <w:numId w:val="45"/>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 xml:space="preserve">Una vez hayan tomado la decisión, distribuya el </w:t>
      </w:r>
      <w:r>
        <w:rPr>
          <w:rFonts w:ascii="Montserrat" w:eastAsia="Montserrat" w:hAnsi="Montserrat" w:cs="Montserrat"/>
          <w:b/>
          <w:color w:val="C00000"/>
          <w:sz w:val="24"/>
          <w:szCs w:val="24"/>
        </w:rPr>
        <w:t>Organizador Gráfico de Nuestra Solución</w:t>
      </w:r>
      <w:r>
        <w:rPr>
          <w:rFonts w:ascii="Montserrat" w:eastAsia="Montserrat" w:hAnsi="Montserrat" w:cs="Montserrat"/>
          <w:color w:val="000000"/>
          <w:sz w:val="24"/>
          <w:szCs w:val="24"/>
        </w:rPr>
        <w:t xml:space="preserve"> para que cada grupo lo complete. Reúnase con cada grupo para revisar cada propuesta antes de darles luz verde para desarrollar el plan de acción.</w:t>
      </w:r>
    </w:p>
    <w:p w14:paraId="1805BF49"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4"/>
          <w:szCs w:val="24"/>
        </w:rPr>
      </w:pPr>
    </w:p>
    <w:p w14:paraId="2F8817EE"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i/>
          <w:color w:val="000000"/>
          <w:sz w:val="24"/>
          <w:szCs w:val="24"/>
        </w:rPr>
        <w:t>Paso 5 – Desarrollo del plan de acción</w:t>
      </w:r>
    </w:p>
    <w:p w14:paraId="130AD915" w14:textId="77777777" w:rsidR="00477A0A" w:rsidRDefault="00000000">
      <w:pPr>
        <w:numPr>
          <w:ilvl w:val="0"/>
          <w:numId w:val="46"/>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 xml:space="preserve">Distribuya una copia de la </w:t>
      </w:r>
      <w:r>
        <w:rPr>
          <w:rFonts w:ascii="Montserrat" w:eastAsia="Montserrat" w:hAnsi="Montserrat" w:cs="Montserrat"/>
          <w:b/>
          <w:color w:val="C00000"/>
          <w:sz w:val="24"/>
          <w:szCs w:val="24"/>
        </w:rPr>
        <w:t>Lista de verificación del plan de</w:t>
      </w:r>
      <w:r>
        <w:rPr>
          <w:rFonts w:ascii="Montserrat" w:eastAsia="Montserrat" w:hAnsi="Montserrat" w:cs="Montserrat"/>
          <w:color w:val="000000"/>
          <w:sz w:val="24"/>
          <w:szCs w:val="24"/>
        </w:rPr>
        <w:t xml:space="preserve"> </w:t>
      </w:r>
      <w:r>
        <w:rPr>
          <w:rFonts w:ascii="Montserrat" w:eastAsia="Montserrat" w:hAnsi="Montserrat" w:cs="Montserrat"/>
          <w:b/>
          <w:color w:val="C00000"/>
          <w:sz w:val="24"/>
          <w:szCs w:val="24"/>
        </w:rPr>
        <w:t>acción</w:t>
      </w:r>
      <w:r>
        <w:rPr>
          <w:rFonts w:ascii="Montserrat" w:eastAsia="Montserrat" w:hAnsi="Montserrat" w:cs="Montserrat"/>
          <w:color w:val="000000"/>
          <w:sz w:val="24"/>
          <w:szCs w:val="24"/>
        </w:rPr>
        <w:t xml:space="preserve"> a cada grupo y revise el proceso con toda la clase. Muestre ejemplos de artículos de opinión persuasivos de un periódico, boletines informativos de grupos de interés o clips de video de testimonios públicos.</w:t>
      </w:r>
    </w:p>
    <w:p w14:paraId="2236C961" w14:textId="77777777" w:rsidR="00477A0A" w:rsidRDefault="00000000">
      <w:pPr>
        <w:numPr>
          <w:ilvl w:val="0"/>
          <w:numId w:val="46"/>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Permita que los grupos dediquen tiempo a realizar una lluvia de ideas sobre cómo transmitir su mensaje, de quién necesitan obtener</w:t>
      </w:r>
      <w:r>
        <w:rPr>
          <w:color w:val="000000"/>
        </w:rPr>
        <w:t xml:space="preserve"> </w:t>
      </w:r>
      <w:r>
        <w:rPr>
          <w:color w:val="000000"/>
        </w:rPr>
        <w:br/>
      </w:r>
      <w:r>
        <w:rPr>
          <w:color w:val="000000"/>
        </w:rPr>
        <w:br/>
      </w:r>
      <w:r>
        <w:rPr>
          <w:color w:val="000000"/>
        </w:rPr>
        <w:br/>
      </w:r>
      <w:r>
        <w:rPr>
          <w:rFonts w:ascii="Montserrat" w:eastAsia="Montserrat" w:hAnsi="Montserrat" w:cs="Montserrat"/>
          <w:color w:val="000000"/>
          <w:sz w:val="24"/>
          <w:szCs w:val="24"/>
        </w:rPr>
        <w:lastRenderedPageBreak/>
        <w:t>información y qué agencias celebran audiencias para tomar testimonio público.</w:t>
      </w:r>
    </w:p>
    <w:p w14:paraId="2AD86468" w14:textId="77777777" w:rsidR="00477A0A" w:rsidRDefault="00000000">
      <w:pPr>
        <w:numPr>
          <w:ilvl w:val="0"/>
          <w:numId w:val="46"/>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Durante esta fase de los CAP, dedique tiempo para enseñar los componentes de la escritura y la presentación de un discurso persuasivo. Esto será útil para</w:t>
      </w:r>
      <w:r>
        <w:rPr>
          <w:color w:val="000000"/>
        </w:rPr>
        <w:t xml:space="preserve"> </w:t>
      </w:r>
      <w:r>
        <w:rPr>
          <w:rFonts w:ascii="Montserrat" w:eastAsia="Montserrat" w:hAnsi="Montserrat" w:cs="Montserrat"/>
          <w:color w:val="000000"/>
          <w:sz w:val="24"/>
          <w:szCs w:val="24"/>
        </w:rPr>
        <w:t xml:space="preserve">su presentación en el panel más adelante, como también para pensar en el lenguaje a utilizar en el </w:t>
      </w:r>
      <w:r>
        <w:rPr>
          <w:rFonts w:ascii="Montserrat" w:eastAsia="Montserrat" w:hAnsi="Montserrat" w:cs="Montserrat"/>
          <w:color w:val="000000"/>
          <w:sz w:val="24"/>
          <w:szCs w:val="24"/>
        </w:rPr>
        <w:br/>
        <w:t>Plan de Acción.</w:t>
      </w:r>
    </w:p>
    <w:p w14:paraId="4A90BF46"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4"/>
          <w:szCs w:val="24"/>
        </w:rPr>
      </w:pPr>
    </w:p>
    <w:p w14:paraId="2E06C3F0"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4"/>
          <w:szCs w:val="24"/>
        </w:rPr>
        <w:t xml:space="preserve">Paso 6 - </w:t>
      </w:r>
      <w:r>
        <w:rPr>
          <w:rFonts w:ascii="Montserrat" w:eastAsia="Montserrat" w:hAnsi="Montserrat" w:cs="Montserrat"/>
          <w:b/>
          <w:i/>
          <w:color w:val="000000"/>
          <w:sz w:val="24"/>
          <w:szCs w:val="24"/>
        </w:rPr>
        <w:t>Portafolio</w:t>
      </w:r>
    </w:p>
    <w:p w14:paraId="54978A0E"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 xml:space="preserve">La parte de investigación del proyecto ha concluido. Este es el momento de organizar todos los elementos en un portafolio. Decida si prefiere que los estudiantes usen una carpeta o una plataforma digital. De cualquier forma, muestre y revise con ellos un portafolio terminado como modelo. Encuentre algunos ejemplos publicados aquí: </w:t>
      </w:r>
      <w:hyperlink r:id="rId14">
        <w:r>
          <w:rPr>
            <w:rFonts w:ascii="Montserrat" w:eastAsia="Montserrat" w:hAnsi="Montserrat" w:cs="Montserrat"/>
            <w:color w:val="1155CC"/>
            <w:sz w:val="24"/>
            <w:szCs w:val="24"/>
            <w:u w:val="single"/>
          </w:rPr>
          <w:t>https://civiced.org/project-citizen/portfolios</w:t>
        </w:r>
      </w:hyperlink>
    </w:p>
    <w:p w14:paraId="549819F2" w14:textId="77777777" w:rsidR="00477A0A" w:rsidRDefault="00000000">
      <w:pPr>
        <w:numPr>
          <w:ilvl w:val="0"/>
          <w:numId w:val="47"/>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 xml:space="preserve">Distribuya una copia por grupo de la </w:t>
      </w:r>
      <w:r>
        <w:rPr>
          <w:rFonts w:ascii="Montserrat" w:eastAsia="Montserrat" w:hAnsi="Montserrat" w:cs="Montserrat"/>
          <w:b/>
          <w:color w:val="C00000"/>
          <w:sz w:val="24"/>
          <w:szCs w:val="24"/>
        </w:rPr>
        <w:t>Lista de Verificación para la Preparación del Portafolio</w:t>
      </w:r>
      <w:r>
        <w:rPr>
          <w:rFonts w:ascii="Montserrat" w:eastAsia="Montserrat" w:hAnsi="Montserrat" w:cs="Montserrat"/>
          <w:color w:val="000000"/>
          <w:sz w:val="24"/>
          <w:szCs w:val="24"/>
        </w:rPr>
        <w:t xml:space="preserve"> y el </w:t>
      </w:r>
      <w:r>
        <w:rPr>
          <w:rFonts w:ascii="Montserrat" w:eastAsia="Montserrat" w:hAnsi="Montserrat" w:cs="Montserrat"/>
          <w:b/>
          <w:color w:val="C00000"/>
          <w:sz w:val="24"/>
          <w:szCs w:val="24"/>
        </w:rPr>
        <w:t>Formulario de Evaluación del Portafolio</w:t>
      </w:r>
      <w:r>
        <w:rPr>
          <w:rFonts w:ascii="Montserrat" w:eastAsia="Montserrat" w:hAnsi="Montserrat" w:cs="Montserrat"/>
          <w:color w:val="000000"/>
          <w:sz w:val="24"/>
          <w:szCs w:val="24"/>
        </w:rPr>
        <w:t xml:space="preserve"> para guiar el montaje del trabajo final. Tal vez deba dedicar tiempo previo a repasar habilidades tecnológicas si opta por utilizar un portafolio digital.</w:t>
      </w:r>
    </w:p>
    <w:p w14:paraId="6A28311A" w14:textId="77777777" w:rsidR="00477A0A" w:rsidRDefault="00000000">
      <w:pPr>
        <w:pBdr>
          <w:top w:val="nil"/>
          <w:left w:val="nil"/>
          <w:bottom w:val="nil"/>
          <w:right w:val="nil"/>
          <w:between w:val="nil"/>
        </w:pBdr>
        <w:spacing w:line="276" w:lineRule="auto"/>
        <w:ind w:left="720"/>
        <w:rPr>
          <w:color w:val="000000"/>
        </w:rPr>
      </w:pPr>
      <w:r>
        <w:rPr>
          <w:rFonts w:ascii="Montserrat" w:eastAsia="Montserrat" w:hAnsi="Montserrat" w:cs="Montserrat"/>
          <w:b/>
          <w:color w:val="000000"/>
          <w:sz w:val="24"/>
          <w:szCs w:val="24"/>
        </w:rPr>
        <w:t>NOTA:</w:t>
      </w:r>
      <w:r>
        <w:rPr>
          <w:rFonts w:ascii="Montserrat" w:eastAsia="Montserrat" w:hAnsi="Montserrat" w:cs="Montserrat"/>
          <w:color w:val="000000"/>
          <w:sz w:val="24"/>
          <w:szCs w:val="24"/>
        </w:rPr>
        <w:t xml:space="preserve"> Es posible que desee reclutar a un especialista en medios para ayudar a los estudiantes a crear un portafolio digital. Si elige el portafolio en papel, deberá proporcionar a los estudiantes carpetas, pestañas para dividir las secciones y una opción para imprimir.</w:t>
      </w:r>
    </w:p>
    <w:p w14:paraId="22F0AAA2" w14:textId="77777777" w:rsidR="00477A0A" w:rsidRDefault="00000000">
      <w:pPr>
        <w:numPr>
          <w:ilvl w:val="0"/>
          <w:numId w:val="47"/>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Programe tiempo de trabajo en grupo y supervise a los estudiantes para que todos los miembros se esfuercen en contribuir.</w:t>
      </w:r>
    </w:p>
    <w:p w14:paraId="05CEC9D1" w14:textId="77777777" w:rsidR="00477A0A" w:rsidRDefault="00000000">
      <w:pPr>
        <w:numPr>
          <w:ilvl w:val="0"/>
          <w:numId w:val="47"/>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 xml:space="preserve">Cuando los grupos crean que han terminado, pídales que revisen y editen los portafolios de los demás utilizando una copia del Formulario de evaluación del </w:t>
      </w:r>
      <w:r>
        <w:rPr>
          <w:rFonts w:ascii="Montserrat" w:eastAsia="Montserrat" w:hAnsi="Montserrat" w:cs="Montserrat"/>
          <w:sz w:val="24"/>
          <w:szCs w:val="24"/>
        </w:rPr>
        <w:t>portafolio</w:t>
      </w:r>
      <w:r>
        <w:rPr>
          <w:rFonts w:ascii="Montserrat" w:eastAsia="Montserrat" w:hAnsi="Montserrat" w:cs="Montserrat"/>
          <w:color w:val="000000"/>
          <w:sz w:val="24"/>
          <w:szCs w:val="24"/>
        </w:rPr>
        <w:t>. Comunique a los estudiantes que esto no es una evaluación de la calidad del trabajo, sino una oportunidad para ayudar a sus compañeros a identificar las partes faltantes o incompletas.</w:t>
      </w:r>
    </w:p>
    <w:p w14:paraId="69211CE8"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4"/>
          <w:szCs w:val="24"/>
        </w:rPr>
      </w:pPr>
    </w:p>
    <w:p w14:paraId="365EE326"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4"/>
          <w:szCs w:val="24"/>
        </w:rPr>
        <w:t xml:space="preserve">Paso 7 – </w:t>
      </w:r>
      <w:r>
        <w:rPr>
          <w:rFonts w:ascii="Montserrat" w:eastAsia="Montserrat" w:hAnsi="Montserrat" w:cs="Montserrat"/>
          <w:b/>
          <w:i/>
          <w:color w:val="000000"/>
          <w:sz w:val="24"/>
          <w:szCs w:val="24"/>
        </w:rPr>
        <w:t>Presentación en la audiencia</w:t>
      </w:r>
    </w:p>
    <w:p w14:paraId="7C79110F" w14:textId="77777777" w:rsidR="0044630B" w:rsidRPr="0044630B" w:rsidRDefault="00000000">
      <w:pPr>
        <w:numPr>
          <w:ilvl w:val="0"/>
          <w:numId w:val="48"/>
        </w:numPr>
        <w:pBdr>
          <w:top w:val="nil"/>
          <w:left w:val="nil"/>
          <w:bottom w:val="nil"/>
          <w:right w:val="nil"/>
          <w:between w:val="nil"/>
        </w:pBdr>
        <w:spacing w:line="276" w:lineRule="auto"/>
        <w:ind w:right="-270"/>
        <w:rPr>
          <w:color w:val="000000"/>
        </w:rPr>
      </w:pPr>
      <w:r>
        <w:rPr>
          <w:rFonts w:ascii="Montserrat" w:eastAsia="Montserrat" w:hAnsi="Montserrat" w:cs="Montserrat"/>
          <w:color w:val="000000"/>
          <w:sz w:val="24"/>
          <w:szCs w:val="24"/>
        </w:rPr>
        <w:t xml:space="preserve">Fije una fecha para las audiencias y haga arreglos para que los miembros de la escuela o de la comunidad actúen como panelistas. Si planea celebrar la audiencia en una sala diferente, ¡recuerde hacer la reserva! </w:t>
      </w:r>
      <w:r>
        <w:rPr>
          <w:rFonts w:ascii="Montserrat" w:eastAsia="Montserrat" w:hAnsi="Montserrat" w:cs="Montserrat"/>
          <w:color w:val="000000"/>
          <w:sz w:val="24"/>
          <w:szCs w:val="24"/>
        </w:rPr>
        <w:br/>
      </w:r>
    </w:p>
    <w:p w14:paraId="713CEDBC" w14:textId="034B57EF" w:rsidR="00477A0A" w:rsidRDefault="00000000" w:rsidP="0044630B">
      <w:pPr>
        <w:pBdr>
          <w:top w:val="nil"/>
          <w:left w:val="nil"/>
          <w:bottom w:val="nil"/>
          <w:right w:val="nil"/>
          <w:between w:val="nil"/>
        </w:pBdr>
        <w:spacing w:line="276" w:lineRule="auto"/>
        <w:ind w:left="720" w:right="-270"/>
        <w:rPr>
          <w:color w:val="000000"/>
        </w:rPr>
      </w:pPr>
      <w:r>
        <w:rPr>
          <w:rFonts w:ascii="Montserrat" w:eastAsia="Montserrat" w:hAnsi="Montserrat" w:cs="Montserrat"/>
          <w:color w:val="000000"/>
          <w:sz w:val="24"/>
          <w:szCs w:val="24"/>
        </w:rPr>
        <w:lastRenderedPageBreak/>
        <w:br/>
        <w:t>Entregue o envíe un correo electrónico de invitación a los panelistas con la</w:t>
      </w:r>
      <w:r>
        <w:rPr>
          <w:rFonts w:ascii="Montserrat" w:eastAsia="Montserrat" w:hAnsi="Montserrat" w:cs="Montserrat"/>
          <w:b/>
          <w:color w:val="C00000"/>
          <w:sz w:val="24"/>
          <w:szCs w:val="24"/>
        </w:rPr>
        <w:t xml:space="preserve"> página de información general</w:t>
      </w:r>
      <w:r>
        <w:rPr>
          <w:rFonts w:ascii="Montserrat" w:eastAsia="Montserrat" w:hAnsi="Montserrat" w:cs="Montserrat"/>
          <w:color w:val="000000"/>
          <w:sz w:val="24"/>
          <w:szCs w:val="24"/>
        </w:rPr>
        <w:t xml:space="preserve"> (al inicio de este paquete) para que sepan qué esperar. También puede entregar los formularios de evaluación con anticipación y entrenar a los panelistas en cómo hacer comentarios constructivos.</w:t>
      </w:r>
    </w:p>
    <w:p w14:paraId="497949B2" w14:textId="77777777" w:rsidR="00477A0A" w:rsidRDefault="00000000">
      <w:pPr>
        <w:numPr>
          <w:ilvl w:val="0"/>
          <w:numId w:val="48"/>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En clase, distribuya y revise el</w:t>
      </w:r>
      <w:r>
        <w:rPr>
          <w:rFonts w:ascii="Montserrat" w:eastAsia="Montserrat" w:hAnsi="Montserrat" w:cs="Montserrat"/>
          <w:b/>
          <w:color w:val="C00000"/>
          <w:sz w:val="24"/>
          <w:szCs w:val="24"/>
        </w:rPr>
        <w:t xml:space="preserve"> folleto</w:t>
      </w:r>
      <w:r>
        <w:rPr>
          <w:rFonts w:ascii="Montserrat" w:eastAsia="Montserrat" w:hAnsi="Montserrat" w:cs="Montserrat"/>
          <w:color w:val="000000"/>
          <w:sz w:val="24"/>
          <w:szCs w:val="24"/>
        </w:rPr>
        <w:t xml:space="preserve"> </w:t>
      </w:r>
      <w:r>
        <w:rPr>
          <w:rFonts w:ascii="Montserrat" w:eastAsia="Montserrat" w:hAnsi="Montserrat" w:cs="Montserrat"/>
          <w:b/>
          <w:color w:val="C00000"/>
          <w:sz w:val="24"/>
          <w:szCs w:val="24"/>
        </w:rPr>
        <w:t>de preparación para la presentación</w:t>
      </w:r>
      <w:r>
        <w:rPr>
          <w:rFonts w:ascii="Montserrat" w:eastAsia="Montserrat" w:hAnsi="Montserrat" w:cs="Montserrat"/>
          <w:color w:val="000000"/>
          <w:sz w:val="24"/>
          <w:szCs w:val="24"/>
        </w:rPr>
        <w:t xml:space="preserve">, así como el </w:t>
      </w:r>
      <w:r>
        <w:rPr>
          <w:rFonts w:ascii="Montserrat" w:eastAsia="Montserrat" w:hAnsi="Montserrat" w:cs="Montserrat"/>
          <w:b/>
          <w:color w:val="C00000"/>
          <w:sz w:val="24"/>
          <w:szCs w:val="24"/>
        </w:rPr>
        <w:t>formulario de evaluación de la audiencia</w:t>
      </w:r>
      <w:r>
        <w:rPr>
          <w:rFonts w:ascii="Montserrat" w:eastAsia="Montserrat" w:hAnsi="Montserrat" w:cs="Montserrat"/>
          <w:color w:val="000000"/>
          <w:sz w:val="24"/>
          <w:szCs w:val="24"/>
        </w:rPr>
        <w:t xml:space="preserve"> a cada estudiante. Repase con toda la clase. Enfatice la importancia de que todos los miembros del grupo contribuyan a la presentación y estén presentes en la fecha de la audiencia.</w:t>
      </w:r>
    </w:p>
    <w:p w14:paraId="4D0D0A01" w14:textId="77777777" w:rsidR="00477A0A" w:rsidRDefault="00000000">
      <w:pPr>
        <w:numPr>
          <w:ilvl w:val="0"/>
          <w:numId w:val="48"/>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 xml:space="preserve">Entregue a cada grupo una hoja de </w:t>
      </w:r>
      <w:r>
        <w:rPr>
          <w:rFonts w:ascii="Montserrat" w:eastAsia="Montserrat" w:hAnsi="Montserrat" w:cs="Montserrat"/>
          <w:b/>
          <w:color w:val="C00000"/>
          <w:sz w:val="24"/>
          <w:szCs w:val="24"/>
        </w:rPr>
        <w:t>resumen del proyecto</w:t>
      </w:r>
      <w:r>
        <w:rPr>
          <w:rFonts w:ascii="Montserrat" w:eastAsia="Montserrat" w:hAnsi="Montserrat" w:cs="Montserrat"/>
          <w:color w:val="000000"/>
          <w:sz w:val="24"/>
          <w:szCs w:val="24"/>
        </w:rPr>
        <w:t xml:space="preserve"> para que la llenen. El objetivo es que la usen para a extraer las partes más importantes del CAP para incluirlas en la presentación. Recomendamos que los estudiantes entreguen una copia de la hoja de resumen del proyecto a cada panelista al comienzo de la audiencia.</w:t>
      </w:r>
    </w:p>
    <w:p w14:paraId="0845A820" w14:textId="77777777" w:rsidR="00477A0A" w:rsidRDefault="00000000">
      <w:pPr>
        <w:numPr>
          <w:ilvl w:val="0"/>
          <w:numId w:val="48"/>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Repase los elementos del discurso persuasivo de las lecciones estudiadas durante la etapa del Plan de Acción.</w:t>
      </w:r>
    </w:p>
    <w:p w14:paraId="734F8C58" w14:textId="77777777" w:rsidR="00477A0A" w:rsidRDefault="00000000">
      <w:pPr>
        <w:numPr>
          <w:ilvl w:val="0"/>
          <w:numId w:val="48"/>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Entrene a los estudiantes en los elementos esenciales para hablar en público, como el contacto visual, el volumen, el ritmo, la enunciación y la pronunciación. Aunque pueden referirse a sus diapositivas o texto durante las audiencias, no deben leerle al panel. Conocer su material les ayudará a hablar con más naturalidad y a ser capaces de responder a las preguntas.</w:t>
      </w:r>
    </w:p>
    <w:p w14:paraId="4DC7F910" w14:textId="77777777" w:rsidR="00477A0A" w:rsidRDefault="00000000">
      <w:pPr>
        <w:numPr>
          <w:ilvl w:val="0"/>
          <w:numId w:val="48"/>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Planifique al menos un ensayo general para cada grupo en el que pueda darles consejos sobre qué información adicional proporcionar o cómo resumir las partes que son demasiado largas. Permita que sus compañeros de clase hagan preguntas para ayudarlos a preparar las respuestas.</w:t>
      </w:r>
    </w:p>
    <w:p w14:paraId="0BAAC6A3" w14:textId="77777777" w:rsidR="00477A0A" w:rsidRDefault="00000000">
      <w:pPr>
        <w:numPr>
          <w:ilvl w:val="0"/>
          <w:numId w:val="48"/>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 xml:space="preserve">El día de las audiencias, elija a un estudiante de confianza para que acompañe a los panelistas a la sala de audiencias. Entregue copias de </w:t>
      </w:r>
    </w:p>
    <w:p w14:paraId="31931D4E" w14:textId="77777777" w:rsidR="00477A0A" w:rsidRDefault="00000000">
      <w:pPr>
        <w:pBdr>
          <w:top w:val="nil"/>
          <w:left w:val="nil"/>
          <w:bottom w:val="nil"/>
          <w:right w:val="nil"/>
          <w:between w:val="nil"/>
        </w:pBdr>
        <w:spacing w:line="276" w:lineRule="auto"/>
        <w:ind w:left="720"/>
        <w:rPr>
          <w:color w:val="000000"/>
        </w:rPr>
      </w:pPr>
      <w:r>
        <w:rPr>
          <w:rFonts w:ascii="Montserrat" w:eastAsia="Montserrat" w:hAnsi="Montserrat" w:cs="Montserrat"/>
          <w:color w:val="000000"/>
          <w:sz w:val="24"/>
          <w:szCs w:val="24"/>
        </w:rPr>
        <w:t>los formularios de evaluación a los panelistas y recuérdeles los límites de tiempo, el orden de salida y lo que deben tener pendiente al escuchar la presentación.</w:t>
      </w:r>
    </w:p>
    <w:p w14:paraId="2EA3CC82" w14:textId="77777777" w:rsidR="0044630B" w:rsidRPr="0044630B" w:rsidRDefault="00000000">
      <w:pPr>
        <w:numPr>
          <w:ilvl w:val="0"/>
          <w:numId w:val="48"/>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 xml:space="preserve">Después de las audiencias, si hay proyectos particulares de escuela intermedia o secundaria que se destacaron, ¡considere enviarlos a nuestra exhibición estatal! ¡Los mejores proyectos de Oregón serán elegibles para la consideración nacional y pueden ganar </w:t>
      </w:r>
    </w:p>
    <w:p w14:paraId="62B31585" w14:textId="77777777" w:rsidR="0044630B" w:rsidRDefault="0044630B" w:rsidP="0044630B">
      <w:pPr>
        <w:pBdr>
          <w:top w:val="nil"/>
          <w:left w:val="nil"/>
          <w:bottom w:val="nil"/>
          <w:right w:val="nil"/>
          <w:between w:val="nil"/>
        </w:pBdr>
        <w:spacing w:line="276" w:lineRule="auto"/>
        <w:ind w:left="720"/>
        <w:rPr>
          <w:color w:val="000000"/>
        </w:rPr>
      </w:pPr>
    </w:p>
    <w:p w14:paraId="3620BA2D" w14:textId="77777777" w:rsidR="0044630B" w:rsidRDefault="0044630B" w:rsidP="0044630B">
      <w:pPr>
        <w:pBdr>
          <w:top w:val="nil"/>
          <w:left w:val="nil"/>
          <w:bottom w:val="nil"/>
          <w:right w:val="nil"/>
          <w:between w:val="nil"/>
        </w:pBdr>
        <w:spacing w:line="276" w:lineRule="auto"/>
        <w:ind w:left="720"/>
        <w:rPr>
          <w:color w:val="000000"/>
        </w:rPr>
      </w:pPr>
    </w:p>
    <w:p w14:paraId="73D7F4C0" w14:textId="0B4D78D2" w:rsidR="00477A0A" w:rsidRPr="0044630B" w:rsidRDefault="00000000" w:rsidP="0044630B">
      <w:pPr>
        <w:pBdr>
          <w:top w:val="nil"/>
          <w:left w:val="nil"/>
          <w:bottom w:val="nil"/>
          <w:right w:val="nil"/>
          <w:between w:val="nil"/>
        </w:pBdr>
        <w:spacing w:line="276" w:lineRule="auto"/>
        <w:ind w:left="720"/>
        <w:rPr>
          <w:color w:val="000000"/>
        </w:rPr>
      </w:pPr>
      <w:r w:rsidRPr="0044630B">
        <w:rPr>
          <w:rFonts w:ascii="Montserrat" w:eastAsia="Montserrat" w:hAnsi="Montserrat" w:cs="Montserrat"/>
          <w:color w:val="000000"/>
          <w:sz w:val="24"/>
          <w:szCs w:val="24"/>
        </w:rPr>
        <w:t xml:space="preserve">reconocimiento! Para más información sobre la exhibición estatal visite nuestro sitio web, </w:t>
      </w:r>
      <w:hyperlink r:id="rId15">
        <w:r w:rsidRPr="0044630B">
          <w:rPr>
            <w:rFonts w:ascii="Montserrat" w:eastAsia="Montserrat" w:hAnsi="Montserrat" w:cs="Montserrat"/>
            <w:color w:val="1155CC"/>
            <w:sz w:val="24"/>
            <w:szCs w:val="24"/>
            <w:u w:val="single"/>
          </w:rPr>
          <w:t>www.civicslearning.org</w:t>
        </w:r>
      </w:hyperlink>
      <w:r w:rsidRPr="0044630B">
        <w:rPr>
          <w:rFonts w:ascii="Montserrat" w:eastAsia="Montserrat" w:hAnsi="Montserrat" w:cs="Montserrat"/>
          <w:color w:val="000000"/>
          <w:sz w:val="24"/>
          <w:szCs w:val="24"/>
        </w:rPr>
        <w:t>.</w:t>
      </w:r>
    </w:p>
    <w:p w14:paraId="3ED56B87"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4"/>
          <w:szCs w:val="24"/>
        </w:rPr>
      </w:pPr>
    </w:p>
    <w:p w14:paraId="1C8AE499"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4"/>
          <w:szCs w:val="24"/>
        </w:rPr>
        <w:t xml:space="preserve">Paso 8 - </w:t>
      </w:r>
      <w:r>
        <w:rPr>
          <w:rFonts w:ascii="Montserrat" w:eastAsia="Montserrat" w:hAnsi="Montserrat" w:cs="Montserrat"/>
          <w:b/>
          <w:i/>
          <w:color w:val="000000"/>
          <w:sz w:val="24"/>
          <w:szCs w:val="24"/>
        </w:rPr>
        <w:t>Reflexión</w:t>
      </w:r>
    </w:p>
    <w:p w14:paraId="17709129" w14:textId="77777777" w:rsidR="00477A0A" w:rsidRDefault="00000000">
      <w:pPr>
        <w:numPr>
          <w:ilvl w:val="0"/>
          <w:numId w:val="49"/>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 xml:space="preserve">El proceso de realizar el trabajo de CAP es más importante que el producto final. Distribuya una copia del folleto de </w:t>
      </w:r>
      <w:r>
        <w:rPr>
          <w:rFonts w:ascii="Montserrat" w:eastAsia="Montserrat" w:hAnsi="Montserrat" w:cs="Montserrat"/>
          <w:b/>
          <w:color w:val="C00000"/>
          <w:sz w:val="24"/>
          <w:szCs w:val="24"/>
        </w:rPr>
        <w:t>Reflexión del estudiante</w:t>
      </w:r>
      <w:r>
        <w:rPr>
          <w:rFonts w:ascii="Montserrat" w:eastAsia="Montserrat" w:hAnsi="Montserrat" w:cs="Montserrat"/>
          <w:color w:val="000000"/>
          <w:sz w:val="24"/>
          <w:szCs w:val="24"/>
        </w:rPr>
        <w:t xml:space="preserve"> a cada uno de los estudiantes. Asigne a cada estudiante un tiempo de reflexión individual para pensar sobre sus experiencias en este proceso. Recuerde que hacemos este trabajo por el impacto duradero que podría tener en la participación de los estudiantes en la formación de nuestra sociedad y la participación en la comunidad.</w:t>
      </w:r>
    </w:p>
    <w:p w14:paraId="547D819F"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4"/>
          <w:szCs w:val="24"/>
        </w:rPr>
      </w:pPr>
    </w:p>
    <w:p w14:paraId="6DE2A5A6"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4"/>
          <w:szCs w:val="24"/>
        </w:rPr>
        <w:t>Evaluación</w:t>
      </w:r>
    </w:p>
    <w:p w14:paraId="2AF9B8EF" w14:textId="77777777" w:rsidR="00477A0A" w:rsidRDefault="00000000">
      <w:pPr>
        <w:numPr>
          <w:ilvl w:val="0"/>
          <w:numId w:val="50"/>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Cada una de las hojas de actividades del estudiante sirve como una evaluación formativa, mientras que los portafolios y las presentaciones a la audiencia son evaluaciones sumativas.</w:t>
      </w:r>
    </w:p>
    <w:p w14:paraId="49386464" w14:textId="77777777" w:rsidR="00477A0A" w:rsidRDefault="00000000">
      <w:pPr>
        <w:pBdr>
          <w:top w:val="nil"/>
          <w:left w:val="nil"/>
          <w:bottom w:val="nil"/>
          <w:right w:val="nil"/>
          <w:between w:val="nil"/>
        </w:pBdr>
        <w:spacing w:line="276" w:lineRule="auto"/>
        <w:ind w:left="720"/>
        <w:rPr>
          <w:color w:val="000000"/>
        </w:rPr>
      </w:pPr>
      <w:r>
        <w:rPr>
          <w:rFonts w:ascii="Montserrat" w:eastAsia="Montserrat" w:hAnsi="Montserrat" w:cs="Montserrat"/>
          <w:color w:val="000000"/>
          <w:sz w:val="24"/>
          <w:szCs w:val="24"/>
        </w:rPr>
        <w:t>Depende de usted decidir qué incluir con fines de calificación y qué revisar solo para obtener comentarios.</w:t>
      </w:r>
    </w:p>
    <w:p w14:paraId="137039AE" w14:textId="77777777" w:rsidR="00477A0A" w:rsidRDefault="00000000">
      <w:pPr>
        <w:numPr>
          <w:ilvl w:val="0"/>
          <w:numId w:val="32"/>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Puede optar por utilizar el Formulario de Evaluación del Portafolio para realizar una evaluación interna usted mismo en lugar de que los panelistas califiquen el</w:t>
      </w:r>
      <w:r>
        <w:rPr>
          <w:color w:val="000000"/>
        </w:rPr>
        <w:t xml:space="preserve"> </w:t>
      </w:r>
      <w:r>
        <w:rPr>
          <w:rFonts w:ascii="Montserrat" w:eastAsia="Montserrat" w:hAnsi="Montserrat" w:cs="Montserrat"/>
          <w:color w:val="000000"/>
          <w:sz w:val="24"/>
          <w:szCs w:val="24"/>
        </w:rPr>
        <w:t>Portafolio y/o la audiencia.  Si tiene un profesor asociado que ya implementa CAP en sus clases, tal vez desee intercambiar portafolios y calificar el trabajo de sus estudiantes.</w:t>
      </w:r>
    </w:p>
    <w:p w14:paraId="53618A86" w14:textId="77777777" w:rsidR="00477A0A" w:rsidRDefault="00000000">
      <w:pPr>
        <w:numPr>
          <w:ilvl w:val="0"/>
          <w:numId w:val="32"/>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Tal vez tenga la oportunidad de ver todas las audiencias y calificarlas usted mismo. O, puede decidir si va a utilizar las calificaciones de los panelistas en la fórmula de evaluación.</w:t>
      </w:r>
    </w:p>
    <w:p w14:paraId="600C0700"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4"/>
          <w:szCs w:val="24"/>
        </w:rPr>
      </w:pPr>
    </w:p>
    <w:p w14:paraId="4875806A"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4"/>
          <w:szCs w:val="24"/>
        </w:rPr>
        <w:t>Ayuda</w:t>
      </w:r>
    </w:p>
    <w:p w14:paraId="5ECC2E2F"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Puede encontrar más recursos, actividades y apoyos para maestros en el sitio web del Proyecto Ciudadano del Centro de Educación Cívica:</w:t>
      </w:r>
    </w:p>
    <w:p w14:paraId="5A14AC72" w14:textId="77777777" w:rsidR="00477A0A" w:rsidRDefault="00477A0A">
      <w:pPr>
        <w:pBdr>
          <w:top w:val="nil"/>
          <w:left w:val="nil"/>
          <w:bottom w:val="nil"/>
          <w:right w:val="nil"/>
          <w:between w:val="nil"/>
        </w:pBdr>
        <w:spacing w:line="276" w:lineRule="auto"/>
        <w:ind w:left="720"/>
        <w:rPr>
          <w:color w:val="000000"/>
        </w:rPr>
      </w:pPr>
    </w:p>
    <w:p w14:paraId="6628766A" w14:textId="77777777" w:rsidR="00477A0A" w:rsidRDefault="00000000">
      <w:pPr>
        <w:numPr>
          <w:ilvl w:val="0"/>
          <w:numId w:val="51"/>
        </w:num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 xml:space="preserve">Recursos: </w:t>
      </w:r>
      <w:hyperlink r:id="rId16" w:anchor="type">
        <w:r>
          <w:rPr>
            <w:rFonts w:ascii="Montserrat" w:eastAsia="Montserrat" w:hAnsi="Montserrat" w:cs="Montserrat"/>
            <w:color w:val="1155CC"/>
            <w:sz w:val="24"/>
            <w:szCs w:val="24"/>
            <w:u w:val="single"/>
          </w:rPr>
          <w:t>https://civiced.org/pc2/resources#type</w:t>
        </w:r>
      </w:hyperlink>
    </w:p>
    <w:p w14:paraId="3953BB04" w14:textId="77777777" w:rsidR="00477A0A" w:rsidRDefault="00000000">
      <w:pPr>
        <w:numPr>
          <w:ilvl w:val="0"/>
          <w:numId w:val="31"/>
        </w:numPr>
        <w:pBdr>
          <w:top w:val="nil"/>
          <w:left w:val="nil"/>
          <w:bottom w:val="nil"/>
          <w:right w:val="nil"/>
          <w:between w:val="nil"/>
        </w:pBdr>
        <w:spacing w:line="276" w:lineRule="auto"/>
        <w:rPr>
          <w:color w:val="000000"/>
        </w:rPr>
      </w:pPr>
      <w:proofErr w:type="spellStart"/>
      <w:r>
        <w:rPr>
          <w:rFonts w:ascii="Montserrat" w:eastAsia="Montserrat" w:hAnsi="Montserrat" w:cs="Montserrat"/>
          <w:color w:val="000000"/>
          <w:sz w:val="24"/>
          <w:szCs w:val="24"/>
        </w:rPr>
        <w:t>Webinars</w:t>
      </w:r>
      <w:proofErr w:type="spellEnd"/>
      <w:r>
        <w:rPr>
          <w:rFonts w:ascii="Montserrat" w:eastAsia="Montserrat" w:hAnsi="Montserrat" w:cs="Montserrat"/>
          <w:color w:val="000000"/>
          <w:sz w:val="24"/>
          <w:szCs w:val="24"/>
        </w:rPr>
        <w:t xml:space="preserve"> para docentes: </w:t>
      </w:r>
      <w:hyperlink r:id="rId17">
        <w:r>
          <w:rPr>
            <w:rFonts w:ascii="Montserrat" w:eastAsia="Montserrat" w:hAnsi="Montserrat" w:cs="Montserrat"/>
            <w:color w:val="1155CC"/>
            <w:sz w:val="24"/>
            <w:szCs w:val="24"/>
            <w:u w:val="single"/>
          </w:rPr>
          <w:t>https://civiced.org/project-citizen-curriculum-in-focus</w:t>
        </w:r>
      </w:hyperlink>
    </w:p>
    <w:p w14:paraId="5C3A619E" w14:textId="77777777" w:rsidR="00477A0A" w:rsidRDefault="00000000">
      <w:pPr>
        <w:numPr>
          <w:ilvl w:val="0"/>
          <w:numId w:val="31"/>
        </w:numPr>
        <w:pBdr>
          <w:top w:val="nil"/>
          <w:left w:val="nil"/>
          <w:bottom w:val="nil"/>
          <w:right w:val="nil"/>
          <w:between w:val="nil"/>
        </w:pBdr>
        <w:spacing w:line="276" w:lineRule="auto"/>
        <w:rPr>
          <w:color w:val="000000"/>
        </w:rPr>
        <w:sectPr w:rsidR="00477A0A">
          <w:headerReference w:type="default" r:id="rId18"/>
          <w:footerReference w:type="default" r:id="rId19"/>
          <w:footerReference w:type="first" r:id="rId20"/>
          <w:pgSz w:w="12240" w:h="15840"/>
          <w:pgMar w:top="720" w:right="1440" w:bottom="777" w:left="1440" w:header="720" w:footer="720" w:gutter="0"/>
          <w:pgNumType w:start="1"/>
          <w:cols w:space="720"/>
          <w:titlePg/>
        </w:sectPr>
      </w:pPr>
      <w:r>
        <w:rPr>
          <w:rFonts w:ascii="Montserrat" w:eastAsia="Montserrat" w:hAnsi="Montserrat" w:cs="Montserrat"/>
          <w:color w:val="000000"/>
          <w:sz w:val="24"/>
          <w:szCs w:val="24"/>
        </w:rPr>
        <w:t xml:space="preserve">Recursos en español en el Nivel 1, materiales de la 3ª edición: </w:t>
      </w:r>
      <w:hyperlink r:id="rId21">
        <w:r>
          <w:rPr>
            <w:rFonts w:ascii="Montserrat" w:eastAsia="Montserrat" w:hAnsi="Montserrat" w:cs="Montserrat"/>
            <w:color w:val="1155CC"/>
            <w:sz w:val="24"/>
            <w:szCs w:val="24"/>
            <w:u w:val="single"/>
          </w:rPr>
          <w:t>https://civiced.org/project-citizen/resources</w:t>
        </w:r>
      </w:hyperlink>
    </w:p>
    <w:p w14:paraId="46BFCA15" w14:textId="77777777" w:rsidR="00477A0A" w:rsidRDefault="00000000">
      <w:pPr>
        <w:pBdr>
          <w:top w:val="nil"/>
          <w:left w:val="nil"/>
          <w:bottom w:val="nil"/>
          <w:right w:val="nil"/>
          <w:between w:val="nil"/>
        </w:pBdr>
        <w:spacing w:line="276" w:lineRule="auto"/>
        <w:jc w:val="center"/>
        <w:rPr>
          <w:color w:val="000000"/>
        </w:rPr>
        <w:sectPr w:rsidR="00477A0A">
          <w:headerReference w:type="default" r:id="rId22"/>
          <w:footerReference w:type="default" r:id="rId23"/>
          <w:pgSz w:w="15840" w:h="12240" w:orient="landscape"/>
          <w:pgMar w:top="1008" w:right="720" w:bottom="1008" w:left="720" w:header="720" w:footer="720" w:gutter="0"/>
          <w:cols w:space="720"/>
        </w:sectPr>
      </w:pPr>
      <w:r>
        <w:rPr>
          <w:rFonts w:ascii="Montserrat" w:eastAsia="Montserrat" w:hAnsi="Montserrat" w:cs="Montserrat"/>
          <w:b/>
          <w:color w:val="C00000"/>
          <w:sz w:val="26"/>
          <w:szCs w:val="26"/>
        </w:rPr>
        <w:lastRenderedPageBreak/>
        <w:t>El proyecto – paso a paso</w:t>
      </w:r>
      <w:r>
        <w:rPr>
          <w:noProof/>
          <w:color w:val="000000"/>
        </w:rPr>
        <w:drawing>
          <wp:inline distT="0" distB="0" distL="0" distR="0" wp14:anchorId="27013918" wp14:editId="74F81B0B">
            <wp:extent cx="8547452" cy="5143712"/>
            <wp:effectExtent l="0" t="0" r="0" b="0"/>
            <wp:docPr id="2022285727" name="image4.png" descr="Un grupo de figuras de palo con diferentes etapas de un proble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Un grupo de figuras de palo con diferentes etapas de un problema&#10;&#10;El contenido generado por IA puede ser incorrecto."/>
                    <pic:cNvPicPr preferRelativeResize="0"/>
                  </pic:nvPicPr>
                  <pic:blipFill>
                    <a:blip r:embed="rId24"/>
                    <a:srcRect/>
                    <a:stretch>
                      <a:fillRect/>
                    </a:stretch>
                  </pic:blipFill>
                  <pic:spPr>
                    <a:xfrm>
                      <a:off x="0" y="0"/>
                      <a:ext cx="8547452" cy="5143712"/>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6D326037" wp14:editId="40A21B7C">
                <wp:simplePos x="0" y="0"/>
                <wp:positionH relativeFrom="column">
                  <wp:posOffset>777240</wp:posOffset>
                </wp:positionH>
                <wp:positionV relativeFrom="paragraph">
                  <wp:posOffset>2651825</wp:posOffset>
                </wp:positionV>
                <wp:extent cx="7981862" cy="2542245"/>
                <wp:effectExtent l="0" t="0" r="0" b="0"/>
                <wp:wrapNone/>
                <wp:docPr id="2022285723" name="Group 2022285723"/>
                <wp:cNvGraphicFramePr/>
                <a:graphic xmlns:a="http://schemas.openxmlformats.org/drawingml/2006/main">
                  <a:graphicData uri="http://schemas.microsoft.com/office/word/2010/wordprocessingGroup">
                    <wpg:wgp>
                      <wpg:cNvGrpSpPr/>
                      <wpg:grpSpPr>
                        <a:xfrm>
                          <a:off x="0" y="0"/>
                          <a:ext cx="7981862" cy="2542245"/>
                          <a:chOff x="1350300" y="2504100"/>
                          <a:chExt cx="7991400" cy="2551800"/>
                        </a:xfrm>
                      </wpg:grpSpPr>
                      <wpg:grpSp>
                        <wpg:cNvPr id="1193351099" name="Group 1193351099"/>
                        <wpg:cNvGrpSpPr/>
                        <wpg:grpSpPr>
                          <a:xfrm>
                            <a:off x="1355069" y="2508878"/>
                            <a:ext cx="7981862" cy="2542245"/>
                            <a:chOff x="0" y="0"/>
                            <a:chExt cx="7981862" cy="2542245"/>
                          </a:xfrm>
                        </wpg:grpSpPr>
                        <wps:wsp>
                          <wps:cNvPr id="1014489453" name="Rectangle 1014489453"/>
                          <wps:cNvSpPr/>
                          <wps:spPr>
                            <a:xfrm>
                              <a:off x="0" y="0"/>
                              <a:ext cx="7981850" cy="2542225"/>
                            </a:xfrm>
                            <a:prstGeom prst="rect">
                              <a:avLst/>
                            </a:prstGeom>
                            <a:noFill/>
                            <a:ln>
                              <a:noFill/>
                            </a:ln>
                          </wps:spPr>
                          <wps:txbx>
                            <w:txbxContent>
                              <w:p w14:paraId="11E961CA" w14:textId="77777777" w:rsidR="00477A0A" w:rsidRDefault="00477A0A">
                                <w:pPr>
                                  <w:textDirection w:val="btLr"/>
                                </w:pPr>
                              </w:p>
                            </w:txbxContent>
                          </wps:txbx>
                          <wps:bodyPr spcFirstLastPara="1" wrap="square" lIns="91425" tIns="91425" rIns="91425" bIns="91425" anchor="ctr" anchorCtr="0">
                            <a:noAutofit/>
                          </wps:bodyPr>
                        </wps:wsp>
                        <wps:wsp>
                          <wps:cNvPr id="1994399407" name="Rectangle 1994399407"/>
                          <wps:cNvSpPr/>
                          <wps:spPr>
                            <a:xfrm>
                              <a:off x="0" y="0"/>
                              <a:ext cx="1318437" cy="393405"/>
                            </a:xfrm>
                            <a:prstGeom prst="rect">
                              <a:avLst/>
                            </a:prstGeom>
                            <a:solidFill>
                              <a:schemeClr val="lt1"/>
                            </a:solidFill>
                            <a:ln w="9525" cap="flat" cmpd="sng">
                              <a:solidFill>
                                <a:srgbClr val="000000"/>
                              </a:solidFill>
                              <a:prstDash val="solid"/>
                              <a:round/>
                              <a:headEnd type="none" w="sm" len="sm"/>
                              <a:tailEnd type="none" w="sm" len="sm"/>
                            </a:ln>
                          </wps:spPr>
                          <wps:txbx>
                            <w:txbxContent>
                              <w:p w14:paraId="18B8B079" w14:textId="77777777" w:rsidR="00477A0A" w:rsidRDefault="00000000">
                                <w:pPr>
                                  <w:textDirection w:val="btLr"/>
                                </w:pPr>
                                <w:r>
                                  <w:rPr>
                                    <w:color w:val="000000"/>
                                  </w:rPr>
                                  <w:t>Identificación de problemas</w:t>
                                </w:r>
                              </w:p>
                            </w:txbxContent>
                          </wps:txbx>
                          <wps:bodyPr spcFirstLastPara="1" wrap="square" lIns="91425" tIns="45700" rIns="91425" bIns="45700" anchor="t" anchorCtr="0">
                            <a:noAutofit/>
                          </wps:bodyPr>
                        </wps:wsp>
                        <wps:wsp>
                          <wps:cNvPr id="248485433" name="Rectangle 248485433"/>
                          <wps:cNvSpPr/>
                          <wps:spPr>
                            <a:xfrm>
                              <a:off x="1737360" y="0"/>
                              <a:ext cx="1988289" cy="393405"/>
                            </a:xfrm>
                            <a:prstGeom prst="rect">
                              <a:avLst/>
                            </a:prstGeom>
                            <a:solidFill>
                              <a:schemeClr val="lt1"/>
                            </a:solidFill>
                            <a:ln w="9525" cap="flat" cmpd="sng">
                              <a:solidFill>
                                <a:srgbClr val="000000"/>
                              </a:solidFill>
                              <a:prstDash val="solid"/>
                              <a:round/>
                              <a:headEnd type="none" w="sm" len="sm"/>
                              <a:tailEnd type="none" w="sm" len="sm"/>
                            </a:ln>
                          </wps:spPr>
                          <wps:txbx>
                            <w:txbxContent>
                              <w:p w14:paraId="1D8A71DC" w14:textId="77777777" w:rsidR="00477A0A" w:rsidRDefault="00000000">
                                <w:pPr>
                                  <w:textDirection w:val="btLr"/>
                                </w:pPr>
                                <w:r>
                                  <w:rPr>
                                    <w:color w:val="000000"/>
                                  </w:rPr>
                                  <w:t>Investigación del problema</w:t>
                                </w:r>
                              </w:p>
                            </w:txbxContent>
                          </wps:txbx>
                          <wps:bodyPr spcFirstLastPara="1" wrap="square" lIns="91425" tIns="45700" rIns="91425" bIns="45700" anchor="t" anchorCtr="0">
                            <a:noAutofit/>
                          </wps:bodyPr>
                        </wps:wsp>
                        <wps:wsp>
                          <wps:cNvPr id="96500986" name="Rectangle 96500986"/>
                          <wps:cNvSpPr/>
                          <wps:spPr>
                            <a:xfrm>
                              <a:off x="4099560" y="0"/>
                              <a:ext cx="1659118" cy="393065"/>
                            </a:xfrm>
                            <a:prstGeom prst="rect">
                              <a:avLst/>
                            </a:prstGeom>
                            <a:solidFill>
                              <a:schemeClr val="lt1"/>
                            </a:solidFill>
                            <a:ln w="9525" cap="flat" cmpd="sng">
                              <a:solidFill>
                                <a:srgbClr val="000000"/>
                              </a:solidFill>
                              <a:prstDash val="solid"/>
                              <a:round/>
                              <a:headEnd type="none" w="sm" len="sm"/>
                              <a:tailEnd type="none" w="sm" len="sm"/>
                            </a:ln>
                          </wps:spPr>
                          <wps:txbx>
                            <w:txbxContent>
                              <w:p w14:paraId="78B93B29" w14:textId="77777777" w:rsidR="00477A0A" w:rsidRDefault="00000000">
                                <w:pPr>
                                  <w:textDirection w:val="btLr"/>
                                </w:pPr>
                                <w:r>
                                  <w:rPr>
                                    <w:color w:val="000000"/>
                                  </w:rPr>
                                  <w:t>Análisis de la solución</w:t>
                                </w:r>
                              </w:p>
                            </w:txbxContent>
                          </wps:txbx>
                          <wps:bodyPr spcFirstLastPara="1" wrap="square" lIns="91425" tIns="45700" rIns="91425" bIns="45700" anchor="t" anchorCtr="0">
                            <a:noAutofit/>
                          </wps:bodyPr>
                        </wps:wsp>
                        <wps:wsp>
                          <wps:cNvPr id="2136724353" name="Rectangle 2136724353"/>
                          <wps:cNvSpPr/>
                          <wps:spPr>
                            <a:xfrm>
                              <a:off x="6355080" y="0"/>
                              <a:ext cx="1626782" cy="393405"/>
                            </a:xfrm>
                            <a:prstGeom prst="rect">
                              <a:avLst/>
                            </a:prstGeom>
                            <a:solidFill>
                              <a:schemeClr val="lt1"/>
                            </a:solidFill>
                            <a:ln w="9525" cap="flat" cmpd="sng">
                              <a:solidFill>
                                <a:srgbClr val="000000"/>
                              </a:solidFill>
                              <a:prstDash val="solid"/>
                              <a:round/>
                              <a:headEnd type="none" w="sm" len="sm"/>
                              <a:tailEnd type="none" w="sm" len="sm"/>
                            </a:ln>
                          </wps:spPr>
                          <wps:txbx>
                            <w:txbxContent>
                              <w:p w14:paraId="570E5A00" w14:textId="77777777" w:rsidR="00477A0A" w:rsidRDefault="00000000">
                                <w:pPr>
                                  <w:textDirection w:val="btLr"/>
                                </w:pPr>
                                <w:r>
                                  <w:rPr>
                                    <w:color w:val="000000"/>
                                  </w:rPr>
                                  <w:t>Elección de la política</w:t>
                                </w:r>
                              </w:p>
                            </w:txbxContent>
                          </wps:txbx>
                          <wps:bodyPr spcFirstLastPara="1" wrap="square" lIns="91425" tIns="45700" rIns="91425" bIns="45700" anchor="t" anchorCtr="0">
                            <a:noAutofit/>
                          </wps:bodyPr>
                        </wps:wsp>
                        <wps:wsp>
                          <wps:cNvPr id="1223444496" name="Rectangle 1223444496"/>
                          <wps:cNvSpPr/>
                          <wps:spPr>
                            <a:xfrm>
                              <a:off x="5867400" y="2148840"/>
                              <a:ext cx="1818167" cy="393405"/>
                            </a:xfrm>
                            <a:prstGeom prst="rect">
                              <a:avLst/>
                            </a:prstGeom>
                            <a:solidFill>
                              <a:schemeClr val="lt1"/>
                            </a:solidFill>
                            <a:ln w="9525" cap="flat" cmpd="sng">
                              <a:solidFill>
                                <a:srgbClr val="000000"/>
                              </a:solidFill>
                              <a:prstDash val="solid"/>
                              <a:round/>
                              <a:headEnd type="none" w="sm" len="sm"/>
                              <a:tailEnd type="none" w="sm" len="sm"/>
                            </a:ln>
                          </wps:spPr>
                          <wps:txbx>
                            <w:txbxContent>
                              <w:p w14:paraId="727669BD" w14:textId="77777777" w:rsidR="00477A0A" w:rsidRDefault="00000000">
                                <w:pPr>
                                  <w:textDirection w:val="btLr"/>
                                </w:pPr>
                                <w:r>
                                  <w:rPr>
                                    <w:color w:val="000000"/>
                                  </w:rPr>
                                  <w:t>Desarrollo del plan de acción</w:t>
                                </w:r>
                              </w:p>
                            </w:txbxContent>
                          </wps:txbx>
                          <wps:bodyPr spcFirstLastPara="1" wrap="square" lIns="91425" tIns="45700" rIns="91425" bIns="45700" anchor="t" anchorCtr="0">
                            <a:noAutofit/>
                          </wps:bodyPr>
                        </wps:wsp>
                        <wps:wsp>
                          <wps:cNvPr id="610964669" name="Rectangle 610964669"/>
                          <wps:cNvSpPr/>
                          <wps:spPr>
                            <a:xfrm>
                              <a:off x="3840480" y="2148840"/>
                              <a:ext cx="1669312" cy="393065"/>
                            </a:xfrm>
                            <a:prstGeom prst="rect">
                              <a:avLst/>
                            </a:prstGeom>
                            <a:solidFill>
                              <a:schemeClr val="lt1"/>
                            </a:solidFill>
                            <a:ln w="9525" cap="flat" cmpd="sng">
                              <a:solidFill>
                                <a:srgbClr val="000000"/>
                              </a:solidFill>
                              <a:prstDash val="solid"/>
                              <a:round/>
                              <a:headEnd type="none" w="sm" len="sm"/>
                              <a:tailEnd type="none" w="sm" len="sm"/>
                            </a:ln>
                          </wps:spPr>
                          <wps:txbx>
                            <w:txbxContent>
                              <w:p w14:paraId="384B1F8A" w14:textId="77777777" w:rsidR="00477A0A" w:rsidRDefault="00000000">
                                <w:pPr>
                                  <w:textDirection w:val="btLr"/>
                                </w:pPr>
                                <w:r>
                                  <w:rPr>
                                    <w:color w:val="000000"/>
                                  </w:rPr>
                                  <w:t>Crear el portafolio</w:t>
                                </w:r>
                              </w:p>
                            </w:txbxContent>
                          </wps:txbx>
                          <wps:bodyPr spcFirstLastPara="1" wrap="square" lIns="91425" tIns="45700" rIns="91425" bIns="45700" anchor="t" anchorCtr="0">
                            <a:noAutofit/>
                          </wps:bodyPr>
                        </wps:wsp>
                        <wps:wsp>
                          <wps:cNvPr id="1258896597" name="Rectangle 1258896597"/>
                          <wps:cNvSpPr/>
                          <wps:spPr>
                            <a:xfrm>
                              <a:off x="2118360" y="2133600"/>
                              <a:ext cx="1253267" cy="393065"/>
                            </a:xfrm>
                            <a:prstGeom prst="rect">
                              <a:avLst/>
                            </a:prstGeom>
                            <a:solidFill>
                              <a:schemeClr val="lt1"/>
                            </a:solidFill>
                            <a:ln w="9525" cap="flat" cmpd="sng">
                              <a:solidFill>
                                <a:srgbClr val="000000"/>
                              </a:solidFill>
                              <a:prstDash val="solid"/>
                              <a:round/>
                              <a:headEnd type="none" w="sm" len="sm"/>
                              <a:tailEnd type="none" w="sm" len="sm"/>
                            </a:ln>
                          </wps:spPr>
                          <wps:txbx>
                            <w:txbxContent>
                              <w:p w14:paraId="3909727C" w14:textId="77777777" w:rsidR="00477A0A" w:rsidRDefault="00000000">
                                <w:pPr>
                                  <w:textDirection w:val="btLr"/>
                                </w:pPr>
                                <w:r>
                                  <w:rPr>
                                    <w:color w:val="000000"/>
                                  </w:rPr>
                                  <w:t>Presentación</w:t>
                                </w:r>
                              </w:p>
                            </w:txbxContent>
                          </wps:txbx>
                          <wps:bodyPr spcFirstLastPara="1" wrap="square" lIns="91425" tIns="45700" rIns="91425" bIns="45700" anchor="t" anchorCtr="0">
                            <a:noAutofit/>
                          </wps:bodyPr>
                        </wps:wsp>
                        <wps:wsp>
                          <wps:cNvPr id="1005865834" name="Rectangle 1005865834"/>
                          <wps:cNvSpPr/>
                          <wps:spPr>
                            <a:xfrm>
                              <a:off x="243840" y="2133600"/>
                              <a:ext cx="1201479" cy="393065"/>
                            </a:xfrm>
                            <a:prstGeom prst="rect">
                              <a:avLst/>
                            </a:prstGeom>
                            <a:solidFill>
                              <a:schemeClr val="lt1"/>
                            </a:solidFill>
                            <a:ln w="9525" cap="flat" cmpd="sng">
                              <a:solidFill>
                                <a:srgbClr val="000000"/>
                              </a:solidFill>
                              <a:prstDash val="solid"/>
                              <a:round/>
                              <a:headEnd type="none" w="sm" len="sm"/>
                              <a:tailEnd type="none" w="sm" len="sm"/>
                            </a:ln>
                          </wps:spPr>
                          <wps:txbx>
                            <w:txbxContent>
                              <w:p w14:paraId="6F00F3F4" w14:textId="77777777" w:rsidR="00477A0A" w:rsidRDefault="00000000">
                                <w:pPr>
                                  <w:textDirection w:val="btLr"/>
                                </w:pPr>
                                <w:r>
                                  <w:rPr>
                                    <w:color w:val="000000"/>
                                  </w:rPr>
                                  <w:t>Reflexión</w:t>
                                </w:r>
                              </w:p>
                            </w:txbxContent>
                          </wps:txbx>
                          <wps:bodyPr spcFirstLastPara="1" wrap="square" lIns="91425" tIns="45700" rIns="91425" bIns="45700" anchor="t"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777240</wp:posOffset>
                </wp:positionH>
                <wp:positionV relativeFrom="paragraph">
                  <wp:posOffset>2651825</wp:posOffset>
                </wp:positionV>
                <wp:extent cx="7981862" cy="2542245"/>
                <wp:effectExtent b="0" l="0" r="0" t="0"/>
                <wp:wrapNone/>
                <wp:docPr id="2022285723" name="image11.png"/>
                <a:graphic>
                  <a:graphicData uri="http://schemas.openxmlformats.org/drawingml/2006/picture">
                    <pic:pic>
                      <pic:nvPicPr>
                        <pic:cNvPr id="0" name="image11.png"/>
                        <pic:cNvPicPr preferRelativeResize="0"/>
                      </pic:nvPicPr>
                      <pic:blipFill>
                        <a:blip r:embed="rId25"/>
                        <a:srcRect/>
                        <a:stretch>
                          <a:fillRect/>
                        </a:stretch>
                      </pic:blipFill>
                      <pic:spPr>
                        <a:xfrm>
                          <a:off x="0" y="0"/>
                          <a:ext cx="7981862" cy="254224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2605477B" wp14:editId="3393EE96">
                <wp:simplePos x="0" y="0"/>
                <wp:positionH relativeFrom="column">
                  <wp:posOffset>5694616</wp:posOffset>
                </wp:positionH>
                <wp:positionV relativeFrom="paragraph">
                  <wp:posOffset>777361</wp:posOffset>
                </wp:positionV>
                <wp:extent cx="832450" cy="691755"/>
                <wp:effectExtent l="0" t="0" r="0" b="0"/>
                <wp:wrapNone/>
                <wp:docPr id="2022285719" name="Rectangle 2022285719"/>
                <wp:cNvGraphicFramePr/>
                <a:graphic xmlns:a="http://schemas.openxmlformats.org/drawingml/2006/main">
                  <a:graphicData uri="http://schemas.microsoft.com/office/word/2010/wordprocessingShape">
                    <wps:wsp>
                      <wps:cNvSpPr/>
                      <wps:spPr>
                        <a:xfrm rot="-1944212">
                          <a:off x="4955673" y="3628925"/>
                          <a:ext cx="780654" cy="302150"/>
                        </a:xfrm>
                        <a:prstGeom prst="rect">
                          <a:avLst/>
                        </a:prstGeom>
                        <a:solidFill>
                          <a:schemeClr val="lt1"/>
                        </a:solidFill>
                        <a:ln>
                          <a:noFill/>
                        </a:ln>
                      </wps:spPr>
                      <wps:txbx>
                        <w:txbxContent>
                          <w:p w14:paraId="7EAEB6E8" w14:textId="77777777" w:rsidR="00477A0A" w:rsidRDefault="00000000">
                            <w:pPr>
                              <w:textDirection w:val="btLr"/>
                            </w:pPr>
                            <w:r>
                              <w:rPr>
                                <w:color w:val="000000"/>
                                <w:sz w:val="24"/>
                              </w:rPr>
                              <w:t>MEJOR</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5694616</wp:posOffset>
                </wp:positionH>
                <wp:positionV relativeFrom="paragraph">
                  <wp:posOffset>777361</wp:posOffset>
                </wp:positionV>
                <wp:extent cx="832450" cy="691755"/>
                <wp:effectExtent b="0" l="0" r="0" t="0"/>
                <wp:wrapNone/>
                <wp:docPr id="2022285719" name="image7.png"/>
                <a:graphic>
                  <a:graphicData uri="http://schemas.openxmlformats.org/drawingml/2006/picture">
                    <pic:pic>
                      <pic:nvPicPr>
                        <pic:cNvPr id="0" name="image7.png"/>
                        <pic:cNvPicPr preferRelativeResize="0"/>
                      </pic:nvPicPr>
                      <pic:blipFill>
                        <a:blip r:embed="rId25"/>
                        <a:srcRect/>
                        <a:stretch>
                          <a:fillRect/>
                        </a:stretch>
                      </pic:blipFill>
                      <pic:spPr>
                        <a:xfrm>
                          <a:off x="0" y="0"/>
                          <a:ext cx="832450" cy="69175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4D34AD1C" wp14:editId="78E1E2FC">
                <wp:simplePos x="0" y="0"/>
                <wp:positionH relativeFrom="column">
                  <wp:posOffset>5697495</wp:posOffset>
                </wp:positionH>
                <wp:positionV relativeFrom="paragraph">
                  <wp:posOffset>1713630</wp:posOffset>
                </wp:positionV>
                <wp:extent cx="790179" cy="263966"/>
                <wp:effectExtent l="0" t="0" r="0" b="0"/>
                <wp:wrapNone/>
                <wp:docPr id="2022285720" name="Rectangle 2022285720"/>
                <wp:cNvGraphicFramePr/>
                <a:graphic xmlns:a="http://schemas.openxmlformats.org/drawingml/2006/main">
                  <a:graphicData uri="http://schemas.microsoft.com/office/word/2010/wordprocessingShape">
                    <wps:wsp>
                      <wps:cNvSpPr/>
                      <wps:spPr>
                        <a:xfrm>
                          <a:off x="4955673" y="3652780"/>
                          <a:ext cx="780654" cy="254441"/>
                        </a:xfrm>
                        <a:prstGeom prst="rect">
                          <a:avLst/>
                        </a:prstGeom>
                        <a:solidFill>
                          <a:schemeClr val="lt1"/>
                        </a:solidFill>
                        <a:ln>
                          <a:noFill/>
                        </a:ln>
                      </wps:spPr>
                      <wps:txbx>
                        <w:txbxContent>
                          <w:p w14:paraId="4EC0B05E" w14:textId="77777777" w:rsidR="00477A0A" w:rsidRDefault="00000000">
                            <w:pPr>
                              <w:textDirection w:val="btLr"/>
                            </w:pPr>
                            <w:r>
                              <w:rPr>
                                <w:color w:val="000000"/>
                                <w:sz w:val="24"/>
                              </w:rPr>
                              <w:t>BUENO</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5697495</wp:posOffset>
                </wp:positionH>
                <wp:positionV relativeFrom="paragraph">
                  <wp:posOffset>1713630</wp:posOffset>
                </wp:positionV>
                <wp:extent cx="790179" cy="263966"/>
                <wp:effectExtent b="0" l="0" r="0" t="0"/>
                <wp:wrapNone/>
                <wp:docPr id="2022285720" name="image8.png"/>
                <a:graphic>
                  <a:graphicData uri="http://schemas.openxmlformats.org/drawingml/2006/picture">
                    <pic:pic>
                      <pic:nvPicPr>
                        <pic:cNvPr id="0" name="image8.png"/>
                        <pic:cNvPicPr preferRelativeResize="0"/>
                      </pic:nvPicPr>
                      <pic:blipFill>
                        <a:blip r:embed="rId25"/>
                        <a:srcRect/>
                        <a:stretch>
                          <a:fillRect/>
                        </a:stretch>
                      </pic:blipFill>
                      <pic:spPr>
                        <a:xfrm>
                          <a:off x="0" y="0"/>
                          <a:ext cx="790179" cy="263966"/>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0CCDD942" wp14:editId="50146841">
                <wp:simplePos x="0" y="0"/>
                <wp:positionH relativeFrom="column">
                  <wp:posOffset>2507510</wp:posOffset>
                </wp:positionH>
                <wp:positionV relativeFrom="paragraph">
                  <wp:posOffset>3980084</wp:posOffset>
                </wp:positionV>
                <wp:extent cx="1385101" cy="454798"/>
                <wp:effectExtent l="0" t="0" r="0" b="0"/>
                <wp:wrapNone/>
                <wp:docPr id="2022285722" name="Rectangle 2022285722"/>
                <wp:cNvGraphicFramePr/>
                <a:graphic xmlns:a="http://schemas.openxmlformats.org/drawingml/2006/main">
                  <a:graphicData uri="http://schemas.microsoft.com/office/word/2010/wordprocessingShape">
                    <wps:wsp>
                      <wps:cNvSpPr/>
                      <wps:spPr>
                        <a:xfrm>
                          <a:off x="4658212" y="3557364"/>
                          <a:ext cx="1375576" cy="445273"/>
                        </a:xfrm>
                        <a:prstGeom prst="rect">
                          <a:avLst/>
                        </a:prstGeom>
                        <a:solidFill>
                          <a:schemeClr val="lt1"/>
                        </a:solidFill>
                        <a:ln>
                          <a:noFill/>
                        </a:ln>
                      </wps:spPr>
                      <wps:txbx>
                        <w:txbxContent>
                          <w:p w14:paraId="5A9B9F7C" w14:textId="77777777" w:rsidR="00477A0A" w:rsidRDefault="00000000">
                            <w:pPr>
                              <w:textDirection w:val="btLr"/>
                            </w:pPr>
                            <w:r>
                              <w:rPr>
                                <w:rFonts w:ascii="Calibri" w:eastAsia="Calibri" w:hAnsi="Calibri" w:cs="Calibri"/>
                                <w:color w:val="000000"/>
                                <w:sz w:val="24"/>
                              </w:rPr>
                              <w:t>Nuestra propuesta</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2507510</wp:posOffset>
                </wp:positionH>
                <wp:positionV relativeFrom="paragraph">
                  <wp:posOffset>3980084</wp:posOffset>
                </wp:positionV>
                <wp:extent cx="1385101" cy="454798"/>
                <wp:effectExtent b="0" l="0" r="0" t="0"/>
                <wp:wrapNone/>
                <wp:docPr id="2022285722" name="image10.png"/>
                <a:graphic>
                  <a:graphicData uri="http://schemas.openxmlformats.org/drawingml/2006/picture">
                    <pic:pic>
                      <pic:nvPicPr>
                        <pic:cNvPr id="0" name="image10.png"/>
                        <pic:cNvPicPr preferRelativeResize="0"/>
                      </pic:nvPicPr>
                      <pic:blipFill>
                        <a:blip r:embed="rId25"/>
                        <a:srcRect/>
                        <a:stretch>
                          <a:fillRect/>
                        </a:stretch>
                      </pic:blipFill>
                      <pic:spPr>
                        <a:xfrm>
                          <a:off x="0" y="0"/>
                          <a:ext cx="1385101" cy="454798"/>
                        </a:xfrm>
                        <a:prstGeom prst="rect"/>
                        <a:ln/>
                      </pic:spPr>
                    </pic:pic>
                  </a:graphicData>
                </a:graphic>
              </wp:anchor>
            </w:drawing>
          </mc:Fallback>
        </mc:AlternateContent>
      </w:r>
    </w:p>
    <w:p w14:paraId="46B85FBF" w14:textId="77777777" w:rsidR="00477A0A" w:rsidRDefault="00477A0A">
      <w:pPr>
        <w:pBdr>
          <w:top w:val="nil"/>
          <w:left w:val="nil"/>
          <w:bottom w:val="nil"/>
          <w:right w:val="nil"/>
          <w:between w:val="nil"/>
        </w:pBdr>
        <w:spacing w:line="276" w:lineRule="auto"/>
        <w:rPr>
          <w:rFonts w:ascii="Garamond" w:eastAsia="Garamond" w:hAnsi="Garamond" w:cs="Garamond"/>
          <w:color w:val="000000"/>
          <w:sz w:val="20"/>
          <w:szCs w:val="20"/>
        </w:rPr>
      </w:pPr>
    </w:p>
    <w:p w14:paraId="2A3DED3E" w14:textId="77777777" w:rsidR="00477A0A" w:rsidRDefault="00477A0A">
      <w:pPr>
        <w:pBdr>
          <w:top w:val="nil"/>
          <w:left w:val="nil"/>
          <w:bottom w:val="nil"/>
          <w:right w:val="nil"/>
          <w:between w:val="nil"/>
        </w:pBdr>
        <w:spacing w:line="276" w:lineRule="auto"/>
        <w:rPr>
          <w:color w:val="000000"/>
        </w:rPr>
      </w:pPr>
    </w:p>
    <w:p w14:paraId="24C3289C" w14:textId="77777777" w:rsidR="00477A0A" w:rsidRDefault="00477A0A">
      <w:pPr>
        <w:pBdr>
          <w:top w:val="nil"/>
          <w:left w:val="nil"/>
          <w:bottom w:val="nil"/>
          <w:right w:val="nil"/>
          <w:between w:val="nil"/>
        </w:pBdr>
        <w:spacing w:line="276" w:lineRule="auto"/>
        <w:rPr>
          <w:rFonts w:ascii="Garamond" w:eastAsia="Garamond" w:hAnsi="Garamond" w:cs="Garamond"/>
          <w:color w:val="000000"/>
        </w:rPr>
        <w:sectPr w:rsidR="00477A0A">
          <w:headerReference w:type="default" r:id="rId26"/>
          <w:footerReference w:type="default" r:id="rId27"/>
          <w:pgSz w:w="15840" w:h="12240" w:orient="landscape"/>
          <w:pgMar w:top="1008" w:right="720" w:bottom="1008" w:left="720" w:header="720" w:footer="720" w:gutter="0"/>
          <w:cols w:space="720"/>
        </w:sectPr>
      </w:pPr>
    </w:p>
    <w:p w14:paraId="6DF9AE47" w14:textId="77777777" w:rsidR="00477A0A" w:rsidRDefault="00000000">
      <w:pPr>
        <w:pBdr>
          <w:top w:val="nil"/>
          <w:left w:val="nil"/>
          <w:bottom w:val="nil"/>
          <w:right w:val="nil"/>
          <w:between w:val="nil"/>
        </w:pBdr>
        <w:spacing w:line="276" w:lineRule="auto"/>
        <w:jc w:val="center"/>
        <w:rPr>
          <w:rFonts w:ascii="Montserrat" w:eastAsia="Montserrat" w:hAnsi="Montserrat" w:cs="Montserrat"/>
          <w:b/>
          <w:color w:val="C00000"/>
          <w:sz w:val="32"/>
          <w:szCs w:val="32"/>
        </w:rPr>
      </w:pPr>
      <w:r>
        <w:rPr>
          <w:rFonts w:ascii="Montserrat" w:eastAsia="Montserrat" w:hAnsi="Montserrat" w:cs="Montserrat"/>
          <w:b/>
          <w:color w:val="C00000"/>
          <w:sz w:val="32"/>
          <w:szCs w:val="32"/>
        </w:rPr>
        <w:lastRenderedPageBreak/>
        <w:t>Consejos para los maestros</w:t>
      </w:r>
    </w:p>
    <w:p w14:paraId="1E9FD02F" w14:textId="77777777" w:rsidR="00477A0A" w:rsidRDefault="00000000">
      <w:pPr>
        <w:numPr>
          <w:ilvl w:val="0"/>
          <w:numId w:val="52"/>
        </w:numPr>
        <w:pBdr>
          <w:top w:val="nil"/>
          <w:left w:val="nil"/>
          <w:bottom w:val="nil"/>
          <w:right w:val="nil"/>
          <w:between w:val="nil"/>
        </w:pBdr>
        <w:spacing w:line="276" w:lineRule="auto"/>
        <w:rPr>
          <w:rFonts w:ascii="Montserrat" w:eastAsia="Montserrat" w:hAnsi="Montserrat" w:cs="Montserrat"/>
          <w:color w:val="000000"/>
          <w:sz w:val="24"/>
          <w:szCs w:val="24"/>
        </w:rPr>
      </w:pPr>
      <w:r>
        <w:rPr>
          <w:rFonts w:ascii="Montserrat" w:eastAsia="Montserrat" w:hAnsi="Montserrat" w:cs="Montserrat"/>
          <w:b/>
          <w:color w:val="000000"/>
          <w:sz w:val="24"/>
          <w:szCs w:val="24"/>
        </w:rPr>
        <w:t xml:space="preserve">Enfoque en el estudiante: </w:t>
      </w:r>
      <w:r>
        <w:rPr>
          <w:rFonts w:ascii="Montserrat" w:eastAsia="Montserrat" w:hAnsi="Montserrat" w:cs="Montserrat"/>
          <w:color w:val="000000"/>
          <w:sz w:val="24"/>
          <w:szCs w:val="24"/>
        </w:rPr>
        <w:t>Hacer que los estudiantes elijan e investiguen un problema que les interese abordar garantiza que se comprometan más en el proyecto. Su trabajo como maestro es facilitar, apoyar, orientar y dar sugerencias según sea necesario.</w:t>
      </w:r>
    </w:p>
    <w:p w14:paraId="74024E3F" w14:textId="77777777" w:rsidR="00477A0A" w:rsidRDefault="00477A0A">
      <w:pPr>
        <w:pBdr>
          <w:top w:val="nil"/>
          <w:left w:val="nil"/>
          <w:bottom w:val="nil"/>
          <w:right w:val="nil"/>
          <w:between w:val="nil"/>
        </w:pBdr>
        <w:ind w:right="36"/>
        <w:rPr>
          <w:color w:val="000000"/>
        </w:rPr>
      </w:pPr>
    </w:p>
    <w:p w14:paraId="1780C96A" w14:textId="77777777" w:rsidR="00477A0A" w:rsidRDefault="00000000">
      <w:pPr>
        <w:numPr>
          <w:ilvl w:val="0"/>
          <w:numId w:val="52"/>
        </w:numPr>
        <w:pBdr>
          <w:top w:val="nil"/>
          <w:left w:val="nil"/>
          <w:bottom w:val="nil"/>
          <w:right w:val="nil"/>
          <w:between w:val="nil"/>
        </w:pBdr>
        <w:ind w:right="36"/>
        <w:rPr>
          <w:color w:val="000000"/>
        </w:rPr>
      </w:pPr>
      <w:r>
        <w:rPr>
          <w:rFonts w:ascii="Montserrat" w:eastAsia="Montserrat" w:hAnsi="Montserrat" w:cs="Montserrat"/>
          <w:b/>
          <w:color w:val="000000"/>
          <w:sz w:val="24"/>
          <w:szCs w:val="24"/>
        </w:rPr>
        <w:t xml:space="preserve">Ayudar en la evaluación de las fuentes: </w:t>
      </w:r>
      <w:r>
        <w:rPr>
          <w:rFonts w:ascii="Montserrat" w:eastAsia="Montserrat" w:hAnsi="Montserrat" w:cs="Montserrat"/>
          <w:color w:val="000000"/>
          <w:sz w:val="24"/>
          <w:szCs w:val="24"/>
        </w:rPr>
        <w:t>Modele</w:t>
      </w:r>
      <w:r>
        <w:rPr>
          <w:rFonts w:ascii="Montserrat" w:eastAsia="Montserrat" w:hAnsi="Montserrat" w:cs="Montserrat"/>
          <w:b/>
          <w:color w:val="000000"/>
          <w:sz w:val="24"/>
          <w:szCs w:val="24"/>
        </w:rPr>
        <w:t xml:space="preserve"> </w:t>
      </w:r>
      <w:r>
        <w:rPr>
          <w:rFonts w:ascii="Montserrat" w:eastAsia="Montserrat" w:hAnsi="Montserrat" w:cs="Montserrat"/>
          <w:color w:val="000000"/>
          <w:sz w:val="24"/>
          <w:szCs w:val="24"/>
        </w:rPr>
        <w:t xml:space="preserve">las habilidades de alfabetización mediática como la lectura lateral y el análisis de las fuentes, para que los estudiantes puedan concentrarse en información de calidad y no conformarse con un contenido pobre pero persuasivo. Puede optar por seleccionar algunas fuentes de información para tener un contexto inicial y hechos básicos. Sugerimos los materiales de News </w:t>
      </w:r>
      <w:proofErr w:type="spellStart"/>
      <w:r>
        <w:rPr>
          <w:rFonts w:ascii="Montserrat" w:eastAsia="Montserrat" w:hAnsi="Montserrat" w:cs="Montserrat"/>
          <w:color w:val="000000"/>
          <w:sz w:val="24"/>
          <w:szCs w:val="24"/>
        </w:rPr>
        <w:t>Literacy</w:t>
      </w:r>
      <w:proofErr w:type="spellEnd"/>
      <w:r>
        <w:rPr>
          <w:rFonts w:ascii="Montserrat" w:eastAsia="Montserrat" w:hAnsi="Montserrat" w:cs="Montserrat"/>
          <w:color w:val="000000"/>
          <w:sz w:val="24"/>
          <w:szCs w:val="24"/>
        </w:rPr>
        <w:t xml:space="preserve"> Project, como esta infografía llamada </w:t>
      </w:r>
      <w:hyperlink r:id="rId28">
        <w:proofErr w:type="spellStart"/>
        <w:r>
          <w:rPr>
            <w:rFonts w:ascii="Montserrat" w:eastAsia="Montserrat" w:hAnsi="Montserrat" w:cs="Montserrat"/>
            <w:color w:val="1155CC"/>
            <w:sz w:val="24"/>
            <w:szCs w:val="24"/>
            <w:u w:val="single"/>
          </w:rPr>
          <w:t>Is</w:t>
        </w:r>
        <w:proofErr w:type="spellEnd"/>
        <w:r>
          <w:rPr>
            <w:rFonts w:ascii="Montserrat" w:eastAsia="Montserrat" w:hAnsi="Montserrat" w:cs="Montserrat"/>
            <w:color w:val="1155CC"/>
            <w:sz w:val="24"/>
            <w:szCs w:val="24"/>
            <w:u w:val="single"/>
          </w:rPr>
          <w:t xml:space="preserve"> </w:t>
        </w:r>
        <w:proofErr w:type="spellStart"/>
        <w:r>
          <w:rPr>
            <w:rFonts w:ascii="Montserrat" w:eastAsia="Montserrat" w:hAnsi="Montserrat" w:cs="Montserrat"/>
            <w:color w:val="1155CC"/>
            <w:sz w:val="24"/>
            <w:szCs w:val="24"/>
            <w:u w:val="single"/>
          </w:rPr>
          <w:t>it</w:t>
        </w:r>
        <w:proofErr w:type="spellEnd"/>
        <w:r>
          <w:rPr>
            <w:rFonts w:ascii="Montserrat" w:eastAsia="Montserrat" w:hAnsi="Montserrat" w:cs="Montserrat"/>
            <w:color w:val="1155CC"/>
            <w:sz w:val="24"/>
            <w:szCs w:val="24"/>
            <w:u w:val="single"/>
          </w:rPr>
          <w:t xml:space="preserve"> </w:t>
        </w:r>
        <w:proofErr w:type="spellStart"/>
        <w:r>
          <w:rPr>
            <w:rFonts w:ascii="Montserrat" w:eastAsia="Montserrat" w:hAnsi="Montserrat" w:cs="Montserrat"/>
            <w:color w:val="1155CC"/>
            <w:sz w:val="24"/>
            <w:szCs w:val="24"/>
            <w:u w:val="single"/>
          </w:rPr>
          <w:t>Legit</w:t>
        </w:r>
        <w:proofErr w:type="spellEnd"/>
        <w:r>
          <w:rPr>
            <w:rFonts w:ascii="Montserrat" w:eastAsia="Montserrat" w:hAnsi="Montserrat" w:cs="Montserrat"/>
            <w:color w:val="1155CC"/>
            <w:sz w:val="24"/>
            <w:szCs w:val="24"/>
            <w:u w:val="single"/>
          </w:rPr>
          <w:t xml:space="preserve">? / ¿Es legítimo? </w:t>
        </w:r>
      </w:hyperlink>
      <w:r>
        <w:rPr>
          <w:rFonts w:ascii="Montserrat" w:eastAsia="Montserrat" w:hAnsi="Montserrat" w:cs="Montserrat"/>
          <w:color w:val="000000"/>
          <w:sz w:val="24"/>
          <w:szCs w:val="24"/>
        </w:rPr>
        <w:t>(disponible en inglés)</w:t>
      </w:r>
    </w:p>
    <w:p w14:paraId="42BBAB05" w14:textId="77777777" w:rsidR="00477A0A" w:rsidRDefault="00477A0A">
      <w:pPr>
        <w:pBdr>
          <w:top w:val="nil"/>
          <w:left w:val="nil"/>
          <w:bottom w:val="nil"/>
          <w:right w:val="nil"/>
          <w:between w:val="nil"/>
        </w:pBdr>
        <w:ind w:right="36"/>
        <w:rPr>
          <w:rFonts w:ascii="Montserrat" w:eastAsia="Montserrat" w:hAnsi="Montserrat" w:cs="Montserrat"/>
          <w:color w:val="000000"/>
          <w:sz w:val="24"/>
          <w:szCs w:val="24"/>
        </w:rPr>
      </w:pPr>
    </w:p>
    <w:p w14:paraId="349CAB8B" w14:textId="77777777" w:rsidR="00477A0A" w:rsidRDefault="00000000">
      <w:pPr>
        <w:numPr>
          <w:ilvl w:val="0"/>
          <w:numId w:val="52"/>
        </w:numPr>
        <w:pBdr>
          <w:top w:val="nil"/>
          <w:left w:val="nil"/>
          <w:bottom w:val="nil"/>
          <w:right w:val="nil"/>
          <w:between w:val="nil"/>
        </w:pBdr>
        <w:ind w:right="36"/>
        <w:rPr>
          <w:color w:val="000000"/>
        </w:rPr>
      </w:pPr>
      <w:r>
        <w:rPr>
          <w:rFonts w:ascii="Montserrat" w:eastAsia="Montserrat" w:hAnsi="Montserrat" w:cs="Montserrat"/>
          <w:b/>
          <w:color w:val="000000"/>
          <w:sz w:val="24"/>
          <w:szCs w:val="24"/>
        </w:rPr>
        <w:t xml:space="preserve">Consejo: </w:t>
      </w:r>
      <w:r>
        <w:rPr>
          <w:rFonts w:ascii="Montserrat" w:eastAsia="Montserrat" w:hAnsi="Montserrat" w:cs="Montserrat"/>
          <w:color w:val="000000"/>
          <w:sz w:val="24"/>
          <w:szCs w:val="24"/>
        </w:rPr>
        <w:t xml:space="preserve">Tenga reuniones frecuentes con cada grupo. Es probable que tenga que entrenarlos a hacer menos preguntas o hacer preguntas de investigación más específicas, o ayudarles a identificar las agencias y organizaciones no gubernamentales involucradas en el tema. Además, los estudiantes generalmente necesitan que alguien les pregunte: </w:t>
      </w:r>
      <w:r>
        <w:rPr>
          <w:rFonts w:ascii="Montserrat" w:eastAsia="Montserrat" w:hAnsi="Montserrat" w:cs="Montserrat"/>
          <w:i/>
          <w:color w:val="000000"/>
          <w:sz w:val="24"/>
          <w:szCs w:val="24"/>
        </w:rPr>
        <w:t>¿Quién va a pagar por eso? ¿Quién haría el trabajo? ¿Qué hace que este sea la mejor opción?</w:t>
      </w:r>
    </w:p>
    <w:p w14:paraId="796DCD55"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4"/>
          <w:szCs w:val="24"/>
        </w:rPr>
      </w:pPr>
    </w:p>
    <w:p w14:paraId="046B2DEB" w14:textId="77777777" w:rsidR="00477A0A" w:rsidRDefault="00000000">
      <w:pPr>
        <w:numPr>
          <w:ilvl w:val="0"/>
          <w:numId w:val="52"/>
        </w:numPr>
        <w:pBdr>
          <w:top w:val="nil"/>
          <w:left w:val="nil"/>
          <w:bottom w:val="nil"/>
          <w:right w:val="nil"/>
          <w:between w:val="nil"/>
        </w:pBdr>
        <w:ind w:right="36"/>
        <w:rPr>
          <w:color w:val="000000"/>
        </w:rPr>
      </w:pPr>
      <w:r>
        <w:rPr>
          <w:rFonts w:ascii="Montserrat" w:eastAsia="Montserrat" w:hAnsi="Montserrat" w:cs="Montserrat"/>
          <w:b/>
          <w:color w:val="000000"/>
          <w:sz w:val="24"/>
          <w:szCs w:val="24"/>
        </w:rPr>
        <w:t>Invitación:</w:t>
      </w:r>
      <w:r>
        <w:rPr>
          <w:rFonts w:ascii="Montserrat" w:eastAsia="Montserrat" w:hAnsi="Montserrat" w:cs="Montserrat"/>
          <w:color w:val="000000"/>
          <w:sz w:val="24"/>
          <w:szCs w:val="24"/>
        </w:rPr>
        <w:t xml:space="preserve"> Contar con otros adultos en el salón puede ser útil. Si puede encontrar algunos padres o voluntarios de la comunidad que tengan experiencia trabajando con adolescentes o tengan experiencia en el tema, le ayudará a mantener a todos los grupos de estudiantes trabajando de manera efectiva. Los estudiantes de maestría, los asistentes educativos e incluso los administradores pueden ayudar. Además, los especialistas en medios bibliotecarios son excelentes invitados para participar en la parte de investigación. Los entrenadores de oratoria y debate, teatro o simulacro de juicio podrían ser útiles para preparar a los estudiantes para la presentación.</w:t>
      </w:r>
    </w:p>
    <w:p w14:paraId="1ECD4366" w14:textId="77777777" w:rsidR="00477A0A" w:rsidRDefault="00477A0A">
      <w:pPr>
        <w:pBdr>
          <w:top w:val="nil"/>
          <w:left w:val="nil"/>
          <w:bottom w:val="nil"/>
          <w:right w:val="nil"/>
          <w:between w:val="nil"/>
        </w:pBdr>
        <w:ind w:right="36"/>
        <w:rPr>
          <w:rFonts w:ascii="Montserrat" w:eastAsia="Montserrat" w:hAnsi="Montserrat" w:cs="Montserrat"/>
          <w:b/>
          <w:color w:val="000000"/>
          <w:sz w:val="24"/>
          <w:szCs w:val="24"/>
        </w:rPr>
      </w:pPr>
    </w:p>
    <w:p w14:paraId="439F6E48" w14:textId="77777777" w:rsidR="00477A0A" w:rsidRDefault="00000000">
      <w:pPr>
        <w:numPr>
          <w:ilvl w:val="0"/>
          <w:numId w:val="52"/>
        </w:numPr>
        <w:pBdr>
          <w:top w:val="nil"/>
          <w:left w:val="nil"/>
          <w:bottom w:val="nil"/>
          <w:right w:val="nil"/>
          <w:between w:val="nil"/>
        </w:pBdr>
        <w:ind w:right="36"/>
        <w:rPr>
          <w:color w:val="000000"/>
        </w:rPr>
      </w:pPr>
      <w:r>
        <w:rPr>
          <w:rFonts w:ascii="Montserrat" w:eastAsia="Montserrat" w:hAnsi="Montserrat" w:cs="Montserrat"/>
          <w:b/>
          <w:color w:val="000000"/>
          <w:sz w:val="24"/>
          <w:szCs w:val="24"/>
        </w:rPr>
        <w:t>Verifique la comprensión:</w:t>
      </w:r>
      <w:r>
        <w:rPr>
          <w:rFonts w:ascii="Montserrat" w:eastAsia="Montserrat" w:hAnsi="Montserrat" w:cs="Montserrat"/>
          <w:color w:val="000000"/>
          <w:sz w:val="24"/>
          <w:szCs w:val="24"/>
        </w:rPr>
        <w:t xml:space="preserve"> Evalúe con frecuencia dónde se encuentra cada estudiante y su grupo. Decida en qué partes del proyecto va a dar retroalimentación y qué espera de cada estudiante, luego comuníqueselo. También puede decidir qué partes incluir en la libreta de calificaciones y cuáles son hacen parte de la preparación. Prepárese para las ausencias y para intervenir cuando ocurra un desequilibrio laboral en los grupos de estudiantes.</w:t>
      </w:r>
    </w:p>
    <w:p w14:paraId="56568BE8" w14:textId="77777777" w:rsidR="00477A0A" w:rsidRDefault="00477A0A">
      <w:pPr>
        <w:pBdr>
          <w:top w:val="nil"/>
          <w:left w:val="nil"/>
          <w:bottom w:val="nil"/>
          <w:right w:val="nil"/>
          <w:between w:val="nil"/>
        </w:pBdr>
        <w:ind w:right="36"/>
        <w:rPr>
          <w:rFonts w:ascii="Montserrat" w:eastAsia="Montserrat" w:hAnsi="Montserrat" w:cs="Montserrat"/>
          <w:color w:val="000000"/>
          <w:sz w:val="24"/>
          <w:szCs w:val="24"/>
        </w:rPr>
      </w:pPr>
    </w:p>
    <w:p w14:paraId="5142359F" w14:textId="77777777" w:rsidR="00477A0A" w:rsidRDefault="00000000">
      <w:pPr>
        <w:numPr>
          <w:ilvl w:val="0"/>
          <w:numId w:val="52"/>
        </w:numPr>
        <w:pBdr>
          <w:top w:val="nil"/>
          <w:left w:val="nil"/>
          <w:bottom w:val="nil"/>
          <w:right w:val="nil"/>
          <w:between w:val="nil"/>
        </w:pBdr>
        <w:ind w:right="36"/>
        <w:rPr>
          <w:color w:val="000000"/>
        </w:rPr>
      </w:pPr>
      <w:r>
        <w:rPr>
          <w:rFonts w:ascii="Montserrat" w:eastAsia="Montserrat" w:hAnsi="Montserrat" w:cs="Montserrat"/>
          <w:b/>
          <w:color w:val="000000"/>
          <w:sz w:val="24"/>
          <w:szCs w:val="24"/>
        </w:rPr>
        <w:t>Enseñar:</w:t>
      </w:r>
      <w:r>
        <w:rPr>
          <w:rFonts w:ascii="Montserrat" w:eastAsia="Montserrat" w:hAnsi="Montserrat" w:cs="Montserrat"/>
          <w:color w:val="000000"/>
          <w:sz w:val="24"/>
          <w:szCs w:val="24"/>
        </w:rPr>
        <w:t xml:space="preserve"> Entre el tiempo de trabajo de los estudiantes, puede mostrarles contenido o enseñarles sobre habilidades que necesitarán para el proyecto. Por ejemplo, puede mostrarles tablas de datos y modelar cómo se cuestiona el tamaño de la muestra, las preguntas en la encuesta y la ubicación de la recopilación de datos. Podría dar ejemplos de cómo integrar citas de fuentes </w:t>
      </w:r>
      <w:r>
        <w:rPr>
          <w:rFonts w:ascii="Montserrat" w:eastAsia="Montserrat" w:hAnsi="Montserrat" w:cs="Montserrat"/>
          <w:color w:val="000000"/>
          <w:sz w:val="24"/>
          <w:szCs w:val="24"/>
        </w:rPr>
        <w:lastRenderedPageBreak/>
        <w:t>expertas en un párrafo de resumen. Tal vez los estudiantes también necesiten aprender a hacer una lluvia de ideas sobre las palabras clave que se deben usar en un motor de búsqueda y cómo clasificar los hallazgos.</w:t>
      </w:r>
    </w:p>
    <w:p w14:paraId="740FF5A4" w14:textId="77777777" w:rsidR="00477A0A" w:rsidRDefault="00477A0A">
      <w:pPr>
        <w:pBdr>
          <w:top w:val="nil"/>
          <w:left w:val="nil"/>
          <w:bottom w:val="nil"/>
          <w:right w:val="nil"/>
          <w:between w:val="nil"/>
        </w:pBdr>
        <w:ind w:left="720" w:right="36"/>
        <w:rPr>
          <w:rFonts w:ascii="Montserrat" w:eastAsia="Montserrat" w:hAnsi="Montserrat" w:cs="Montserrat"/>
          <w:b/>
          <w:color w:val="000000"/>
          <w:sz w:val="24"/>
          <w:szCs w:val="24"/>
        </w:rPr>
      </w:pPr>
    </w:p>
    <w:p w14:paraId="234F8F76" w14:textId="77777777" w:rsidR="00477A0A" w:rsidRDefault="00000000">
      <w:pPr>
        <w:numPr>
          <w:ilvl w:val="0"/>
          <w:numId w:val="52"/>
        </w:numPr>
        <w:pBdr>
          <w:top w:val="nil"/>
          <w:left w:val="nil"/>
          <w:bottom w:val="nil"/>
          <w:right w:val="nil"/>
          <w:between w:val="nil"/>
        </w:pBdr>
        <w:ind w:right="36"/>
        <w:rPr>
          <w:rFonts w:ascii="Montserrat" w:eastAsia="Montserrat" w:hAnsi="Montserrat" w:cs="Montserrat"/>
          <w:b/>
          <w:color w:val="000000"/>
          <w:sz w:val="24"/>
          <w:szCs w:val="24"/>
        </w:rPr>
      </w:pPr>
      <w:r>
        <w:rPr>
          <w:rFonts w:ascii="Montserrat" w:eastAsia="Montserrat" w:hAnsi="Montserrat" w:cs="Montserrat"/>
          <w:b/>
          <w:color w:val="000000"/>
          <w:sz w:val="24"/>
          <w:szCs w:val="24"/>
        </w:rPr>
        <w:t xml:space="preserve">Identifique sus contactos cuanto antes.  </w:t>
      </w:r>
      <w:r>
        <w:rPr>
          <w:rFonts w:ascii="Montserrat" w:eastAsia="Montserrat" w:hAnsi="Montserrat" w:cs="Montserrat"/>
          <w:color w:val="000000"/>
          <w:sz w:val="24"/>
          <w:szCs w:val="24"/>
        </w:rPr>
        <w:t>Comience a ponerse en contacto con miembros de la comunidad, líderes cívicos locales, expertos, etc., lo antes posible en el proceso. La correspondencia con los funcionarios públicos puede llevar algún tiempo. Asegúrese de ayudar a los estudiantes con una lluvia de ideas sobre su lista de contactos con suficiente anticipación para que tengan tiempo de incluir las entrevistas o las respuestas por correo electrónico en su portafolio. Los expertos también pueden orientarlos hacia mejores datos y políticas existentes, así como hacia otras agencias y grupos involucrados.</w:t>
      </w:r>
    </w:p>
    <w:p w14:paraId="3E3F7783" w14:textId="77777777" w:rsidR="00477A0A" w:rsidRDefault="00477A0A">
      <w:pPr>
        <w:pBdr>
          <w:top w:val="nil"/>
          <w:left w:val="nil"/>
          <w:bottom w:val="nil"/>
          <w:right w:val="nil"/>
          <w:between w:val="nil"/>
        </w:pBdr>
        <w:ind w:left="720"/>
        <w:rPr>
          <w:rFonts w:ascii="Montserrat" w:eastAsia="Montserrat" w:hAnsi="Montserrat" w:cs="Montserrat"/>
          <w:color w:val="000000"/>
          <w:sz w:val="24"/>
          <w:szCs w:val="24"/>
        </w:rPr>
      </w:pPr>
    </w:p>
    <w:p w14:paraId="23D8A7AC" w14:textId="77777777" w:rsidR="00477A0A" w:rsidRDefault="00000000">
      <w:pPr>
        <w:numPr>
          <w:ilvl w:val="0"/>
          <w:numId w:val="52"/>
        </w:numPr>
        <w:pBdr>
          <w:top w:val="nil"/>
          <w:left w:val="nil"/>
          <w:bottom w:val="nil"/>
          <w:right w:val="nil"/>
          <w:between w:val="nil"/>
        </w:pBdr>
        <w:ind w:right="36"/>
        <w:rPr>
          <w:rFonts w:ascii="Montserrat" w:eastAsia="Montserrat" w:hAnsi="Montserrat" w:cs="Montserrat"/>
          <w:b/>
          <w:color w:val="000000"/>
          <w:sz w:val="24"/>
          <w:szCs w:val="24"/>
        </w:rPr>
      </w:pPr>
      <w:r>
        <w:rPr>
          <w:rFonts w:ascii="Montserrat" w:eastAsia="Montserrat" w:hAnsi="Montserrat" w:cs="Montserrat"/>
          <w:b/>
          <w:color w:val="000000"/>
          <w:sz w:val="24"/>
          <w:szCs w:val="24"/>
        </w:rPr>
        <w:t>Portafolio.</w:t>
      </w:r>
      <w:r>
        <w:rPr>
          <w:rFonts w:ascii="Montserrat" w:eastAsia="Montserrat" w:hAnsi="Montserrat" w:cs="Montserrat"/>
          <w:color w:val="000000"/>
          <w:sz w:val="24"/>
          <w:szCs w:val="24"/>
        </w:rPr>
        <w:t xml:space="preserve"> Cada CAP necesita un portafolio. Los portafolios pueden ser en carpeta o digitales. Enseñe a los estudiantes a evaluar, resumir y seleccionar cuidadosamente las fuentes de referencia para su portafolio. Las pruebas deben ser auténticas, de su comunidad y estar asociadas con el problema. Se pueden incluir encuestas, entrevistas y medios de comunicación locales. A medida que los estudiantes completen las hojas de actividades de este proyecto, asegúrese de que su trabajo esté almacenado de forma segura hasta que llegue el momento de crear los portafolios. Es posible que vayan guardando cada pieza a medida que avanza, o que esperan hasta el final, cuando presenten el portafolio terminado.</w:t>
      </w:r>
    </w:p>
    <w:p w14:paraId="49A5251C" w14:textId="77777777" w:rsidR="00477A0A" w:rsidRDefault="00477A0A">
      <w:pPr>
        <w:pBdr>
          <w:top w:val="nil"/>
          <w:left w:val="nil"/>
          <w:bottom w:val="nil"/>
          <w:right w:val="nil"/>
          <w:between w:val="nil"/>
        </w:pBdr>
        <w:ind w:left="720"/>
        <w:rPr>
          <w:rFonts w:ascii="Montserrat" w:eastAsia="Montserrat" w:hAnsi="Montserrat" w:cs="Montserrat"/>
          <w:b/>
          <w:color w:val="000000"/>
          <w:sz w:val="24"/>
          <w:szCs w:val="24"/>
        </w:rPr>
      </w:pPr>
    </w:p>
    <w:p w14:paraId="5F8D82C7" w14:textId="77777777" w:rsidR="00477A0A" w:rsidRDefault="00000000">
      <w:pPr>
        <w:numPr>
          <w:ilvl w:val="0"/>
          <w:numId w:val="52"/>
        </w:numPr>
        <w:pBdr>
          <w:top w:val="nil"/>
          <w:left w:val="nil"/>
          <w:bottom w:val="nil"/>
          <w:right w:val="nil"/>
          <w:between w:val="nil"/>
        </w:pBdr>
        <w:ind w:right="36"/>
        <w:rPr>
          <w:rFonts w:ascii="Montserrat" w:eastAsia="Montserrat" w:hAnsi="Montserrat" w:cs="Montserrat"/>
          <w:b/>
          <w:color w:val="000000"/>
          <w:sz w:val="24"/>
          <w:szCs w:val="24"/>
        </w:rPr>
        <w:sectPr w:rsidR="00477A0A">
          <w:headerReference w:type="default" r:id="rId29"/>
          <w:footerReference w:type="default" r:id="rId30"/>
          <w:pgSz w:w="12240" w:h="15840"/>
          <w:pgMar w:top="777" w:right="1008" w:bottom="777" w:left="1008" w:header="720" w:footer="720" w:gutter="0"/>
          <w:cols w:space="720"/>
        </w:sectPr>
      </w:pPr>
      <w:r>
        <w:rPr>
          <w:rFonts w:ascii="Montserrat" w:eastAsia="Montserrat" w:hAnsi="Montserrat" w:cs="Montserrat"/>
          <w:b/>
          <w:color w:val="000000"/>
          <w:sz w:val="24"/>
          <w:szCs w:val="24"/>
        </w:rPr>
        <w:t>Práctica, práctica, práctica.</w:t>
      </w:r>
      <w:r>
        <w:rPr>
          <w:rFonts w:ascii="Montserrat" w:eastAsia="Montserrat" w:hAnsi="Montserrat" w:cs="Montserrat"/>
          <w:color w:val="000000"/>
          <w:sz w:val="24"/>
          <w:szCs w:val="24"/>
        </w:rPr>
        <w:t xml:space="preserve"> Una vez que hayan terminado su portafolio, los estudiantes pueden destacar los aspectos más importantes de su portafolio en diapositivas de presentación o cartulinas para usarlos como elementos visuales. Esto ayudará a la audiencia a comprender mejor su proyecto y mantendrá la presentación fluida cuando los estudiantes se pongan nerviosos. Pida a los estudiantes que practiquen su presentación tantas veces como sea posible e incluya preguntas de seguimiento en cada ensayo de la presentación. Esto ayudará a los estudiantes a identificar las partes de la presentación que requieren más practica y a que se sientan más cómodos y seguros de lo que quieren transmitir</w:t>
      </w:r>
    </w:p>
    <w:p w14:paraId="52DF03CE" w14:textId="77777777" w:rsidR="00477A0A" w:rsidRDefault="00000000">
      <w:pPr>
        <w:pBdr>
          <w:top w:val="nil"/>
          <w:left w:val="nil"/>
          <w:bottom w:val="nil"/>
          <w:right w:val="nil"/>
          <w:between w:val="nil"/>
        </w:pBdr>
        <w:tabs>
          <w:tab w:val="right" w:pos="8640"/>
        </w:tabs>
        <w:spacing w:line="276" w:lineRule="auto"/>
        <w:jc w:val="center"/>
        <w:rPr>
          <w:color w:val="000000"/>
        </w:rPr>
      </w:pPr>
      <w:r>
        <w:rPr>
          <w:rFonts w:ascii="Montserrat" w:eastAsia="Montserrat" w:hAnsi="Montserrat" w:cs="Montserrat"/>
          <w:b/>
          <w:color w:val="C00000"/>
          <w:sz w:val="26"/>
          <w:szCs w:val="26"/>
        </w:rPr>
        <w:lastRenderedPageBreak/>
        <w:t>Normas de Oregón Relevantes para Proyectos de Acción Comunitaria</w:t>
      </w:r>
    </w:p>
    <w:p w14:paraId="50A1C4CF" w14:textId="77777777" w:rsidR="00477A0A" w:rsidRDefault="00477A0A">
      <w:pPr>
        <w:pBdr>
          <w:top w:val="nil"/>
          <w:left w:val="nil"/>
          <w:bottom w:val="nil"/>
          <w:right w:val="nil"/>
          <w:between w:val="nil"/>
        </w:pBdr>
        <w:tabs>
          <w:tab w:val="right" w:pos="8640"/>
        </w:tabs>
        <w:spacing w:line="276" w:lineRule="auto"/>
        <w:rPr>
          <w:rFonts w:ascii="Montserrat" w:eastAsia="Montserrat" w:hAnsi="Montserrat" w:cs="Montserrat"/>
          <w:b/>
          <w:color w:val="C00000"/>
          <w:sz w:val="26"/>
          <w:szCs w:val="26"/>
        </w:rPr>
      </w:pPr>
    </w:p>
    <w:p w14:paraId="69082445"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i/>
          <w:color w:val="000000"/>
          <w:sz w:val="20"/>
          <w:szCs w:val="20"/>
        </w:rPr>
        <w:t>✓ Los CAP cumplen con los estándares estatales de educación cívica, análisis de estudios sociales, habilidades de artes del lenguaje y otros estándares específicos que los estudiantes pueden usar en el desarrollo de la política de su elección.</w:t>
      </w:r>
    </w:p>
    <w:p w14:paraId="78645A8E" w14:textId="77777777" w:rsidR="00477A0A" w:rsidRDefault="00477A0A">
      <w:pPr>
        <w:pBdr>
          <w:top w:val="nil"/>
          <w:left w:val="nil"/>
          <w:bottom w:val="nil"/>
          <w:right w:val="nil"/>
          <w:between w:val="nil"/>
        </w:pBdr>
        <w:spacing w:line="276" w:lineRule="auto"/>
        <w:rPr>
          <w:rFonts w:ascii="Montserrat" w:eastAsia="Montserrat" w:hAnsi="Montserrat" w:cs="Montserrat"/>
          <w:b/>
          <w:i/>
          <w:color w:val="000000"/>
          <w:sz w:val="20"/>
          <w:szCs w:val="20"/>
        </w:rPr>
      </w:pPr>
    </w:p>
    <w:p w14:paraId="3CF30494"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4"/>
          <w:szCs w:val="24"/>
        </w:rPr>
        <w:t xml:space="preserve">2024 </w:t>
      </w:r>
      <w:proofErr w:type="gramStart"/>
      <w:r>
        <w:rPr>
          <w:rFonts w:ascii="Montserrat" w:eastAsia="Montserrat" w:hAnsi="Montserrat" w:cs="Montserrat"/>
          <w:b/>
          <w:color w:val="000000"/>
          <w:sz w:val="24"/>
          <w:szCs w:val="24"/>
        </w:rPr>
        <w:t>Estudios</w:t>
      </w:r>
      <w:proofErr w:type="gramEnd"/>
      <w:r>
        <w:rPr>
          <w:rFonts w:ascii="Montserrat" w:eastAsia="Montserrat" w:hAnsi="Montserrat" w:cs="Montserrat"/>
          <w:b/>
          <w:color w:val="000000"/>
          <w:sz w:val="24"/>
          <w:szCs w:val="24"/>
        </w:rPr>
        <w:t xml:space="preserve"> Sociales - Educación Secundaria o Preparatoria</w:t>
      </w:r>
    </w:p>
    <w:p w14:paraId="52037982"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i/>
          <w:color w:val="000000"/>
        </w:rPr>
        <w:t>Prácticas disciplinarias esenciales</w:t>
      </w:r>
    </w:p>
    <w:p w14:paraId="6A593E99"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I. Desarrollar preguntas para la indagación en ciencias sociales.</w:t>
      </w:r>
    </w:p>
    <w:p w14:paraId="7CC373A2"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III. Recopilar, interpretar, evaluar y aplicar información de fuentes primarias y secundarias para comprender mejor y crear una narrativa histórica que distinga entre hechos y opiniones.</w:t>
      </w:r>
    </w:p>
    <w:p w14:paraId="7137F7F3"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IV. Buscar y analizar diversas perspectivas para desarrollar una comprensión más completa de los acontecimientos pasados y actuales.</w:t>
      </w:r>
    </w:p>
    <w:p w14:paraId="0B3006EA"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VI. Construir explicaciones, argumentos y soluciones bien razonadas y lógicamente coherentes relacionadas con problemas sociales complejos.</w:t>
      </w:r>
    </w:p>
    <w:p w14:paraId="4C85E632"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IX. Desarrollar las habilidades necesarias para analizar y evaluar críticamente el contenido digital y de las redes sociales, identificar fuentes confiables y convertirse en ciudadanos digitales más informados y responsables.</w:t>
      </w:r>
    </w:p>
    <w:p w14:paraId="47DCE5EE"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X. Aplicar las prácticas y conocimientos de las ciencias sociales para determinar las formas más efectivas de tomar medidas cívicas informadas.</w:t>
      </w:r>
    </w:p>
    <w:p w14:paraId="006DA62B"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i/>
          <w:color w:val="000000"/>
        </w:rPr>
        <w:t>Educación cívica</w:t>
      </w:r>
    </w:p>
    <w:p w14:paraId="098C76C6"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HS. C.PI.3 Examinar y comparar instituciones, funciones y procesos de gobierno.</w:t>
      </w:r>
    </w:p>
    <w:p w14:paraId="6CB5316A"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HS. C.DP.13 Argumentar y defender posiciones sobre temas contemporáneos en los que las ideas o valores fundamentales están en conflicto.</w:t>
      </w:r>
    </w:p>
    <w:p w14:paraId="7E35B0A5"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HS. C.CE.17 Explicar cómo los ciudadanos activos y los movimientos políticos o sociales pueden afectar el proceso legislativo a nivel local, nacional e internacional.</w:t>
      </w:r>
    </w:p>
    <w:p w14:paraId="6CC69935"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HS. C.CE.19 Comparar el debate sobre un tema de política pública del pasado con un tema contemporáneo y evaluar el papel de los partidos políticos, los grupos de interés, los movimientos sociales y los medios de comunicación en la influencia de la opinión pública.</w:t>
      </w:r>
    </w:p>
    <w:p w14:paraId="19F07C6B"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39E1D995"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4"/>
          <w:szCs w:val="24"/>
        </w:rPr>
        <w:t xml:space="preserve">2019 </w:t>
      </w:r>
      <w:proofErr w:type="gramStart"/>
      <w:r>
        <w:rPr>
          <w:rFonts w:ascii="Montserrat" w:eastAsia="Montserrat" w:hAnsi="Montserrat" w:cs="Montserrat"/>
          <w:b/>
          <w:color w:val="000000"/>
          <w:sz w:val="24"/>
          <w:szCs w:val="24"/>
        </w:rPr>
        <w:t>Artes</w:t>
      </w:r>
      <w:proofErr w:type="gramEnd"/>
      <w:r>
        <w:rPr>
          <w:rFonts w:ascii="Montserrat" w:eastAsia="Montserrat" w:hAnsi="Montserrat" w:cs="Montserrat"/>
          <w:b/>
          <w:color w:val="000000"/>
          <w:sz w:val="24"/>
          <w:szCs w:val="24"/>
        </w:rPr>
        <w:t xml:space="preserve"> del Lenguaje - Escuela Secundaria</w:t>
      </w:r>
    </w:p>
    <w:p w14:paraId="2864F243"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i/>
          <w:color w:val="000000"/>
        </w:rPr>
        <w:t>Lectura</w:t>
      </w:r>
    </w:p>
    <w:p w14:paraId="43AEB29B"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9-10.RI.8 Delinear y evaluar el argumento y las afirmaciones específicas en un texto, evaluando si el razonamiento es válido y las pruebas son pertinentes y suficientes; Identificar las declaraciones falsas y los razonamientos engañosos.</w:t>
      </w:r>
    </w:p>
    <w:p w14:paraId="2006BBFA"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 xml:space="preserve">11-12.RI.8 Delinear y evaluar el razonamiento en </w:t>
      </w:r>
      <w:proofErr w:type="gramStart"/>
      <w:r>
        <w:rPr>
          <w:rFonts w:ascii="Montserrat" w:eastAsia="Montserrat" w:hAnsi="Montserrat" w:cs="Montserrat"/>
          <w:color w:val="000000"/>
        </w:rPr>
        <w:t>las trabajos</w:t>
      </w:r>
      <w:proofErr w:type="gramEnd"/>
      <w:r>
        <w:rPr>
          <w:rFonts w:ascii="Montserrat" w:eastAsia="Montserrat" w:hAnsi="Montserrat" w:cs="Montserrat"/>
          <w:color w:val="000000"/>
        </w:rPr>
        <w:t xml:space="preserve"> de defensa pública, incluyendo la aplicación de los principios constitucionales y el uso del razonamiento legal y las premisas, propósitos y argumentos. *</w:t>
      </w:r>
    </w:p>
    <w:p w14:paraId="3D662D3A"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13E1E7E2"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5C898C76"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23DE7006"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277C51E6"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i/>
          <w:color w:val="000000"/>
        </w:rPr>
        <w:t>Escritura</w:t>
      </w:r>
    </w:p>
    <w:p w14:paraId="675EB57A"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9-10. W.2a Presentar un tema; organizar ideas, conceptos e información complejos para hacer conexiones y distinciones importantes; Incluir formato, gráficos y multimedia cuando sean útiles para ayudar a la comprensión. *</w:t>
      </w:r>
    </w:p>
    <w:p w14:paraId="3764E9C1"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9-10. W.2b Desarrollar el tema con hechos bien seleccionados, relevantes y suficientes, definiciones ampliadas, detalles concretos, citas u otra información y ejemplos. *</w:t>
      </w:r>
    </w:p>
    <w:p w14:paraId="35686230"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9-10. W.2c Utilizar transiciones apropiadas y variadas para vincular las secciones principales del texto, crear cohesión y aclarar las relaciones entre ideas y conceptos complejos.</w:t>
      </w:r>
    </w:p>
    <w:p w14:paraId="008B9373"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9-10. W.2d Utilizar un lenguaje preciso y un vocabulario específico del dominio para manejar la complejidad del tema.</w:t>
      </w:r>
    </w:p>
    <w:p w14:paraId="05A44540"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 xml:space="preserve"> 9-10. W.2e Establecer un estilo y tono relevantes para la disciplina en la que están escribiendo. *</w:t>
      </w:r>
    </w:p>
    <w:p w14:paraId="0A014AA6"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9-10. W.2f Proporcionar una declaración o sección final que se derive y respalde la información o explicación presentada. *</w:t>
      </w:r>
    </w:p>
    <w:p w14:paraId="6E99693A"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9-10. W.7 Realizar proyectos de investigación breves y más completos para responder a una pregunta (incluida una pregunta autogenerada) o resolver un problema; acotar o ampliar la investigación cuando proceda; Sintetizar múltiples fuentes sobre el tema, demostrando comprensión del tema bajo investigación.</w:t>
      </w:r>
    </w:p>
    <w:p w14:paraId="0E66D0FE"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11-12. W.1 Redactar argumentos para respaldar las afirmaciones en un análisis de temas o textos sustantivos, utilizando razonamientos válidos y pruebas pertinentes y suficientes.</w:t>
      </w:r>
    </w:p>
    <w:p w14:paraId="196C662F"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11-12. W.7 Llevar a cabo proyectos de investigación breves y más sostenidos para responder a una pregunta (incluida una pregunta autogenerada) o resolver un problema; acotar o ampliar la investigación cuando proceda; Sintetizar múltiples fuentes sobre el tema, demostrando comprensión del tema bajo investigación.</w:t>
      </w:r>
    </w:p>
    <w:p w14:paraId="6E98DE9B" w14:textId="77777777" w:rsidR="00477A0A" w:rsidRDefault="00477A0A">
      <w:pPr>
        <w:pBdr>
          <w:top w:val="nil"/>
          <w:left w:val="nil"/>
          <w:bottom w:val="nil"/>
          <w:right w:val="nil"/>
          <w:between w:val="nil"/>
        </w:pBdr>
        <w:spacing w:line="276" w:lineRule="auto"/>
        <w:rPr>
          <w:rFonts w:ascii="Montserrat" w:eastAsia="Montserrat" w:hAnsi="Montserrat" w:cs="Montserrat"/>
          <w:b/>
          <w:i/>
          <w:color w:val="000000"/>
        </w:rPr>
      </w:pPr>
    </w:p>
    <w:p w14:paraId="79A0CFB9"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i/>
          <w:color w:val="000000"/>
        </w:rPr>
        <w:t>Habla y escucha</w:t>
      </w:r>
    </w:p>
    <w:p w14:paraId="294DF04F"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rPr>
        <w:t>9-10.SL.1d Responder reflexivamente a diversas perspectivas, resumir los puntos de acuerdo y desacuerdo y, cuando se justifique, calificar o justificar sus propios puntos de vista y comprensión y hacer nuevas conexiones a la luz de la evidencia y el razonamiento presentado.</w:t>
      </w:r>
    </w:p>
    <w:p w14:paraId="2E08C32B"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9-10.SL.4 Presentar la información, los hallazgos y las pruebas de apoyo de manera clara, concisa y lógica, para que los oyentes puedan seguir la línea de razonamiento; Asegurarse de que la organización, el desarrollo, la esencia y el estilo sean apropiados para el propósito, la audiencia y el trabajo. *</w:t>
      </w:r>
    </w:p>
    <w:p w14:paraId="21341281"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11-12.SL.1b Trabajar en grupo para promover discusiones y toma de decisiones civilizadas y democráticas, establecer metas y plazos claros, y establecer roles individuales según sea necesario.</w:t>
      </w:r>
    </w:p>
    <w:p w14:paraId="65B69615"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11-12.SL.2 Integrar múltiples fuentes de información presentadas en diversos formatos y medios con el fin de tomar decisiones informadas y resolver problemas, evaluando la credibilidad y exactitud de cada fuente y anotando cualquier discrepancia entre los datos. *</w:t>
      </w:r>
    </w:p>
    <w:p w14:paraId="28A89ED0" w14:textId="77777777" w:rsidR="00477A0A" w:rsidRDefault="00477A0A">
      <w:pPr>
        <w:pBdr>
          <w:top w:val="nil"/>
          <w:left w:val="nil"/>
          <w:bottom w:val="nil"/>
          <w:right w:val="nil"/>
          <w:between w:val="nil"/>
        </w:pBdr>
        <w:ind w:right="36"/>
        <w:rPr>
          <w:rFonts w:ascii="Montserrat" w:eastAsia="Montserrat" w:hAnsi="Montserrat" w:cs="Montserrat"/>
          <w:color w:val="000000"/>
          <w:sz w:val="24"/>
          <w:szCs w:val="24"/>
        </w:rPr>
      </w:pPr>
    </w:p>
    <w:p w14:paraId="67E15CB7"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4BAEB970"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090CD92E"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4CF464DF"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56CE8A77"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4CA2CDB3"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1CBA1708"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2A1260EE"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1E1D47D4"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645960C9"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53E2F7E1"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454C4C0E"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1B0E7C58"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15C50BD8"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43642912"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74887BF1"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3307B5AD"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49D181B1"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056946F6"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32D3EECF"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077D51D2"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6DB897DD"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5DA6EA6D"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smallCaps/>
          <w:color w:val="2F5496"/>
          <w:sz w:val="78"/>
          <w:szCs w:val="78"/>
        </w:rPr>
        <w:t>Hojas de actividades para el estudiante</w:t>
      </w:r>
    </w:p>
    <w:p w14:paraId="677C3C13"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241994FF"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0475CA4A"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35DE2F95"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27D43189"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127D1669"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63D1721D"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7513B6AC"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1053D328"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7AD863F1"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5A7F2084"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5A0F4D7B"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181C463F"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0FBF9B35"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44B1FC32"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7B24EFFD"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5317B758"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4FE17D2A"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188B9811" w14:textId="77777777" w:rsidR="00477A0A" w:rsidRDefault="00477A0A">
      <w:pPr>
        <w:pBdr>
          <w:top w:val="nil"/>
          <w:left w:val="nil"/>
          <w:bottom w:val="nil"/>
          <w:right w:val="nil"/>
          <w:between w:val="nil"/>
        </w:pBdr>
        <w:ind w:right="36"/>
        <w:rPr>
          <w:rFonts w:ascii="Montserrat" w:eastAsia="Montserrat" w:hAnsi="Montserrat" w:cs="Montserrat"/>
          <w:color w:val="000000"/>
        </w:rPr>
      </w:pPr>
    </w:p>
    <w:p w14:paraId="3E55758E" w14:textId="77777777" w:rsidR="00477A0A" w:rsidRDefault="00000000">
      <w:pPr>
        <w:pBdr>
          <w:top w:val="nil"/>
          <w:left w:val="nil"/>
          <w:bottom w:val="nil"/>
          <w:right w:val="nil"/>
          <w:between w:val="nil"/>
        </w:pBdr>
        <w:spacing w:line="276" w:lineRule="auto"/>
        <w:jc w:val="center"/>
        <w:rPr>
          <w:color w:val="000000"/>
          <w:sz w:val="26"/>
          <w:szCs w:val="26"/>
        </w:rPr>
      </w:pPr>
      <w:r>
        <w:rPr>
          <w:rFonts w:ascii="Montserrat" w:eastAsia="Montserrat" w:hAnsi="Montserrat" w:cs="Montserrat"/>
          <w:b/>
          <w:color w:val="C00000"/>
          <w:sz w:val="26"/>
          <w:szCs w:val="26"/>
        </w:rPr>
        <w:t>Diferencias entre soluciones políticas y voluntariado</w:t>
      </w:r>
    </w:p>
    <w:p w14:paraId="6F8B96F5" w14:textId="77777777" w:rsidR="00477A0A" w:rsidRDefault="00000000">
      <w:pPr>
        <w:pBdr>
          <w:top w:val="nil"/>
          <w:left w:val="nil"/>
          <w:bottom w:val="nil"/>
          <w:right w:val="nil"/>
          <w:between w:val="nil"/>
        </w:pBdr>
        <w:spacing w:line="276" w:lineRule="auto"/>
        <w:rPr>
          <w:color w:val="000000"/>
          <w:sz w:val="21"/>
          <w:szCs w:val="21"/>
        </w:rPr>
      </w:pPr>
      <w:r>
        <w:rPr>
          <w:rFonts w:ascii="Montserrat" w:eastAsia="Montserrat" w:hAnsi="Montserrat" w:cs="Montserrat"/>
          <w:b/>
          <w:color w:val="000000"/>
          <w:sz w:val="21"/>
          <w:szCs w:val="21"/>
        </w:rPr>
        <w:t>La política pública</w:t>
      </w:r>
      <w:r>
        <w:rPr>
          <w:rFonts w:ascii="Montserrat" w:eastAsia="Montserrat" w:hAnsi="Montserrat" w:cs="Montserrat"/>
          <w:color w:val="000000"/>
          <w:sz w:val="21"/>
          <w:szCs w:val="21"/>
        </w:rPr>
        <w:t xml:space="preserve"> se refiere al uso de las leyes y regulaciones adoptadas por el gobierno para resolver problemas.</w:t>
      </w:r>
    </w:p>
    <w:p w14:paraId="592B350E" w14:textId="77777777" w:rsidR="00477A0A" w:rsidRDefault="00477A0A">
      <w:pPr>
        <w:pBdr>
          <w:top w:val="nil"/>
          <w:left w:val="nil"/>
          <w:bottom w:val="nil"/>
          <w:right w:val="nil"/>
          <w:between w:val="nil"/>
        </w:pBdr>
        <w:rPr>
          <w:rFonts w:ascii="Montserrat" w:eastAsia="Montserrat" w:hAnsi="Montserrat" w:cs="Montserrat"/>
          <w:color w:val="000000"/>
          <w:sz w:val="18"/>
          <w:szCs w:val="18"/>
        </w:rPr>
      </w:pPr>
    </w:p>
    <w:p w14:paraId="699F4442" w14:textId="77777777" w:rsidR="00477A0A" w:rsidRDefault="00000000">
      <w:pPr>
        <w:pBdr>
          <w:top w:val="nil"/>
          <w:left w:val="nil"/>
          <w:bottom w:val="nil"/>
          <w:right w:val="nil"/>
          <w:between w:val="nil"/>
        </w:pBdr>
        <w:spacing w:line="276" w:lineRule="auto"/>
        <w:rPr>
          <w:color w:val="000000"/>
          <w:sz w:val="19"/>
          <w:szCs w:val="19"/>
        </w:rPr>
      </w:pPr>
      <w:r>
        <w:rPr>
          <w:rFonts w:ascii="Montserrat" w:eastAsia="Montserrat" w:hAnsi="Montserrat" w:cs="Montserrat"/>
          <w:color w:val="000000"/>
          <w:sz w:val="19"/>
          <w:szCs w:val="19"/>
        </w:rPr>
        <w:t>La primera tarea en los CAP es establecer firmemente que el problema en el que se quiere trabajar es, de hecho, uno que requiere la participación del gobierno para llegar a una solución. Antes de hacerlo, debe lograr distinguir entre el largo plazo de las soluciones de políticas de una agencia gubernamental y el corto plazo o menor relevancia de las respuestas voluntarias de los miembros del público.</w:t>
      </w:r>
    </w:p>
    <w:p w14:paraId="1E0A8094"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C00000"/>
          <w:sz w:val="24"/>
          <w:szCs w:val="24"/>
        </w:rPr>
        <w:t>Ejemplos:</w:t>
      </w:r>
    </w:p>
    <w:tbl>
      <w:tblPr>
        <w:tblStyle w:val="a"/>
        <w:tblW w:w="10214" w:type="dxa"/>
        <w:tblInd w:w="-108" w:type="dxa"/>
        <w:tblLayout w:type="fixed"/>
        <w:tblLook w:val="0000" w:firstRow="0" w:lastRow="0" w:firstColumn="0" w:lastColumn="0" w:noHBand="0" w:noVBand="0"/>
      </w:tblPr>
      <w:tblGrid>
        <w:gridCol w:w="3404"/>
        <w:gridCol w:w="3405"/>
        <w:gridCol w:w="3405"/>
      </w:tblGrid>
      <w:tr w:rsidR="00477A0A" w14:paraId="2F0C0D18" w14:textId="77777777">
        <w:tc>
          <w:tcPr>
            <w:tcW w:w="3404" w:type="dxa"/>
            <w:tcBorders>
              <w:top w:val="single" w:sz="4" w:space="0" w:color="000000"/>
              <w:left w:val="single" w:sz="4" w:space="0" w:color="000000"/>
              <w:bottom w:val="single" w:sz="4" w:space="0" w:color="000000"/>
              <w:right w:val="single" w:sz="4" w:space="0" w:color="000000"/>
            </w:tcBorders>
            <w:shd w:val="clear" w:color="auto" w:fill="E7E6E6"/>
            <w:tcMar>
              <w:top w:w="0" w:type="dxa"/>
              <w:left w:w="113" w:type="dxa"/>
              <w:bottom w:w="0" w:type="dxa"/>
              <w:right w:w="108" w:type="dxa"/>
            </w:tcMar>
          </w:tcPr>
          <w:p w14:paraId="13F37720"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color w:val="000000"/>
                <w:sz w:val="20"/>
                <w:szCs w:val="20"/>
              </w:rPr>
              <w:t>Solución de Políticas Públicas</w:t>
            </w:r>
          </w:p>
        </w:tc>
        <w:tc>
          <w:tcPr>
            <w:tcW w:w="3405" w:type="dxa"/>
            <w:tcBorders>
              <w:top w:val="single" w:sz="4" w:space="0" w:color="000000"/>
              <w:left w:val="single" w:sz="4" w:space="0" w:color="000000"/>
              <w:bottom w:val="single" w:sz="4" w:space="0" w:color="000000"/>
              <w:right w:val="single" w:sz="4" w:space="0" w:color="000000"/>
            </w:tcBorders>
            <w:shd w:val="clear" w:color="auto" w:fill="E7E6E6"/>
            <w:tcMar>
              <w:top w:w="0" w:type="dxa"/>
              <w:left w:w="113" w:type="dxa"/>
              <w:bottom w:w="0" w:type="dxa"/>
              <w:right w:w="108" w:type="dxa"/>
            </w:tcMar>
          </w:tcPr>
          <w:p w14:paraId="7E2DB36E"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color w:val="000000"/>
                <w:sz w:val="20"/>
                <w:szCs w:val="20"/>
              </w:rPr>
              <w:t>Problema de la comunidad</w:t>
            </w:r>
          </w:p>
        </w:tc>
        <w:tc>
          <w:tcPr>
            <w:tcW w:w="3405" w:type="dxa"/>
            <w:tcBorders>
              <w:top w:val="single" w:sz="4" w:space="0" w:color="000000"/>
              <w:left w:val="single" w:sz="4" w:space="0" w:color="000000"/>
              <w:bottom w:val="single" w:sz="4" w:space="0" w:color="000000"/>
              <w:right w:val="single" w:sz="4" w:space="0" w:color="000000"/>
            </w:tcBorders>
            <w:shd w:val="clear" w:color="auto" w:fill="E7E6E6"/>
            <w:tcMar>
              <w:top w:w="0" w:type="dxa"/>
              <w:left w:w="113" w:type="dxa"/>
              <w:bottom w:w="0" w:type="dxa"/>
              <w:right w:w="108" w:type="dxa"/>
            </w:tcMar>
          </w:tcPr>
          <w:p w14:paraId="3A4974A1"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color w:val="000000"/>
                <w:sz w:val="20"/>
                <w:szCs w:val="20"/>
              </w:rPr>
              <w:t>Acción Voluntaria</w:t>
            </w:r>
          </w:p>
        </w:tc>
      </w:tr>
      <w:tr w:rsidR="00477A0A" w14:paraId="496E3E47" w14:textId="77777777">
        <w:tc>
          <w:tcPr>
            <w:tcW w:w="34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C5F2BEE" w14:textId="77777777" w:rsidR="00477A0A" w:rsidRDefault="00000000">
            <w:pPr>
              <w:pBdr>
                <w:top w:val="nil"/>
                <w:left w:val="nil"/>
                <w:bottom w:val="nil"/>
                <w:right w:val="nil"/>
                <w:between w:val="nil"/>
              </w:pBdr>
              <w:spacing w:line="276" w:lineRule="auto"/>
              <w:rPr>
                <w:color w:val="000000"/>
                <w:sz w:val="18"/>
                <w:szCs w:val="18"/>
              </w:rPr>
            </w:pPr>
            <w:r>
              <w:rPr>
                <w:rFonts w:ascii="Montserrat" w:eastAsia="Montserrat" w:hAnsi="Montserrat" w:cs="Montserrat"/>
                <w:i/>
                <w:color w:val="000000"/>
                <w:sz w:val="18"/>
                <w:szCs w:val="18"/>
              </w:rPr>
              <w:t xml:space="preserve">La legislatura estatal de </w:t>
            </w:r>
            <w:proofErr w:type="spellStart"/>
            <w:r>
              <w:rPr>
                <w:rFonts w:ascii="Montserrat" w:eastAsia="Montserrat" w:hAnsi="Montserrat" w:cs="Montserrat"/>
                <w:i/>
                <w:color w:val="000000"/>
                <w:sz w:val="18"/>
                <w:szCs w:val="18"/>
              </w:rPr>
              <w:t>Oregon</w:t>
            </w:r>
            <w:proofErr w:type="spellEnd"/>
            <w:r>
              <w:rPr>
                <w:rFonts w:ascii="Montserrat" w:eastAsia="Montserrat" w:hAnsi="Montserrat" w:cs="Montserrat"/>
                <w:i/>
                <w:color w:val="000000"/>
                <w:sz w:val="18"/>
                <w:szCs w:val="18"/>
              </w:rPr>
              <w:t xml:space="preserve"> amplía su presupuesto de educación para incluir almuerzo escolar gratuito para cualquier estudiante.</w:t>
            </w:r>
          </w:p>
        </w:tc>
        <w:tc>
          <w:tcPr>
            <w:tcW w:w="34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A253DF9" w14:textId="77777777" w:rsidR="00477A0A" w:rsidRDefault="00000000">
            <w:pPr>
              <w:pBdr>
                <w:top w:val="nil"/>
                <w:left w:val="nil"/>
                <w:bottom w:val="nil"/>
                <w:right w:val="nil"/>
                <w:between w:val="nil"/>
              </w:pBdr>
              <w:spacing w:line="276" w:lineRule="auto"/>
              <w:rPr>
                <w:color w:val="000000"/>
                <w:sz w:val="18"/>
                <w:szCs w:val="18"/>
              </w:rPr>
            </w:pPr>
            <w:r>
              <w:rPr>
                <w:rFonts w:ascii="Montserrat" w:eastAsia="Montserrat" w:hAnsi="Montserrat" w:cs="Montserrat"/>
                <w:b/>
                <w:color w:val="000000"/>
                <w:sz w:val="18"/>
                <w:szCs w:val="18"/>
              </w:rPr>
              <w:t xml:space="preserve">Muchas familias de </w:t>
            </w:r>
            <w:proofErr w:type="spellStart"/>
            <w:r>
              <w:rPr>
                <w:rFonts w:ascii="Montserrat" w:eastAsia="Montserrat" w:hAnsi="Montserrat" w:cs="Montserrat"/>
                <w:b/>
                <w:color w:val="000000"/>
                <w:sz w:val="18"/>
                <w:szCs w:val="18"/>
              </w:rPr>
              <w:t>Oregon</w:t>
            </w:r>
            <w:proofErr w:type="spellEnd"/>
            <w:r>
              <w:rPr>
                <w:rFonts w:ascii="Montserrat" w:eastAsia="Montserrat" w:hAnsi="Montserrat" w:cs="Montserrat"/>
                <w:b/>
                <w:color w:val="000000"/>
                <w:sz w:val="18"/>
                <w:szCs w:val="18"/>
              </w:rPr>
              <w:t xml:space="preserve"> no tienen dinero para comprar comestibles, especialmente a fin de mes.</w:t>
            </w:r>
          </w:p>
        </w:tc>
        <w:tc>
          <w:tcPr>
            <w:tcW w:w="34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1C764AE" w14:textId="77777777" w:rsidR="00477A0A" w:rsidRDefault="00000000">
            <w:pPr>
              <w:pBdr>
                <w:top w:val="nil"/>
                <w:left w:val="nil"/>
                <w:bottom w:val="nil"/>
                <w:right w:val="nil"/>
                <w:between w:val="nil"/>
              </w:pBdr>
              <w:spacing w:line="276" w:lineRule="auto"/>
              <w:rPr>
                <w:color w:val="000000"/>
                <w:sz w:val="18"/>
                <w:szCs w:val="18"/>
              </w:rPr>
            </w:pPr>
            <w:r>
              <w:rPr>
                <w:rFonts w:ascii="Montserrat" w:eastAsia="Montserrat" w:hAnsi="Montserrat" w:cs="Montserrat"/>
                <w:i/>
                <w:color w:val="000000"/>
                <w:sz w:val="18"/>
                <w:szCs w:val="18"/>
              </w:rPr>
              <w:t>Los miembros de una iglesia local organizan una colecta de alimentos enlatados en toda la ciudad y los entregan a familias necesitadas cada noviembre.</w:t>
            </w:r>
          </w:p>
        </w:tc>
      </w:tr>
      <w:tr w:rsidR="00477A0A" w14:paraId="5A6484A8" w14:textId="77777777">
        <w:trPr>
          <w:trHeight w:val="1202"/>
        </w:trPr>
        <w:tc>
          <w:tcPr>
            <w:tcW w:w="34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558062E" w14:textId="77777777" w:rsidR="00477A0A" w:rsidRDefault="00000000">
            <w:pPr>
              <w:pBdr>
                <w:top w:val="nil"/>
                <w:left w:val="nil"/>
                <w:bottom w:val="nil"/>
                <w:right w:val="nil"/>
                <w:between w:val="nil"/>
              </w:pBdr>
              <w:spacing w:line="276" w:lineRule="auto"/>
              <w:rPr>
                <w:color w:val="000000"/>
                <w:sz w:val="18"/>
                <w:szCs w:val="18"/>
              </w:rPr>
            </w:pPr>
            <w:r>
              <w:rPr>
                <w:rFonts w:ascii="Montserrat" w:eastAsia="Montserrat" w:hAnsi="Montserrat" w:cs="Montserrat"/>
                <w:i/>
                <w:color w:val="000000"/>
                <w:sz w:val="18"/>
                <w:szCs w:val="18"/>
              </w:rPr>
              <w:t>El distrito escolar contrata conductores de autobús adicionales para hacer una ruta de actividades que lleva a los niños a casa más tarde en el día.</w:t>
            </w:r>
          </w:p>
        </w:tc>
        <w:tc>
          <w:tcPr>
            <w:tcW w:w="34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CF1EB20" w14:textId="77777777" w:rsidR="00477A0A" w:rsidRDefault="00000000">
            <w:pPr>
              <w:pBdr>
                <w:top w:val="nil"/>
                <w:left w:val="nil"/>
                <w:bottom w:val="nil"/>
                <w:right w:val="nil"/>
                <w:between w:val="nil"/>
              </w:pBdr>
              <w:spacing w:line="276" w:lineRule="auto"/>
              <w:rPr>
                <w:color w:val="000000"/>
                <w:sz w:val="18"/>
                <w:szCs w:val="18"/>
              </w:rPr>
            </w:pPr>
            <w:r>
              <w:rPr>
                <w:rFonts w:ascii="Montserrat" w:eastAsia="Montserrat" w:hAnsi="Montserrat" w:cs="Montserrat"/>
                <w:b/>
                <w:color w:val="000000"/>
                <w:sz w:val="18"/>
                <w:szCs w:val="18"/>
              </w:rPr>
              <w:t>Algunos estudiantes que se quedan después de la escuela para practicar deportes o actividades no tienen transporte a casa.</w:t>
            </w:r>
          </w:p>
        </w:tc>
        <w:tc>
          <w:tcPr>
            <w:tcW w:w="34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7D6115A" w14:textId="77777777" w:rsidR="00477A0A" w:rsidRDefault="00000000">
            <w:pPr>
              <w:pBdr>
                <w:top w:val="nil"/>
                <w:left w:val="nil"/>
                <w:bottom w:val="nil"/>
                <w:right w:val="nil"/>
                <w:between w:val="nil"/>
              </w:pBdr>
              <w:spacing w:line="276" w:lineRule="auto"/>
              <w:rPr>
                <w:color w:val="000000"/>
                <w:sz w:val="18"/>
                <w:szCs w:val="18"/>
              </w:rPr>
            </w:pPr>
            <w:r>
              <w:rPr>
                <w:rFonts w:ascii="Montserrat" w:eastAsia="Montserrat" w:hAnsi="Montserrat" w:cs="Montserrat"/>
                <w:i/>
                <w:color w:val="000000"/>
                <w:sz w:val="18"/>
                <w:szCs w:val="18"/>
              </w:rPr>
              <w:t>Los padres organizan transporte compartido para llevar a los niños a casa después de que terminan los deportes y los clubes.</w:t>
            </w:r>
          </w:p>
        </w:tc>
      </w:tr>
      <w:tr w:rsidR="00477A0A" w14:paraId="4E5C6F14" w14:textId="77777777">
        <w:tc>
          <w:tcPr>
            <w:tcW w:w="34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D420E80" w14:textId="77777777" w:rsidR="00477A0A" w:rsidRDefault="00000000">
            <w:pPr>
              <w:pBdr>
                <w:top w:val="nil"/>
                <w:left w:val="nil"/>
                <w:bottom w:val="nil"/>
                <w:right w:val="nil"/>
                <w:between w:val="nil"/>
              </w:pBdr>
              <w:spacing w:line="276" w:lineRule="auto"/>
              <w:rPr>
                <w:color w:val="000000"/>
                <w:sz w:val="18"/>
                <w:szCs w:val="18"/>
              </w:rPr>
            </w:pPr>
            <w:r>
              <w:rPr>
                <w:rFonts w:ascii="Montserrat" w:eastAsia="Montserrat" w:hAnsi="Montserrat" w:cs="Montserrat"/>
                <w:i/>
                <w:color w:val="000000"/>
                <w:sz w:val="18"/>
                <w:szCs w:val="18"/>
              </w:rPr>
              <w:t>El Departamento de Salud del Condado establece un servicio de respuesta a caídas para personas mayores para aliviar la carga de los socorristas.</w:t>
            </w:r>
          </w:p>
        </w:tc>
        <w:tc>
          <w:tcPr>
            <w:tcW w:w="34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A332CCD" w14:textId="77777777" w:rsidR="00477A0A" w:rsidRDefault="00000000">
            <w:pPr>
              <w:pBdr>
                <w:top w:val="nil"/>
                <w:left w:val="nil"/>
                <w:bottom w:val="nil"/>
                <w:right w:val="nil"/>
                <w:between w:val="nil"/>
              </w:pBdr>
              <w:spacing w:line="276" w:lineRule="auto"/>
              <w:rPr>
                <w:color w:val="000000"/>
                <w:sz w:val="18"/>
                <w:szCs w:val="18"/>
              </w:rPr>
            </w:pPr>
            <w:r>
              <w:rPr>
                <w:rFonts w:ascii="Montserrat" w:eastAsia="Montserrat" w:hAnsi="Montserrat" w:cs="Montserrat"/>
                <w:b/>
                <w:color w:val="000000"/>
                <w:sz w:val="18"/>
                <w:szCs w:val="18"/>
              </w:rPr>
              <w:t>Los socorristas (despacho del 9-1-1, bomberos, EMS) no pueden responder a emergencias importantes cuando reciben llamadas constantemente para ayudar con las personas mayores que se caen en casa.</w:t>
            </w:r>
          </w:p>
        </w:tc>
        <w:tc>
          <w:tcPr>
            <w:tcW w:w="34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84A8852" w14:textId="77777777" w:rsidR="00477A0A" w:rsidRDefault="00000000">
            <w:pPr>
              <w:pBdr>
                <w:top w:val="nil"/>
                <w:left w:val="nil"/>
                <w:bottom w:val="nil"/>
                <w:right w:val="nil"/>
                <w:between w:val="nil"/>
              </w:pBdr>
              <w:spacing w:line="276" w:lineRule="auto"/>
              <w:rPr>
                <w:color w:val="000000"/>
                <w:sz w:val="18"/>
                <w:szCs w:val="18"/>
              </w:rPr>
            </w:pPr>
            <w:proofErr w:type="spellStart"/>
            <w:r>
              <w:rPr>
                <w:rFonts w:ascii="Montserrat" w:eastAsia="Montserrat" w:hAnsi="Montserrat" w:cs="Montserrat"/>
                <w:i/>
                <w:color w:val="000000"/>
                <w:sz w:val="18"/>
                <w:szCs w:val="18"/>
              </w:rPr>
              <w:t>Meals</w:t>
            </w:r>
            <w:proofErr w:type="spellEnd"/>
            <w:r>
              <w:rPr>
                <w:rFonts w:ascii="Montserrat" w:eastAsia="Montserrat" w:hAnsi="Montserrat" w:cs="Montserrat"/>
                <w:i/>
                <w:color w:val="000000"/>
                <w:sz w:val="18"/>
                <w:szCs w:val="18"/>
              </w:rPr>
              <w:t xml:space="preserve"> </w:t>
            </w:r>
            <w:proofErr w:type="spellStart"/>
            <w:r>
              <w:rPr>
                <w:rFonts w:ascii="Montserrat" w:eastAsia="Montserrat" w:hAnsi="Montserrat" w:cs="Montserrat"/>
                <w:i/>
                <w:color w:val="000000"/>
                <w:sz w:val="18"/>
                <w:szCs w:val="18"/>
              </w:rPr>
              <w:t>on</w:t>
            </w:r>
            <w:proofErr w:type="spellEnd"/>
            <w:r>
              <w:rPr>
                <w:rFonts w:ascii="Montserrat" w:eastAsia="Montserrat" w:hAnsi="Montserrat" w:cs="Montserrat"/>
                <w:i/>
                <w:color w:val="000000"/>
                <w:sz w:val="18"/>
                <w:szCs w:val="18"/>
              </w:rPr>
              <w:t xml:space="preserve"> </w:t>
            </w:r>
            <w:proofErr w:type="spellStart"/>
            <w:r>
              <w:rPr>
                <w:rFonts w:ascii="Montserrat" w:eastAsia="Montserrat" w:hAnsi="Montserrat" w:cs="Montserrat"/>
                <w:i/>
                <w:color w:val="000000"/>
                <w:sz w:val="18"/>
                <w:szCs w:val="18"/>
              </w:rPr>
              <w:t>Wheels</w:t>
            </w:r>
            <w:proofErr w:type="spellEnd"/>
            <w:r>
              <w:rPr>
                <w:rFonts w:ascii="Montserrat" w:eastAsia="Montserrat" w:hAnsi="Montserrat" w:cs="Montserrat"/>
                <w:i/>
                <w:color w:val="000000"/>
                <w:sz w:val="18"/>
                <w:szCs w:val="18"/>
              </w:rPr>
              <w:t xml:space="preserve"> agrega 'recogida' a sus 'entregas' y recluta a personas fuertes para que se ofrezcan como voluntarios para trabajar en el programa y responder a las caídas.</w:t>
            </w:r>
          </w:p>
        </w:tc>
      </w:tr>
      <w:tr w:rsidR="00477A0A" w14:paraId="554F8C8D" w14:textId="77777777">
        <w:tc>
          <w:tcPr>
            <w:tcW w:w="34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B1E426F" w14:textId="77777777" w:rsidR="00477A0A" w:rsidRDefault="00000000">
            <w:pPr>
              <w:pBdr>
                <w:top w:val="nil"/>
                <w:left w:val="nil"/>
                <w:bottom w:val="nil"/>
                <w:right w:val="nil"/>
                <w:between w:val="nil"/>
              </w:pBdr>
              <w:spacing w:line="276" w:lineRule="auto"/>
              <w:rPr>
                <w:color w:val="000000"/>
                <w:sz w:val="18"/>
                <w:szCs w:val="18"/>
              </w:rPr>
            </w:pPr>
            <w:r>
              <w:rPr>
                <w:rFonts w:ascii="Montserrat" w:eastAsia="Montserrat" w:hAnsi="Montserrat" w:cs="Montserrat"/>
                <w:i/>
                <w:color w:val="000000"/>
                <w:sz w:val="18"/>
                <w:szCs w:val="18"/>
              </w:rPr>
              <w:t>El Distrito de Irrigación presenta una medida electoral para que los votantes puedan decidir sobre aumentar los impuestos para financiar un programa de subvenciones para que los agricultores instalen sistemas de riego eficientes.</w:t>
            </w:r>
          </w:p>
        </w:tc>
        <w:tc>
          <w:tcPr>
            <w:tcW w:w="34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2E772F1" w14:textId="77777777" w:rsidR="00477A0A" w:rsidRDefault="00000000">
            <w:pPr>
              <w:pBdr>
                <w:top w:val="nil"/>
                <w:left w:val="nil"/>
                <w:bottom w:val="nil"/>
                <w:right w:val="nil"/>
                <w:between w:val="nil"/>
              </w:pBdr>
              <w:spacing w:line="276" w:lineRule="auto"/>
              <w:rPr>
                <w:color w:val="000000"/>
                <w:sz w:val="18"/>
                <w:szCs w:val="18"/>
              </w:rPr>
            </w:pPr>
            <w:r>
              <w:rPr>
                <w:rFonts w:ascii="Montserrat" w:eastAsia="Montserrat" w:hAnsi="Montserrat" w:cs="Montserrat"/>
                <w:b/>
                <w:color w:val="000000"/>
                <w:sz w:val="18"/>
                <w:szCs w:val="18"/>
              </w:rPr>
              <w:t>La sequía está dificultando que los agricultores rieguen sus campos. No hay suficiente agua para todos.</w:t>
            </w:r>
          </w:p>
        </w:tc>
        <w:tc>
          <w:tcPr>
            <w:tcW w:w="34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431607D" w14:textId="77777777" w:rsidR="00477A0A" w:rsidRDefault="00000000">
            <w:pPr>
              <w:pBdr>
                <w:top w:val="nil"/>
                <w:left w:val="nil"/>
                <w:bottom w:val="nil"/>
                <w:right w:val="nil"/>
                <w:between w:val="nil"/>
              </w:pBdr>
              <w:spacing w:line="276" w:lineRule="auto"/>
              <w:rPr>
                <w:color w:val="000000"/>
                <w:sz w:val="18"/>
                <w:szCs w:val="18"/>
              </w:rPr>
            </w:pPr>
            <w:r>
              <w:rPr>
                <w:rFonts w:ascii="Montserrat" w:eastAsia="Montserrat" w:hAnsi="Montserrat" w:cs="Montserrat"/>
                <w:i/>
                <w:color w:val="000000"/>
                <w:sz w:val="18"/>
                <w:szCs w:val="18"/>
              </w:rPr>
              <w:t xml:space="preserve">El grupo juvenil Future </w:t>
            </w:r>
            <w:proofErr w:type="spellStart"/>
            <w:r>
              <w:rPr>
                <w:rFonts w:ascii="Montserrat" w:eastAsia="Montserrat" w:hAnsi="Montserrat" w:cs="Montserrat"/>
                <w:i/>
                <w:color w:val="000000"/>
                <w:sz w:val="18"/>
                <w:szCs w:val="18"/>
              </w:rPr>
              <w:t>Farmers</w:t>
            </w:r>
            <w:proofErr w:type="spellEnd"/>
            <w:r>
              <w:rPr>
                <w:rFonts w:ascii="Montserrat" w:eastAsia="Montserrat" w:hAnsi="Montserrat" w:cs="Montserrat"/>
                <w:i/>
                <w:color w:val="000000"/>
                <w:sz w:val="18"/>
                <w:szCs w:val="18"/>
              </w:rPr>
              <w:t xml:space="preserve"> </w:t>
            </w:r>
            <w:proofErr w:type="spellStart"/>
            <w:r>
              <w:rPr>
                <w:rFonts w:ascii="Montserrat" w:eastAsia="Montserrat" w:hAnsi="Montserrat" w:cs="Montserrat"/>
                <w:i/>
                <w:color w:val="000000"/>
                <w:sz w:val="18"/>
                <w:szCs w:val="18"/>
              </w:rPr>
              <w:t>of</w:t>
            </w:r>
            <w:proofErr w:type="spellEnd"/>
            <w:r>
              <w:rPr>
                <w:rFonts w:ascii="Montserrat" w:eastAsia="Montserrat" w:hAnsi="Montserrat" w:cs="Montserrat"/>
                <w:i/>
                <w:color w:val="000000"/>
                <w:sz w:val="18"/>
                <w:szCs w:val="18"/>
              </w:rPr>
              <w:t xml:space="preserve"> </w:t>
            </w:r>
            <w:proofErr w:type="spellStart"/>
            <w:r>
              <w:rPr>
                <w:rFonts w:ascii="Montserrat" w:eastAsia="Montserrat" w:hAnsi="Montserrat" w:cs="Montserrat"/>
                <w:i/>
                <w:color w:val="000000"/>
                <w:sz w:val="18"/>
                <w:szCs w:val="18"/>
              </w:rPr>
              <w:t>America</w:t>
            </w:r>
            <w:proofErr w:type="spellEnd"/>
            <w:r>
              <w:rPr>
                <w:rFonts w:ascii="Montserrat" w:eastAsia="Montserrat" w:hAnsi="Montserrat" w:cs="Montserrat"/>
                <w:i/>
                <w:color w:val="000000"/>
                <w:sz w:val="18"/>
                <w:szCs w:val="18"/>
              </w:rPr>
              <w:t xml:space="preserve"> (Futuros granjeros de América) instala equipos de conservación de agua.</w:t>
            </w:r>
          </w:p>
        </w:tc>
      </w:tr>
      <w:tr w:rsidR="00477A0A" w14:paraId="13C56BB5" w14:textId="77777777">
        <w:tc>
          <w:tcPr>
            <w:tcW w:w="34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7CFE1B3" w14:textId="77777777" w:rsidR="00477A0A" w:rsidRDefault="00000000">
            <w:pPr>
              <w:pBdr>
                <w:top w:val="nil"/>
                <w:left w:val="nil"/>
                <w:bottom w:val="nil"/>
                <w:right w:val="nil"/>
                <w:between w:val="nil"/>
              </w:pBdr>
              <w:spacing w:line="276" w:lineRule="auto"/>
              <w:rPr>
                <w:color w:val="000000"/>
                <w:sz w:val="18"/>
                <w:szCs w:val="18"/>
              </w:rPr>
            </w:pPr>
            <w:r>
              <w:rPr>
                <w:rFonts w:ascii="Montserrat" w:eastAsia="Montserrat" w:hAnsi="Montserrat" w:cs="Montserrat"/>
                <w:i/>
                <w:color w:val="000000"/>
                <w:sz w:val="18"/>
                <w:szCs w:val="18"/>
              </w:rPr>
              <w:t>El Departamento de Parques instala más estaciones de bolsas con botes de basura para que la limpieza sea más conveniente para los dueños de perros.</w:t>
            </w:r>
          </w:p>
        </w:tc>
        <w:tc>
          <w:tcPr>
            <w:tcW w:w="34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D12801F" w14:textId="77777777" w:rsidR="00477A0A" w:rsidRDefault="00000000">
            <w:pPr>
              <w:pBdr>
                <w:top w:val="nil"/>
                <w:left w:val="nil"/>
                <w:bottom w:val="nil"/>
                <w:right w:val="nil"/>
                <w:between w:val="nil"/>
              </w:pBdr>
              <w:spacing w:line="276" w:lineRule="auto"/>
              <w:rPr>
                <w:color w:val="000000"/>
                <w:sz w:val="18"/>
                <w:szCs w:val="18"/>
              </w:rPr>
            </w:pPr>
            <w:r>
              <w:rPr>
                <w:rFonts w:ascii="Montserrat" w:eastAsia="Montserrat" w:hAnsi="Montserrat" w:cs="Montserrat"/>
                <w:b/>
                <w:color w:val="000000"/>
                <w:sz w:val="18"/>
                <w:szCs w:val="18"/>
              </w:rPr>
              <w:t xml:space="preserve">Las heces </w:t>
            </w:r>
            <w:proofErr w:type="gramStart"/>
            <w:r>
              <w:rPr>
                <w:rFonts w:ascii="Montserrat" w:eastAsia="Montserrat" w:hAnsi="Montserrat" w:cs="Montserrat"/>
                <w:b/>
                <w:color w:val="000000"/>
                <w:sz w:val="18"/>
                <w:szCs w:val="18"/>
              </w:rPr>
              <w:t>de los perro</w:t>
            </w:r>
            <w:proofErr w:type="gramEnd"/>
            <w:r>
              <w:rPr>
                <w:rFonts w:ascii="Montserrat" w:eastAsia="Montserrat" w:hAnsi="Montserrat" w:cs="Montserrat"/>
                <w:b/>
                <w:color w:val="000000"/>
                <w:sz w:val="18"/>
                <w:szCs w:val="18"/>
              </w:rPr>
              <w:t xml:space="preserve"> se encuentran con frecuencia en las aceras de la ciudad y los senderos de los parques.</w:t>
            </w:r>
          </w:p>
        </w:tc>
        <w:tc>
          <w:tcPr>
            <w:tcW w:w="34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9C9F4E9" w14:textId="77777777" w:rsidR="00477A0A" w:rsidRDefault="00000000">
            <w:pPr>
              <w:pBdr>
                <w:top w:val="nil"/>
                <w:left w:val="nil"/>
                <w:bottom w:val="nil"/>
                <w:right w:val="nil"/>
                <w:between w:val="nil"/>
              </w:pBdr>
              <w:spacing w:line="276" w:lineRule="auto"/>
              <w:rPr>
                <w:color w:val="000000"/>
                <w:sz w:val="18"/>
                <w:szCs w:val="18"/>
              </w:rPr>
            </w:pPr>
            <w:r>
              <w:rPr>
                <w:rFonts w:ascii="Montserrat" w:eastAsia="Montserrat" w:hAnsi="Montserrat" w:cs="Montserrat"/>
                <w:i/>
                <w:color w:val="000000"/>
                <w:sz w:val="18"/>
                <w:szCs w:val="18"/>
              </w:rPr>
              <w:t>Los vecinos se inscriben en turnos para estar de servicio, limpiando su área local.</w:t>
            </w:r>
          </w:p>
        </w:tc>
      </w:tr>
      <w:tr w:rsidR="00477A0A" w14:paraId="3C0CACCD" w14:textId="77777777">
        <w:tc>
          <w:tcPr>
            <w:tcW w:w="34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7C1C929" w14:textId="77777777" w:rsidR="00477A0A" w:rsidRDefault="00000000">
            <w:pPr>
              <w:pBdr>
                <w:top w:val="nil"/>
                <w:left w:val="nil"/>
                <w:bottom w:val="nil"/>
                <w:right w:val="nil"/>
                <w:between w:val="nil"/>
              </w:pBdr>
              <w:spacing w:line="276" w:lineRule="auto"/>
              <w:rPr>
                <w:color w:val="000000"/>
                <w:sz w:val="17"/>
                <w:szCs w:val="17"/>
              </w:rPr>
            </w:pPr>
            <w:r>
              <w:rPr>
                <w:rFonts w:ascii="Montserrat" w:eastAsia="Montserrat" w:hAnsi="Montserrat" w:cs="Montserrat"/>
                <w:i/>
                <w:color w:val="000000"/>
                <w:sz w:val="17"/>
                <w:szCs w:val="17"/>
              </w:rPr>
              <w:t xml:space="preserve">El programa Mantengamos limpios los ríos de Oregón del Depto. Estatal de pesca y vida silvestre, que supervisa la recolección, el reciclaje y la disposición adecuada del equipo de pesca, los </w:t>
            </w:r>
            <w:proofErr w:type="gramStart"/>
            <w:r>
              <w:rPr>
                <w:rFonts w:ascii="Montserrat" w:eastAsia="Montserrat" w:hAnsi="Montserrat" w:cs="Montserrat"/>
                <w:i/>
                <w:color w:val="000000"/>
                <w:sz w:val="17"/>
                <w:szCs w:val="17"/>
              </w:rPr>
              <w:t>hilos monofilamento</w:t>
            </w:r>
            <w:proofErr w:type="gramEnd"/>
            <w:r>
              <w:rPr>
                <w:rFonts w:ascii="Montserrat" w:eastAsia="Montserrat" w:hAnsi="Montserrat" w:cs="Montserrat"/>
                <w:i/>
                <w:color w:val="000000"/>
                <w:sz w:val="17"/>
                <w:szCs w:val="17"/>
              </w:rPr>
              <w:t xml:space="preserve">, los líderes de </w:t>
            </w:r>
            <w:proofErr w:type="spellStart"/>
            <w:r>
              <w:rPr>
                <w:rFonts w:ascii="Montserrat" w:eastAsia="Montserrat" w:hAnsi="Montserrat" w:cs="Montserrat"/>
                <w:i/>
                <w:color w:val="000000"/>
                <w:sz w:val="17"/>
                <w:szCs w:val="17"/>
              </w:rPr>
              <w:t>fluorocarbono</w:t>
            </w:r>
            <w:proofErr w:type="spellEnd"/>
            <w:r>
              <w:rPr>
                <w:rFonts w:ascii="Montserrat" w:eastAsia="Montserrat" w:hAnsi="Montserrat" w:cs="Montserrat"/>
                <w:i/>
                <w:color w:val="000000"/>
                <w:sz w:val="17"/>
                <w:szCs w:val="17"/>
              </w:rPr>
              <w:t>, líneas, plomos y señuelos</w:t>
            </w:r>
            <w:r>
              <w:rPr>
                <w:color w:val="000000"/>
                <w:sz w:val="17"/>
                <w:szCs w:val="17"/>
              </w:rPr>
              <w:t>.</w:t>
            </w:r>
          </w:p>
        </w:tc>
        <w:tc>
          <w:tcPr>
            <w:tcW w:w="34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4EEB89" w14:textId="77777777" w:rsidR="00477A0A" w:rsidRDefault="00000000">
            <w:pPr>
              <w:pBdr>
                <w:top w:val="nil"/>
                <w:left w:val="nil"/>
                <w:bottom w:val="nil"/>
                <w:right w:val="nil"/>
                <w:between w:val="nil"/>
              </w:pBdr>
              <w:spacing w:line="276" w:lineRule="auto"/>
              <w:rPr>
                <w:color w:val="000000"/>
                <w:sz w:val="18"/>
                <w:szCs w:val="18"/>
              </w:rPr>
            </w:pPr>
            <w:r>
              <w:rPr>
                <w:rFonts w:ascii="Montserrat" w:eastAsia="Montserrat" w:hAnsi="Montserrat" w:cs="Montserrat"/>
                <w:b/>
                <w:color w:val="000000"/>
                <w:sz w:val="18"/>
                <w:szCs w:val="18"/>
              </w:rPr>
              <w:t>Las líneas de pesca tradicionales que permanecen en las orillas de los ríos causan la muerte de aves y otros animales salvajes que quedan atrapados en ellos.</w:t>
            </w:r>
          </w:p>
        </w:tc>
        <w:tc>
          <w:tcPr>
            <w:tcW w:w="34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EAE9EBD" w14:textId="77777777" w:rsidR="00477A0A" w:rsidRDefault="00000000">
            <w:pPr>
              <w:pBdr>
                <w:top w:val="nil"/>
                <w:left w:val="nil"/>
                <w:bottom w:val="nil"/>
                <w:right w:val="nil"/>
                <w:between w:val="nil"/>
              </w:pBdr>
              <w:spacing w:line="276" w:lineRule="auto"/>
              <w:rPr>
                <w:color w:val="000000"/>
                <w:sz w:val="18"/>
                <w:szCs w:val="18"/>
              </w:rPr>
            </w:pPr>
            <w:r>
              <w:rPr>
                <w:rFonts w:ascii="Montserrat" w:eastAsia="Montserrat" w:hAnsi="Montserrat" w:cs="Montserrat"/>
                <w:i/>
                <w:color w:val="000000"/>
                <w:sz w:val="18"/>
                <w:szCs w:val="18"/>
              </w:rPr>
              <w:t>Los voluntarios de los grupos "guardianes del río" realizan una jornada de limpieza de las orillas de los ríos una vez al mes en los lugares de pesca más populares de la zona.</w:t>
            </w:r>
          </w:p>
        </w:tc>
      </w:tr>
    </w:tbl>
    <w:p w14:paraId="4D4E0B2A" w14:textId="77777777" w:rsidR="00477A0A" w:rsidRDefault="00000000">
      <w:pPr>
        <w:pBdr>
          <w:top w:val="nil"/>
          <w:left w:val="nil"/>
          <w:bottom w:val="nil"/>
          <w:right w:val="nil"/>
          <w:between w:val="nil"/>
        </w:pBdr>
        <w:spacing w:line="276" w:lineRule="auto"/>
        <w:rPr>
          <w:color w:val="000000"/>
          <w:sz w:val="21"/>
          <w:szCs w:val="21"/>
        </w:rPr>
      </w:pPr>
      <w:r>
        <w:rPr>
          <w:rFonts w:ascii="Montserrat" w:eastAsia="Montserrat" w:hAnsi="Montserrat" w:cs="Montserrat"/>
          <w:b/>
          <w:color w:val="C00000"/>
        </w:rPr>
        <w:lastRenderedPageBreak/>
        <w:t xml:space="preserve">Analizar: </w:t>
      </w:r>
      <w:r>
        <w:rPr>
          <w:rFonts w:ascii="Montserrat" w:eastAsia="Montserrat" w:hAnsi="Montserrat" w:cs="Montserrat"/>
          <w:i/>
          <w:color w:val="434343"/>
          <w:sz w:val="21"/>
          <w:szCs w:val="21"/>
        </w:rPr>
        <w:t>¿Cuáles son las diferencias entre las políticas públicas y las soluciones de acción voluntaria?</w:t>
      </w:r>
      <w:r>
        <w:rPr>
          <w:rFonts w:ascii="Montserrat" w:eastAsia="Montserrat" w:hAnsi="Montserrat" w:cs="Montserrat"/>
          <w:b/>
          <w:color w:val="C00000"/>
          <w:sz w:val="28"/>
          <w:szCs w:val="28"/>
        </w:rPr>
        <w:t xml:space="preserve"> </w:t>
      </w:r>
    </w:p>
    <w:p w14:paraId="460F2A2A"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color w:val="C00000"/>
          <w:sz w:val="28"/>
          <w:szCs w:val="28"/>
        </w:rPr>
        <w:t>Diferencias entre soluciones políticas y voluntariado</w:t>
      </w:r>
    </w:p>
    <w:p w14:paraId="4ED17A47" w14:textId="77777777" w:rsidR="00477A0A" w:rsidRDefault="00000000">
      <w:pPr>
        <w:pBdr>
          <w:top w:val="nil"/>
          <w:left w:val="nil"/>
          <w:bottom w:val="nil"/>
          <w:right w:val="nil"/>
          <w:between w:val="nil"/>
        </w:pBdr>
        <w:spacing w:line="276" w:lineRule="auto"/>
        <w:ind w:left="4320" w:firstLine="720"/>
        <w:rPr>
          <w:color w:val="000000"/>
        </w:rPr>
      </w:pPr>
      <w:r>
        <w:rPr>
          <w:rFonts w:ascii="Montserrat" w:eastAsia="Montserrat" w:hAnsi="Montserrat" w:cs="Montserrat"/>
          <w:color w:val="434343"/>
        </w:rPr>
        <w:t>Estudiante _______________________________</w:t>
      </w:r>
    </w:p>
    <w:p w14:paraId="554CDAA5" w14:textId="77777777" w:rsidR="00477A0A" w:rsidRDefault="00477A0A">
      <w:pPr>
        <w:pBdr>
          <w:top w:val="nil"/>
          <w:left w:val="nil"/>
          <w:bottom w:val="nil"/>
          <w:right w:val="nil"/>
          <w:between w:val="nil"/>
        </w:pBdr>
        <w:spacing w:line="276" w:lineRule="auto"/>
        <w:rPr>
          <w:rFonts w:ascii="Montserrat" w:eastAsia="Montserrat" w:hAnsi="Montserrat" w:cs="Montserrat"/>
          <w:b/>
          <w:color w:val="C00000"/>
          <w:sz w:val="24"/>
          <w:szCs w:val="24"/>
        </w:rPr>
      </w:pPr>
    </w:p>
    <w:p w14:paraId="006CD884" w14:textId="77777777" w:rsidR="00477A0A" w:rsidRDefault="00000000">
      <w:pPr>
        <w:pBdr>
          <w:top w:val="nil"/>
          <w:left w:val="nil"/>
          <w:bottom w:val="nil"/>
          <w:right w:val="nil"/>
          <w:between w:val="nil"/>
        </w:pBdr>
        <w:spacing w:line="276" w:lineRule="auto"/>
        <w:rPr>
          <w:rFonts w:ascii="Montserrat" w:eastAsia="Montserrat" w:hAnsi="Montserrat" w:cs="Montserrat"/>
          <w:color w:val="434343"/>
          <w:sz w:val="20"/>
          <w:szCs w:val="20"/>
        </w:rPr>
      </w:pPr>
      <w:r>
        <w:rPr>
          <w:rFonts w:ascii="Montserrat" w:eastAsia="Montserrat" w:hAnsi="Montserrat" w:cs="Montserrat"/>
          <w:color w:val="434343"/>
          <w:sz w:val="20"/>
          <w:szCs w:val="20"/>
        </w:rPr>
        <w:t>Con toda la clase, hacer una lluvia de ideas sobre los problemas de su comunidad. Luego, en grupos más pequeños, llenar las columnas de la izquierda y de la derecha con posibles soluciones tanto para la política pública como para la acción voluntaria.</w:t>
      </w:r>
    </w:p>
    <w:p w14:paraId="6ABAFAFF" w14:textId="77777777" w:rsidR="00477A0A" w:rsidRDefault="00477A0A">
      <w:pPr>
        <w:pBdr>
          <w:top w:val="nil"/>
          <w:left w:val="nil"/>
          <w:bottom w:val="nil"/>
          <w:right w:val="nil"/>
          <w:between w:val="nil"/>
        </w:pBdr>
        <w:spacing w:line="276" w:lineRule="auto"/>
        <w:rPr>
          <w:color w:val="000000"/>
        </w:rPr>
      </w:pPr>
    </w:p>
    <w:tbl>
      <w:tblPr>
        <w:tblStyle w:val="a0"/>
        <w:tblW w:w="10214" w:type="dxa"/>
        <w:tblInd w:w="-108" w:type="dxa"/>
        <w:tblLayout w:type="fixed"/>
        <w:tblLook w:val="0000" w:firstRow="0" w:lastRow="0" w:firstColumn="0" w:lastColumn="0" w:noHBand="0" w:noVBand="0"/>
      </w:tblPr>
      <w:tblGrid>
        <w:gridCol w:w="3404"/>
        <w:gridCol w:w="3405"/>
        <w:gridCol w:w="3405"/>
      </w:tblGrid>
      <w:tr w:rsidR="00477A0A" w14:paraId="75308F0A" w14:textId="77777777">
        <w:tc>
          <w:tcPr>
            <w:tcW w:w="3404" w:type="dxa"/>
            <w:tcBorders>
              <w:top w:val="single" w:sz="4" w:space="0" w:color="000000"/>
              <w:left w:val="single" w:sz="4" w:space="0" w:color="000000"/>
              <w:bottom w:val="single" w:sz="4" w:space="0" w:color="000000"/>
              <w:right w:val="single" w:sz="4" w:space="0" w:color="000000"/>
            </w:tcBorders>
            <w:shd w:val="clear" w:color="auto" w:fill="E7E6E6"/>
            <w:tcMar>
              <w:top w:w="0" w:type="dxa"/>
              <w:left w:w="113" w:type="dxa"/>
              <w:bottom w:w="0" w:type="dxa"/>
              <w:right w:w="108" w:type="dxa"/>
            </w:tcMar>
          </w:tcPr>
          <w:p w14:paraId="223BE793"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color w:val="000000"/>
                <w:sz w:val="20"/>
                <w:szCs w:val="20"/>
              </w:rPr>
              <w:t>Solución de Políticas Públicas</w:t>
            </w:r>
          </w:p>
        </w:tc>
        <w:tc>
          <w:tcPr>
            <w:tcW w:w="3405" w:type="dxa"/>
            <w:tcBorders>
              <w:top w:val="single" w:sz="4" w:space="0" w:color="000000"/>
              <w:left w:val="single" w:sz="4" w:space="0" w:color="000000"/>
              <w:bottom w:val="single" w:sz="4" w:space="0" w:color="000000"/>
              <w:right w:val="single" w:sz="4" w:space="0" w:color="000000"/>
            </w:tcBorders>
            <w:shd w:val="clear" w:color="auto" w:fill="E7E6E6"/>
            <w:tcMar>
              <w:top w:w="0" w:type="dxa"/>
              <w:left w:w="113" w:type="dxa"/>
              <w:bottom w:w="0" w:type="dxa"/>
              <w:right w:w="108" w:type="dxa"/>
            </w:tcMar>
          </w:tcPr>
          <w:p w14:paraId="6F2FB6A9"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color w:val="000000"/>
                <w:sz w:val="20"/>
                <w:szCs w:val="20"/>
              </w:rPr>
              <w:t>Problema de la comunidad</w:t>
            </w:r>
          </w:p>
        </w:tc>
        <w:tc>
          <w:tcPr>
            <w:tcW w:w="3405" w:type="dxa"/>
            <w:tcBorders>
              <w:top w:val="single" w:sz="4" w:space="0" w:color="000000"/>
              <w:left w:val="single" w:sz="4" w:space="0" w:color="000000"/>
              <w:bottom w:val="single" w:sz="4" w:space="0" w:color="000000"/>
              <w:right w:val="single" w:sz="4" w:space="0" w:color="000000"/>
            </w:tcBorders>
            <w:shd w:val="clear" w:color="auto" w:fill="E7E6E6"/>
            <w:tcMar>
              <w:top w:w="0" w:type="dxa"/>
              <w:left w:w="113" w:type="dxa"/>
              <w:bottom w:w="0" w:type="dxa"/>
              <w:right w:w="108" w:type="dxa"/>
            </w:tcMar>
          </w:tcPr>
          <w:p w14:paraId="147F5D72"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color w:val="000000"/>
                <w:sz w:val="20"/>
                <w:szCs w:val="20"/>
              </w:rPr>
              <w:t>Acción Voluntaria</w:t>
            </w:r>
          </w:p>
        </w:tc>
      </w:tr>
      <w:tr w:rsidR="00477A0A" w14:paraId="5EA096F0" w14:textId="77777777">
        <w:tc>
          <w:tcPr>
            <w:tcW w:w="34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2EC6E6A"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p w14:paraId="2354B50C"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p w14:paraId="03B24D5A"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p w14:paraId="6A4E2DD0"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p w14:paraId="544086A3"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tc>
        <w:tc>
          <w:tcPr>
            <w:tcW w:w="34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A7A01A4"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sz w:val="20"/>
                <w:szCs w:val="20"/>
              </w:rPr>
            </w:pPr>
          </w:p>
        </w:tc>
        <w:tc>
          <w:tcPr>
            <w:tcW w:w="34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59DD608"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p w14:paraId="5328C87F"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tc>
      </w:tr>
      <w:tr w:rsidR="00477A0A" w14:paraId="09376640" w14:textId="77777777">
        <w:tc>
          <w:tcPr>
            <w:tcW w:w="34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1CB571E"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p w14:paraId="00DA0340"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p w14:paraId="46BB7090"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p w14:paraId="1FDA14A4"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p w14:paraId="0C568BBB"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tc>
        <w:tc>
          <w:tcPr>
            <w:tcW w:w="34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F3B4897"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sz w:val="20"/>
                <w:szCs w:val="20"/>
              </w:rPr>
            </w:pPr>
          </w:p>
          <w:p w14:paraId="505CC9E2"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sz w:val="20"/>
                <w:szCs w:val="20"/>
              </w:rPr>
            </w:pPr>
          </w:p>
          <w:p w14:paraId="12B9B4B4"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sz w:val="20"/>
                <w:szCs w:val="20"/>
              </w:rPr>
            </w:pPr>
          </w:p>
          <w:p w14:paraId="79560972"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sz w:val="20"/>
                <w:szCs w:val="20"/>
              </w:rPr>
            </w:pPr>
          </w:p>
          <w:p w14:paraId="74B5531F"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sz w:val="20"/>
                <w:szCs w:val="20"/>
              </w:rPr>
            </w:pPr>
          </w:p>
          <w:p w14:paraId="6B42BE13"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sz w:val="20"/>
                <w:szCs w:val="20"/>
              </w:rPr>
            </w:pPr>
          </w:p>
        </w:tc>
        <w:tc>
          <w:tcPr>
            <w:tcW w:w="34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A82DBCE"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tc>
      </w:tr>
      <w:tr w:rsidR="00477A0A" w14:paraId="62EB16D2" w14:textId="77777777">
        <w:tc>
          <w:tcPr>
            <w:tcW w:w="34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D5A54D5"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p w14:paraId="7D752FF7"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p w14:paraId="13BE069A"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p w14:paraId="7C0FFCC3"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p w14:paraId="0C60B53C"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p w14:paraId="751583F4"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tc>
        <w:tc>
          <w:tcPr>
            <w:tcW w:w="34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5741A94"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sz w:val="20"/>
                <w:szCs w:val="20"/>
              </w:rPr>
            </w:pPr>
          </w:p>
        </w:tc>
        <w:tc>
          <w:tcPr>
            <w:tcW w:w="34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22C9208"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tc>
      </w:tr>
      <w:tr w:rsidR="00477A0A" w14:paraId="44BAA46A" w14:textId="77777777">
        <w:tc>
          <w:tcPr>
            <w:tcW w:w="34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FD74EED"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p w14:paraId="31FBD5BB"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p w14:paraId="25433589"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p w14:paraId="1E699101"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p w14:paraId="52EC8ABC"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p w14:paraId="5793310D"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tc>
        <w:tc>
          <w:tcPr>
            <w:tcW w:w="34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4CDA8FF"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sz w:val="20"/>
                <w:szCs w:val="20"/>
              </w:rPr>
            </w:pPr>
          </w:p>
        </w:tc>
        <w:tc>
          <w:tcPr>
            <w:tcW w:w="34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0D92058"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tc>
      </w:tr>
      <w:tr w:rsidR="00477A0A" w14:paraId="78DAA0F3" w14:textId="77777777">
        <w:tc>
          <w:tcPr>
            <w:tcW w:w="34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742452F"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p w14:paraId="5464EB46"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p w14:paraId="3EA2B60B"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p w14:paraId="032EA721"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p w14:paraId="2FCE5C61"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p w14:paraId="1ABAC258"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tc>
        <w:tc>
          <w:tcPr>
            <w:tcW w:w="34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9BE70EE"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sz w:val="20"/>
                <w:szCs w:val="20"/>
              </w:rPr>
            </w:pPr>
          </w:p>
        </w:tc>
        <w:tc>
          <w:tcPr>
            <w:tcW w:w="34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9FF0E75"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tc>
      </w:tr>
    </w:tbl>
    <w:p w14:paraId="765D938B"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C00000"/>
          <w:sz w:val="24"/>
          <w:szCs w:val="24"/>
        </w:rPr>
        <w:t xml:space="preserve">Analizar: </w:t>
      </w:r>
      <w:r>
        <w:rPr>
          <w:rFonts w:ascii="Montserrat" w:eastAsia="Montserrat" w:hAnsi="Montserrat" w:cs="Montserrat"/>
          <w:i/>
          <w:color w:val="434343"/>
        </w:rPr>
        <w:t>¿Cuáles son los pros y los contras de las políticas públicas y las soluciones de acción voluntaria?</w:t>
      </w:r>
      <w:r>
        <w:rPr>
          <w:color w:val="000000"/>
        </w:rPr>
        <w:br/>
      </w:r>
    </w:p>
    <w:p w14:paraId="7EF232B4" w14:textId="77777777" w:rsidR="00477A0A" w:rsidRDefault="00000000">
      <w:pPr>
        <w:pBdr>
          <w:top w:val="nil"/>
          <w:left w:val="nil"/>
          <w:bottom w:val="nil"/>
          <w:right w:val="nil"/>
          <w:between w:val="nil"/>
        </w:pBdr>
        <w:spacing w:line="276" w:lineRule="auto"/>
        <w:rPr>
          <w:color w:val="000000"/>
          <w:sz w:val="18"/>
          <w:szCs w:val="18"/>
        </w:rPr>
      </w:pPr>
      <w:r>
        <w:rPr>
          <w:rFonts w:ascii="Montserrat" w:eastAsia="Montserrat" w:hAnsi="Montserrat" w:cs="Montserrat"/>
          <w:b/>
          <w:i/>
          <w:color w:val="434343"/>
          <w:sz w:val="20"/>
          <w:szCs w:val="20"/>
        </w:rPr>
        <w:t xml:space="preserve">Nota: Se puede comenzar con un tema y concluir que no va a funcionar para el CAP. </w:t>
      </w:r>
      <w:r>
        <w:rPr>
          <w:rFonts w:ascii="Montserrat" w:eastAsia="Montserrat" w:hAnsi="Montserrat" w:cs="Montserrat"/>
          <w:color w:val="434343"/>
          <w:sz w:val="20"/>
          <w:szCs w:val="20"/>
        </w:rPr>
        <w:t xml:space="preserve">No todos los problemas pueden o deben resolverse con políticas públicas o algunas "soluciones" podrían violar los </w:t>
      </w:r>
      <w:r>
        <w:rPr>
          <w:rFonts w:ascii="Montserrat" w:eastAsia="Montserrat" w:hAnsi="Montserrat" w:cs="Montserrat"/>
          <w:color w:val="434343"/>
          <w:sz w:val="20"/>
          <w:szCs w:val="20"/>
        </w:rPr>
        <w:lastRenderedPageBreak/>
        <w:t>derechos constitucionales de las personas. Sin embargo, el voluntariado a menudo no es una solución adecuada para los problemas que necesitan la organización y acción del gobierno. Encontrar el tema adecuado en el que enfocarse es uno de los pasos más importantes en el proceso de CAP</w:t>
      </w:r>
      <w:r>
        <w:rPr>
          <w:rFonts w:ascii="Montserrat" w:eastAsia="Montserrat" w:hAnsi="Montserrat" w:cs="Montserrat"/>
          <w:color w:val="434343"/>
          <w:sz w:val="18"/>
          <w:szCs w:val="18"/>
        </w:rPr>
        <w:t>.</w:t>
      </w:r>
    </w:p>
    <w:p w14:paraId="2C90234B" w14:textId="77777777" w:rsidR="00477A0A" w:rsidRDefault="00000000">
      <w:pPr>
        <w:pBdr>
          <w:top w:val="nil"/>
          <w:left w:val="nil"/>
          <w:bottom w:val="nil"/>
          <w:right w:val="nil"/>
          <w:between w:val="nil"/>
        </w:pBdr>
        <w:spacing w:line="276" w:lineRule="auto"/>
        <w:jc w:val="center"/>
        <w:rPr>
          <w:color w:val="000000"/>
        </w:rPr>
      </w:pPr>
      <w:r>
        <w:rPr>
          <w:rFonts w:ascii="Century Gothic" w:eastAsia="Century Gothic" w:hAnsi="Century Gothic" w:cs="Century Gothic"/>
          <w:b/>
          <w:color w:val="C00000"/>
          <w:sz w:val="36"/>
          <w:szCs w:val="36"/>
        </w:rPr>
        <w:t xml:space="preserve"> </w:t>
      </w:r>
    </w:p>
    <w:p w14:paraId="30A6D07C" w14:textId="77777777" w:rsidR="00477A0A" w:rsidRDefault="00000000">
      <w:pPr>
        <w:pBdr>
          <w:top w:val="nil"/>
          <w:left w:val="nil"/>
          <w:bottom w:val="nil"/>
          <w:right w:val="nil"/>
          <w:between w:val="nil"/>
        </w:pBdr>
        <w:spacing w:line="276" w:lineRule="auto"/>
        <w:jc w:val="center"/>
        <w:rPr>
          <w:color w:val="000000"/>
        </w:rPr>
      </w:pPr>
      <w:r>
        <w:rPr>
          <w:rFonts w:ascii="Century Gothic" w:eastAsia="Century Gothic" w:hAnsi="Century Gothic" w:cs="Century Gothic"/>
          <w:b/>
          <w:color w:val="C00000"/>
          <w:sz w:val="36"/>
          <w:szCs w:val="36"/>
        </w:rPr>
        <w:t>Identificación de problemas</w:t>
      </w:r>
    </w:p>
    <w:p w14:paraId="0A98EF87"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Nombre(s): ______________________________________________________________</w:t>
      </w:r>
    </w:p>
    <w:p w14:paraId="2829D6A6"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sz w:val="26"/>
          <w:szCs w:val="26"/>
        </w:rPr>
      </w:pPr>
    </w:p>
    <w:p w14:paraId="681C7884"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Para cada problema que se te ocurra, completa la siguiente lista de verificación para ver si sería un buen desafío para que el grupo lo asuma. Un buen problema de comunidad para nuestro trabajo debe cumplir con los cuatro requisitos de la lista.</w:t>
      </w:r>
    </w:p>
    <w:p w14:paraId="27485478"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1CDD4461"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C00000"/>
        </w:rPr>
        <w:t>Ejemplo:</w:t>
      </w:r>
    </w:p>
    <w:tbl>
      <w:tblPr>
        <w:tblStyle w:val="a1"/>
        <w:tblW w:w="9350" w:type="dxa"/>
        <w:tblInd w:w="-108" w:type="dxa"/>
        <w:tblLayout w:type="fixed"/>
        <w:tblLook w:val="0000" w:firstRow="0" w:lastRow="0" w:firstColumn="0" w:lastColumn="0" w:noHBand="0" w:noVBand="0"/>
      </w:tblPr>
      <w:tblGrid>
        <w:gridCol w:w="7644"/>
        <w:gridCol w:w="900"/>
        <w:gridCol w:w="806"/>
      </w:tblGrid>
      <w:tr w:rsidR="00477A0A" w14:paraId="46D994A2" w14:textId="77777777">
        <w:tc>
          <w:tcPr>
            <w:tcW w:w="9350"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F950D56"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0"/>
                <w:szCs w:val="20"/>
              </w:rPr>
              <w:t>Asunto:</w:t>
            </w:r>
          </w:p>
          <w:p w14:paraId="442D7CC0"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i/>
                <w:color w:val="000000"/>
                <w:sz w:val="24"/>
                <w:szCs w:val="24"/>
              </w:rPr>
              <w:t>La gente gasta demasiado dinero en bebidas de café elegantes.</w:t>
            </w:r>
          </w:p>
          <w:p w14:paraId="2017A9CB"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tc>
      </w:tr>
      <w:tr w:rsidR="00477A0A" w14:paraId="23546E0C" w14:textId="77777777">
        <w:tc>
          <w:tcPr>
            <w:tcW w:w="764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3" w:type="dxa"/>
              <w:bottom w:w="0" w:type="dxa"/>
              <w:right w:w="108" w:type="dxa"/>
            </w:tcMar>
          </w:tcPr>
          <w:p w14:paraId="2427D40F"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0"/>
                <w:szCs w:val="20"/>
              </w:rPr>
              <w:t>Criterios para un "buen problema":</w:t>
            </w:r>
          </w:p>
        </w:tc>
        <w:tc>
          <w:tcPr>
            <w:tcW w:w="900" w:type="dxa"/>
            <w:tcBorders>
              <w:top w:val="single" w:sz="4" w:space="0" w:color="000000"/>
              <w:left w:val="single" w:sz="4" w:space="0" w:color="000000"/>
              <w:bottom w:val="single" w:sz="4" w:space="0" w:color="000000"/>
              <w:right w:val="single" w:sz="4" w:space="0" w:color="000000"/>
            </w:tcBorders>
            <w:shd w:val="clear" w:color="auto" w:fill="D0CECE"/>
            <w:tcMar>
              <w:top w:w="0" w:type="dxa"/>
              <w:left w:w="113" w:type="dxa"/>
              <w:bottom w:w="0" w:type="dxa"/>
              <w:right w:w="108" w:type="dxa"/>
            </w:tcMar>
          </w:tcPr>
          <w:p w14:paraId="26FF08AF"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0"/>
                <w:szCs w:val="20"/>
              </w:rPr>
              <w:t>Sí</w:t>
            </w:r>
          </w:p>
        </w:tc>
        <w:tc>
          <w:tcPr>
            <w:tcW w:w="806" w:type="dxa"/>
            <w:tcBorders>
              <w:top w:val="single" w:sz="4" w:space="0" w:color="000000"/>
              <w:left w:val="single" w:sz="4" w:space="0" w:color="000000"/>
              <w:bottom w:val="single" w:sz="4" w:space="0" w:color="000000"/>
              <w:right w:val="single" w:sz="4" w:space="0" w:color="000000"/>
            </w:tcBorders>
            <w:shd w:val="clear" w:color="auto" w:fill="D0CECE"/>
            <w:tcMar>
              <w:top w:w="0" w:type="dxa"/>
              <w:left w:w="113" w:type="dxa"/>
              <w:bottom w:w="0" w:type="dxa"/>
              <w:right w:w="108" w:type="dxa"/>
            </w:tcMar>
          </w:tcPr>
          <w:p w14:paraId="20FCF51F"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0"/>
                <w:szCs w:val="20"/>
              </w:rPr>
              <w:t>No</w:t>
            </w:r>
          </w:p>
        </w:tc>
      </w:tr>
      <w:tr w:rsidR="00477A0A" w14:paraId="2410A8A0" w14:textId="77777777">
        <w:trPr>
          <w:trHeight w:val="512"/>
        </w:trPr>
        <w:tc>
          <w:tcPr>
            <w:tcW w:w="76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90E7648"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sz w:val="20"/>
                <w:szCs w:val="20"/>
              </w:rPr>
              <w:t>¿Algún área del gobierno tiene la responsabilidad de lidiar con ello?</w:t>
            </w:r>
          </w:p>
          <w:p w14:paraId="3ADCA3A4"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D7E8B3E"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c>
          <w:tcPr>
            <w:tcW w:w="8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AB099FF"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X</w:t>
            </w:r>
          </w:p>
        </w:tc>
      </w:tr>
      <w:tr w:rsidR="00477A0A" w14:paraId="4DFDB905" w14:textId="77777777">
        <w:tc>
          <w:tcPr>
            <w:tcW w:w="76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E21C590"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sz w:val="20"/>
                <w:szCs w:val="20"/>
              </w:rPr>
              <w:t>¿Es el problema importante para la comunidad y nuestra clase?</w:t>
            </w:r>
          </w:p>
          <w:p w14:paraId="60A4EB12"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1DAEF80"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X</w:t>
            </w:r>
          </w:p>
        </w:tc>
        <w:tc>
          <w:tcPr>
            <w:tcW w:w="8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722D2CC"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r>
      <w:tr w:rsidR="00477A0A" w14:paraId="59669222" w14:textId="77777777">
        <w:tc>
          <w:tcPr>
            <w:tcW w:w="76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9AFD7A6"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sz w:val="20"/>
                <w:szCs w:val="20"/>
              </w:rPr>
              <w:t>¿Es un problema que podríamos ser capaces de resolver?</w:t>
            </w:r>
          </w:p>
          <w:p w14:paraId="09F0C530"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4C979A8"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c>
          <w:tcPr>
            <w:tcW w:w="8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04D1D36"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X</w:t>
            </w:r>
          </w:p>
        </w:tc>
      </w:tr>
    </w:tbl>
    <w:p w14:paraId="4F010362" w14:textId="77777777" w:rsidR="00477A0A" w:rsidRDefault="00000000">
      <w:pPr>
        <w:pBdr>
          <w:top w:val="nil"/>
          <w:left w:val="nil"/>
          <w:bottom w:val="nil"/>
          <w:right w:val="nil"/>
          <w:between w:val="nil"/>
        </w:pBdr>
        <w:spacing w:line="276" w:lineRule="auto"/>
        <w:rPr>
          <w:color w:val="000000"/>
        </w:rPr>
      </w:pPr>
      <w:r>
        <w:rPr>
          <w:i/>
          <w:color w:val="C00000"/>
          <w:sz w:val="20"/>
          <w:szCs w:val="20"/>
        </w:rPr>
        <w:t xml:space="preserve">Un buen tema para los CAP requiere un "sí" para los tres criterios.   </w:t>
      </w:r>
    </w:p>
    <w:p w14:paraId="74EBA90E"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0FC171DA"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i/>
          <w:color w:val="000000"/>
          <w:sz w:val="24"/>
          <w:szCs w:val="24"/>
        </w:rPr>
        <w:t>Estudiantes: Ahora tomen sus tres problemas principales y vean si se ajustan a los criterios para los CAP</w:t>
      </w:r>
    </w:p>
    <w:tbl>
      <w:tblPr>
        <w:tblStyle w:val="a2"/>
        <w:tblW w:w="9350" w:type="dxa"/>
        <w:tblInd w:w="-108" w:type="dxa"/>
        <w:tblLayout w:type="fixed"/>
        <w:tblLook w:val="0000" w:firstRow="0" w:lastRow="0" w:firstColumn="0" w:lastColumn="0" w:noHBand="0" w:noVBand="0"/>
      </w:tblPr>
      <w:tblGrid>
        <w:gridCol w:w="7644"/>
        <w:gridCol w:w="900"/>
        <w:gridCol w:w="806"/>
      </w:tblGrid>
      <w:tr w:rsidR="00477A0A" w14:paraId="40D9AC6A" w14:textId="77777777">
        <w:tc>
          <w:tcPr>
            <w:tcW w:w="9350"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B39841A"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0"/>
                <w:szCs w:val="20"/>
              </w:rPr>
              <w:t>Problema 1:</w:t>
            </w:r>
          </w:p>
          <w:p w14:paraId="388D8CFF"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p w14:paraId="2966EB47"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6C5CD80F"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r>
      <w:tr w:rsidR="00477A0A" w14:paraId="3C658DE4" w14:textId="77777777">
        <w:tc>
          <w:tcPr>
            <w:tcW w:w="764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3" w:type="dxa"/>
              <w:bottom w:w="0" w:type="dxa"/>
              <w:right w:w="108" w:type="dxa"/>
            </w:tcMar>
          </w:tcPr>
          <w:p w14:paraId="79B826CF"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0"/>
                <w:szCs w:val="20"/>
              </w:rPr>
              <w:t>Criterios para un "buen problema":</w:t>
            </w:r>
          </w:p>
        </w:tc>
        <w:tc>
          <w:tcPr>
            <w:tcW w:w="900" w:type="dxa"/>
            <w:tcBorders>
              <w:top w:val="single" w:sz="4" w:space="0" w:color="000000"/>
              <w:left w:val="single" w:sz="4" w:space="0" w:color="000000"/>
              <w:bottom w:val="single" w:sz="4" w:space="0" w:color="000000"/>
              <w:right w:val="single" w:sz="4" w:space="0" w:color="000000"/>
            </w:tcBorders>
            <w:shd w:val="clear" w:color="auto" w:fill="D0CECE"/>
            <w:tcMar>
              <w:top w:w="0" w:type="dxa"/>
              <w:left w:w="113" w:type="dxa"/>
              <w:bottom w:w="0" w:type="dxa"/>
              <w:right w:w="108" w:type="dxa"/>
            </w:tcMar>
          </w:tcPr>
          <w:p w14:paraId="28B5DE45"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0"/>
                <w:szCs w:val="20"/>
              </w:rPr>
              <w:t>Sí</w:t>
            </w:r>
          </w:p>
        </w:tc>
        <w:tc>
          <w:tcPr>
            <w:tcW w:w="806" w:type="dxa"/>
            <w:tcBorders>
              <w:top w:val="single" w:sz="4" w:space="0" w:color="000000"/>
              <w:left w:val="single" w:sz="4" w:space="0" w:color="000000"/>
              <w:bottom w:val="single" w:sz="4" w:space="0" w:color="000000"/>
              <w:right w:val="single" w:sz="4" w:space="0" w:color="000000"/>
            </w:tcBorders>
            <w:shd w:val="clear" w:color="auto" w:fill="D0CECE"/>
            <w:tcMar>
              <w:top w:w="0" w:type="dxa"/>
              <w:left w:w="113" w:type="dxa"/>
              <w:bottom w:w="0" w:type="dxa"/>
              <w:right w:w="108" w:type="dxa"/>
            </w:tcMar>
          </w:tcPr>
          <w:p w14:paraId="641CB556"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0"/>
                <w:szCs w:val="20"/>
              </w:rPr>
              <w:t>No</w:t>
            </w:r>
          </w:p>
        </w:tc>
      </w:tr>
      <w:tr w:rsidR="00477A0A" w14:paraId="03783FB6" w14:textId="77777777">
        <w:tc>
          <w:tcPr>
            <w:tcW w:w="76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F014204"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sz w:val="20"/>
                <w:szCs w:val="20"/>
              </w:rPr>
              <w:t>¿Algún área del gobierno tiene la responsabilidad de lidiar con ello?</w:t>
            </w:r>
          </w:p>
          <w:p w14:paraId="0E4E534C"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DDE34CB"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c>
          <w:tcPr>
            <w:tcW w:w="8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9C33B4"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r>
      <w:tr w:rsidR="00477A0A" w14:paraId="192198D2" w14:textId="77777777">
        <w:tc>
          <w:tcPr>
            <w:tcW w:w="76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730C8E4"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sz w:val="20"/>
                <w:szCs w:val="20"/>
              </w:rPr>
              <w:t>¿Es el problema importante para la comunidad y nuestra clase?</w:t>
            </w:r>
          </w:p>
          <w:p w14:paraId="65979267"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2D86B2A"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c>
          <w:tcPr>
            <w:tcW w:w="8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393D365"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r>
      <w:tr w:rsidR="00477A0A" w14:paraId="05CB2093" w14:textId="77777777">
        <w:tc>
          <w:tcPr>
            <w:tcW w:w="76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8F07393"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sz w:val="20"/>
                <w:szCs w:val="20"/>
              </w:rPr>
              <w:t>¿Es un problema que podríamos ser capaces de resolver?</w:t>
            </w:r>
          </w:p>
          <w:p w14:paraId="7B8EAC95"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B7FDCB2"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c>
          <w:tcPr>
            <w:tcW w:w="8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3426936"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r>
    </w:tbl>
    <w:p w14:paraId="5CAD66B7" w14:textId="77777777" w:rsidR="00477A0A" w:rsidRDefault="00477A0A">
      <w:pPr>
        <w:pBdr>
          <w:top w:val="nil"/>
          <w:left w:val="nil"/>
          <w:bottom w:val="nil"/>
          <w:right w:val="nil"/>
          <w:between w:val="nil"/>
        </w:pBdr>
        <w:spacing w:line="276" w:lineRule="auto"/>
        <w:rPr>
          <w:rFonts w:ascii="Montserrat" w:eastAsia="Montserrat" w:hAnsi="Montserrat" w:cs="Montserrat"/>
          <w:b/>
          <w:color w:val="C00000"/>
        </w:rPr>
      </w:pPr>
    </w:p>
    <w:p w14:paraId="034A66FB" w14:textId="77777777" w:rsidR="00477A0A" w:rsidRDefault="00477A0A">
      <w:pPr>
        <w:pBdr>
          <w:top w:val="nil"/>
          <w:left w:val="nil"/>
          <w:bottom w:val="nil"/>
          <w:right w:val="nil"/>
          <w:between w:val="nil"/>
        </w:pBdr>
        <w:spacing w:line="276" w:lineRule="auto"/>
        <w:rPr>
          <w:rFonts w:ascii="Montserrat" w:eastAsia="Montserrat" w:hAnsi="Montserrat" w:cs="Montserrat"/>
          <w:b/>
          <w:color w:val="C00000"/>
        </w:rPr>
      </w:pPr>
    </w:p>
    <w:p w14:paraId="585D5F42" w14:textId="77777777" w:rsidR="00477A0A" w:rsidRDefault="00477A0A">
      <w:pPr>
        <w:pBdr>
          <w:top w:val="nil"/>
          <w:left w:val="nil"/>
          <w:bottom w:val="nil"/>
          <w:right w:val="nil"/>
          <w:between w:val="nil"/>
        </w:pBdr>
        <w:spacing w:line="276" w:lineRule="auto"/>
        <w:rPr>
          <w:rFonts w:ascii="Montserrat" w:eastAsia="Montserrat" w:hAnsi="Montserrat" w:cs="Montserrat"/>
          <w:b/>
          <w:color w:val="C00000"/>
        </w:rPr>
      </w:pPr>
    </w:p>
    <w:p w14:paraId="111C4A0A" w14:textId="77777777" w:rsidR="00477A0A" w:rsidRDefault="00477A0A">
      <w:pPr>
        <w:pBdr>
          <w:top w:val="nil"/>
          <w:left w:val="nil"/>
          <w:bottom w:val="nil"/>
          <w:right w:val="nil"/>
          <w:between w:val="nil"/>
        </w:pBdr>
        <w:spacing w:line="276" w:lineRule="auto"/>
        <w:rPr>
          <w:rFonts w:ascii="Montserrat" w:eastAsia="Montserrat" w:hAnsi="Montserrat" w:cs="Montserrat"/>
          <w:b/>
          <w:color w:val="C00000"/>
        </w:rPr>
      </w:pPr>
    </w:p>
    <w:p w14:paraId="05510AB3" w14:textId="77777777" w:rsidR="00477A0A" w:rsidRDefault="00477A0A">
      <w:pPr>
        <w:pBdr>
          <w:top w:val="nil"/>
          <w:left w:val="nil"/>
          <w:bottom w:val="nil"/>
          <w:right w:val="nil"/>
          <w:between w:val="nil"/>
        </w:pBdr>
        <w:spacing w:line="276" w:lineRule="auto"/>
        <w:rPr>
          <w:rFonts w:ascii="Montserrat" w:eastAsia="Montserrat" w:hAnsi="Montserrat" w:cs="Montserrat"/>
          <w:b/>
          <w:color w:val="C00000"/>
        </w:rPr>
      </w:pPr>
    </w:p>
    <w:p w14:paraId="111416D3" w14:textId="77777777" w:rsidR="00477A0A" w:rsidRDefault="00477A0A">
      <w:pPr>
        <w:pBdr>
          <w:top w:val="nil"/>
          <w:left w:val="nil"/>
          <w:bottom w:val="nil"/>
          <w:right w:val="nil"/>
          <w:between w:val="nil"/>
        </w:pBdr>
        <w:spacing w:line="276" w:lineRule="auto"/>
        <w:rPr>
          <w:rFonts w:ascii="Montserrat" w:eastAsia="Montserrat" w:hAnsi="Montserrat" w:cs="Montserrat"/>
          <w:b/>
          <w:color w:val="C00000"/>
        </w:rPr>
      </w:pPr>
    </w:p>
    <w:p w14:paraId="4ABC4D0E" w14:textId="77777777" w:rsidR="00477A0A" w:rsidRDefault="00477A0A">
      <w:pPr>
        <w:pBdr>
          <w:top w:val="nil"/>
          <w:left w:val="nil"/>
          <w:bottom w:val="nil"/>
          <w:right w:val="nil"/>
          <w:between w:val="nil"/>
        </w:pBdr>
        <w:spacing w:line="276" w:lineRule="auto"/>
        <w:rPr>
          <w:rFonts w:ascii="Montserrat" w:eastAsia="Montserrat" w:hAnsi="Montserrat" w:cs="Montserrat"/>
          <w:b/>
          <w:color w:val="C00000"/>
        </w:rPr>
      </w:pPr>
    </w:p>
    <w:p w14:paraId="34E4F8F7" w14:textId="77777777" w:rsidR="00477A0A" w:rsidRDefault="00000000">
      <w:pPr>
        <w:pBdr>
          <w:top w:val="nil"/>
          <w:left w:val="nil"/>
          <w:bottom w:val="nil"/>
          <w:right w:val="nil"/>
          <w:between w:val="nil"/>
        </w:pBdr>
        <w:spacing w:line="276" w:lineRule="auto"/>
        <w:jc w:val="center"/>
        <w:rPr>
          <w:color w:val="000000"/>
        </w:rPr>
      </w:pPr>
      <w:r>
        <w:rPr>
          <w:rFonts w:ascii="Century Gothic" w:eastAsia="Century Gothic" w:hAnsi="Century Gothic" w:cs="Century Gothic"/>
          <w:b/>
          <w:color w:val="C00000"/>
          <w:sz w:val="36"/>
          <w:szCs w:val="36"/>
        </w:rPr>
        <w:t>Identificación de problemas</w:t>
      </w:r>
    </w:p>
    <w:p w14:paraId="4F2FDE44" w14:textId="77777777" w:rsidR="00477A0A" w:rsidRDefault="00477A0A">
      <w:pPr>
        <w:pBdr>
          <w:top w:val="nil"/>
          <w:left w:val="nil"/>
          <w:bottom w:val="nil"/>
          <w:right w:val="nil"/>
          <w:between w:val="nil"/>
        </w:pBdr>
        <w:spacing w:line="276" w:lineRule="auto"/>
        <w:rPr>
          <w:rFonts w:ascii="Montserrat" w:eastAsia="Montserrat" w:hAnsi="Montserrat" w:cs="Montserrat"/>
          <w:b/>
          <w:color w:val="C00000"/>
        </w:rPr>
      </w:pPr>
    </w:p>
    <w:tbl>
      <w:tblPr>
        <w:tblStyle w:val="a3"/>
        <w:tblW w:w="9350" w:type="dxa"/>
        <w:tblInd w:w="-108" w:type="dxa"/>
        <w:tblLayout w:type="fixed"/>
        <w:tblLook w:val="0000" w:firstRow="0" w:lastRow="0" w:firstColumn="0" w:lastColumn="0" w:noHBand="0" w:noVBand="0"/>
      </w:tblPr>
      <w:tblGrid>
        <w:gridCol w:w="7644"/>
        <w:gridCol w:w="900"/>
        <w:gridCol w:w="806"/>
      </w:tblGrid>
      <w:tr w:rsidR="00477A0A" w14:paraId="6C1A3D43" w14:textId="77777777">
        <w:tc>
          <w:tcPr>
            <w:tcW w:w="9350"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A6EBBEE"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0"/>
                <w:szCs w:val="20"/>
              </w:rPr>
              <w:t>Problema 2:</w:t>
            </w:r>
          </w:p>
          <w:p w14:paraId="052C8284"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p w14:paraId="1797A865"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p w14:paraId="3023E523"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r>
      <w:tr w:rsidR="00477A0A" w14:paraId="7F18851C" w14:textId="77777777">
        <w:tc>
          <w:tcPr>
            <w:tcW w:w="764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3" w:type="dxa"/>
              <w:bottom w:w="0" w:type="dxa"/>
              <w:right w:w="108" w:type="dxa"/>
            </w:tcMar>
          </w:tcPr>
          <w:p w14:paraId="45AD3378"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0"/>
                <w:szCs w:val="20"/>
              </w:rPr>
              <w:t>Criterios para un "buen problema":</w:t>
            </w:r>
          </w:p>
        </w:tc>
        <w:tc>
          <w:tcPr>
            <w:tcW w:w="900" w:type="dxa"/>
            <w:tcBorders>
              <w:top w:val="single" w:sz="4" w:space="0" w:color="000000"/>
              <w:left w:val="single" w:sz="4" w:space="0" w:color="000000"/>
              <w:bottom w:val="single" w:sz="4" w:space="0" w:color="000000"/>
              <w:right w:val="single" w:sz="4" w:space="0" w:color="000000"/>
            </w:tcBorders>
            <w:shd w:val="clear" w:color="auto" w:fill="D0CECE"/>
            <w:tcMar>
              <w:top w:w="0" w:type="dxa"/>
              <w:left w:w="113" w:type="dxa"/>
              <w:bottom w:w="0" w:type="dxa"/>
              <w:right w:w="108" w:type="dxa"/>
            </w:tcMar>
          </w:tcPr>
          <w:p w14:paraId="209C4D4D"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0"/>
                <w:szCs w:val="20"/>
              </w:rPr>
              <w:t>Sí</w:t>
            </w:r>
          </w:p>
        </w:tc>
        <w:tc>
          <w:tcPr>
            <w:tcW w:w="806" w:type="dxa"/>
            <w:tcBorders>
              <w:top w:val="single" w:sz="4" w:space="0" w:color="000000"/>
              <w:left w:val="single" w:sz="4" w:space="0" w:color="000000"/>
              <w:bottom w:val="single" w:sz="4" w:space="0" w:color="000000"/>
              <w:right w:val="single" w:sz="4" w:space="0" w:color="000000"/>
            </w:tcBorders>
            <w:shd w:val="clear" w:color="auto" w:fill="D0CECE"/>
            <w:tcMar>
              <w:top w:w="0" w:type="dxa"/>
              <w:left w:w="113" w:type="dxa"/>
              <w:bottom w:w="0" w:type="dxa"/>
              <w:right w:w="108" w:type="dxa"/>
            </w:tcMar>
          </w:tcPr>
          <w:p w14:paraId="274E3A1F"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0"/>
                <w:szCs w:val="20"/>
              </w:rPr>
              <w:t>No</w:t>
            </w:r>
          </w:p>
        </w:tc>
      </w:tr>
      <w:tr w:rsidR="00477A0A" w14:paraId="0B6B910C" w14:textId="77777777">
        <w:tc>
          <w:tcPr>
            <w:tcW w:w="76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AB778CF"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sz w:val="20"/>
                <w:szCs w:val="20"/>
              </w:rPr>
              <w:t>¿Algún área del gobierno tiene la responsabilidad de lidiar con ello?</w:t>
            </w:r>
          </w:p>
          <w:p w14:paraId="1BA27DC9"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3C040AA"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c>
          <w:tcPr>
            <w:tcW w:w="8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17D9FE3"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r>
      <w:tr w:rsidR="00477A0A" w14:paraId="0CCADB85" w14:textId="77777777">
        <w:tc>
          <w:tcPr>
            <w:tcW w:w="76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8A83B12"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sz w:val="20"/>
                <w:szCs w:val="20"/>
              </w:rPr>
              <w:t>¿Es el problema importante para la comunidad y nuestra clase?</w:t>
            </w:r>
          </w:p>
          <w:p w14:paraId="28EF06D8"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4E6561F"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c>
          <w:tcPr>
            <w:tcW w:w="8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382D24E"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r>
      <w:tr w:rsidR="00477A0A" w14:paraId="03AF0B80" w14:textId="77777777">
        <w:tc>
          <w:tcPr>
            <w:tcW w:w="76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D544758"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sz w:val="20"/>
                <w:szCs w:val="20"/>
              </w:rPr>
              <w:t>¿Es un problema que podríamos ser capaces de resolver?</w:t>
            </w:r>
          </w:p>
          <w:p w14:paraId="0541E67F"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C343C5A"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c>
          <w:tcPr>
            <w:tcW w:w="8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AFC149A"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r>
    </w:tbl>
    <w:p w14:paraId="6D58DFC6" w14:textId="77777777" w:rsidR="00477A0A" w:rsidRDefault="00477A0A">
      <w:pPr>
        <w:pBdr>
          <w:top w:val="nil"/>
          <w:left w:val="nil"/>
          <w:bottom w:val="nil"/>
          <w:right w:val="nil"/>
          <w:between w:val="nil"/>
        </w:pBdr>
        <w:spacing w:line="276" w:lineRule="auto"/>
        <w:rPr>
          <w:rFonts w:ascii="Montserrat" w:eastAsia="Montserrat" w:hAnsi="Montserrat" w:cs="Montserrat"/>
          <w:b/>
          <w:color w:val="C00000"/>
        </w:rPr>
      </w:pPr>
    </w:p>
    <w:p w14:paraId="058DAA91" w14:textId="77777777" w:rsidR="00477A0A" w:rsidRDefault="00477A0A">
      <w:pPr>
        <w:pBdr>
          <w:top w:val="nil"/>
          <w:left w:val="nil"/>
          <w:bottom w:val="nil"/>
          <w:right w:val="nil"/>
          <w:between w:val="nil"/>
        </w:pBdr>
        <w:spacing w:line="276" w:lineRule="auto"/>
        <w:rPr>
          <w:rFonts w:ascii="Montserrat" w:eastAsia="Montserrat" w:hAnsi="Montserrat" w:cs="Montserrat"/>
          <w:b/>
          <w:color w:val="C00000"/>
        </w:rPr>
      </w:pPr>
    </w:p>
    <w:p w14:paraId="26D524EA" w14:textId="77777777" w:rsidR="00477A0A" w:rsidRDefault="00477A0A">
      <w:pPr>
        <w:pBdr>
          <w:top w:val="nil"/>
          <w:left w:val="nil"/>
          <w:bottom w:val="nil"/>
          <w:right w:val="nil"/>
          <w:between w:val="nil"/>
        </w:pBdr>
        <w:spacing w:line="276" w:lineRule="auto"/>
        <w:rPr>
          <w:rFonts w:ascii="Montserrat" w:eastAsia="Montserrat" w:hAnsi="Montserrat" w:cs="Montserrat"/>
          <w:b/>
          <w:color w:val="C00000"/>
        </w:rPr>
      </w:pPr>
    </w:p>
    <w:tbl>
      <w:tblPr>
        <w:tblStyle w:val="a4"/>
        <w:tblW w:w="9350" w:type="dxa"/>
        <w:tblInd w:w="-108" w:type="dxa"/>
        <w:tblLayout w:type="fixed"/>
        <w:tblLook w:val="0000" w:firstRow="0" w:lastRow="0" w:firstColumn="0" w:lastColumn="0" w:noHBand="0" w:noVBand="0"/>
      </w:tblPr>
      <w:tblGrid>
        <w:gridCol w:w="7644"/>
        <w:gridCol w:w="900"/>
        <w:gridCol w:w="806"/>
      </w:tblGrid>
      <w:tr w:rsidR="00477A0A" w14:paraId="78E21E2F" w14:textId="77777777">
        <w:tc>
          <w:tcPr>
            <w:tcW w:w="9350"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9F5ED3D"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0"/>
                <w:szCs w:val="20"/>
              </w:rPr>
              <w:t>Problema 3:</w:t>
            </w:r>
          </w:p>
          <w:p w14:paraId="4A9B1AE5"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p w14:paraId="3B63A5F3"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r>
      <w:tr w:rsidR="00477A0A" w14:paraId="6ADF4F46" w14:textId="77777777">
        <w:tc>
          <w:tcPr>
            <w:tcW w:w="764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3" w:type="dxa"/>
              <w:bottom w:w="0" w:type="dxa"/>
              <w:right w:w="108" w:type="dxa"/>
            </w:tcMar>
          </w:tcPr>
          <w:p w14:paraId="15ACF926"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0"/>
                <w:szCs w:val="20"/>
              </w:rPr>
              <w:t>Criterios para un "buen problema":</w:t>
            </w:r>
          </w:p>
        </w:tc>
        <w:tc>
          <w:tcPr>
            <w:tcW w:w="900" w:type="dxa"/>
            <w:tcBorders>
              <w:top w:val="single" w:sz="4" w:space="0" w:color="000000"/>
              <w:left w:val="single" w:sz="4" w:space="0" w:color="000000"/>
              <w:bottom w:val="single" w:sz="4" w:space="0" w:color="000000"/>
              <w:right w:val="single" w:sz="4" w:space="0" w:color="000000"/>
            </w:tcBorders>
            <w:shd w:val="clear" w:color="auto" w:fill="D0CECE"/>
            <w:tcMar>
              <w:top w:w="0" w:type="dxa"/>
              <w:left w:w="113" w:type="dxa"/>
              <w:bottom w:w="0" w:type="dxa"/>
              <w:right w:w="108" w:type="dxa"/>
            </w:tcMar>
          </w:tcPr>
          <w:p w14:paraId="27DED4E3"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0"/>
                <w:szCs w:val="20"/>
              </w:rPr>
              <w:t>Sí</w:t>
            </w:r>
          </w:p>
        </w:tc>
        <w:tc>
          <w:tcPr>
            <w:tcW w:w="806" w:type="dxa"/>
            <w:tcBorders>
              <w:top w:val="single" w:sz="4" w:space="0" w:color="000000"/>
              <w:left w:val="single" w:sz="4" w:space="0" w:color="000000"/>
              <w:bottom w:val="single" w:sz="4" w:space="0" w:color="000000"/>
              <w:right w:val="single" w:sz="4" w:space="0" w:color="000000"/>
            </w:tcBorders>
            <w:shd w:val="clear" w:color="auto" w:fill="D0CECE"/>
            <w:tcMar>
              <w:top w:w="0" w:type="dxa"/>
              <w:left w:w="113" w:type="dxa"/>
              <w:bottom w:w="0" w:type="dxa"/>
              <w:right w:w="108" w:type="dxa"/>
            </w:tcMar>
          </w:tcPr>
          <w:p w14:paraId="2A99D724"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0"/>
                <w:szCs w:val="20"/>
              </w:rPr>
              <w:t>No</w:t>
            </w:r>
          </w:p>
        </w:tc>
      </w:tr>
      <w:tr w:rsidR="00477A0A" w14:paraId="742BAAD9" w14:textId="77777777">
        <w:tc>
          <w:tcPr>
            <w:tcW w:w="76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3F13069"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sz w:val="20"/>
                <w:szCs w:val="20"/>
              </w:rPr>
              <w:t>¿Algún área del gobierno tiene la responsabilidad de lidiar con ello?</w:t>
            </w:r>
          </w:p>
          <w:p w14:paraId="26DAE8EA"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7261866"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c>
          <w:tcPr>
            <w:tcW w:w="8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B82CE28"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r>
      <w:tr w:rsidR="00477A0A" w14:paraId="59F23A04" w14:textId="77777777">
        <w:tc>
          <w:tcPr>
            <w:tcW w:w="76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A462A43"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sz w:val="20"/>
                <w:szCs w:val="20"/>
              </w:rPr>
              <w:t>¿Es el problema importante para la comunidad y nuestra clase?</w:t>
            </w:r>
          </w:p>
          <w:p w14:paraId="00D027AE"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C8F01CC"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c>
          <w:tcPr>
            <w:tcW w:w="8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544C2CF"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r>
      <w:tr w:rsidR="00477A0A" w14:paraId="15878813" w14:textId="77777777">
        <w:tc>
          <w:tcPr>
            <w:tcW w:w="76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CA89BD9"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sz w:val="20"/>
                <w:szCs w:val="20"/>
              </w:rPr>
              <w:t>¿Es un problema que podríamos ser capaces de resolver?</w:t>
            </w:r>
          </w:p>
          <w:p w14:paraId="2B6F98FE"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34D14D9"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c>
          <w:tcPr>
            <w:tcW w:w="8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F25BB18"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r>
    </w:tbl>
    <w:p w14:paraId="0B7BFA3A" w14:textId="77777777" w:rsidR="00477A0A" w:rsidRDefault="00477A0A">
      <w:pPr>
        <w:pBdr>
          <w:top w:val="nil"/>
          <w:left w:val="nil"/>
          <w:bottom w:val="nil"/>
          <w:right w:val="nil"/>
          <w:between w:val="nil"/>
        </w:pBdr>
        <w:spacing w:line="276" w:lineRule="auto"/>
        <w:rPr>
          <w:rFonts w:ascii="Montserrat" w:eastAsia="Montserrat" w:hAnsi="Montserrat" w:cs="Montserrat"/>
          <w:b/>
          <w:i/>
          <w:color w:val="434343"/>
        </w:rPr>
      </w:pPr>
    </w:p>
    <w:p w14:paraId="2E3B34D3"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i/>
          <w:color w:val="434343"/>
        </w:rPr>
        <w:t>¿Alguien de tu grupo no estaba de acuerdo en si el gobierno debía o no involucrarse en la solución? Explica a continuación.</w:t>
      </w:r>
    </w:p>
    <w:p w14:paraId="30664D82" w14:textId="77777777" w:rsidR="00477A0A" w:rsidRDefault="00477A0A">
      <w:pPr>
        <w:pBdr>
          <w:top w:val="nil"/>
          <w:left w:val="nil"/>
          <w:bottom w:val="nil"/>
          <w:right w:val="nil"/>
          <w:between w:val="nil"/>
        </w:pBdr>
        <w:spacing w:line="276" w:lineRule="auto"/>
        <w:rPr>
          <w:rFonts w:ascii="Montserrat" w:eastAsia="Montserrat" w:hAnsi="Montserrat" w:cs="Montserrat"/>
          <w:b/>
          <w:i/>
          <w:color w:val="434343"/>
        </w:rPr>
      </w:pPr>
    </w:p>
    <w:p w14:paraId="5FB8394F" w14:textId="77777777" w:rsidR="00477A0A" w:rsidRDefault="00477A0A">
      <w:pPr>
        <w:pBdr>
          <w:top w:val="nil"/>
          <w:left w:val="nil"/>
          <w:bottom w:val="nil"/>
          <w:right w:val="nil"/>
          <w:between w:val="nil"/>
        </w:pBdr>
        <w:spacing w:line="276" w:lineRule="auto"/>
        <w:rPr>
          <w:rFonts w:ascii="Montserrat" w:eastAsia="Montserrat" w:hAnsi="Montserrat" w:cs="Montserrat"/>
          <w:b/>
          <w:i/>
          <w:color w:val="434343"/>
        </w:rPr>
      </w:pPr>
    </w:p>
    <w:p w14:paraId="397B77AC" w14:textId="77777777" w:rsidR="00477A0A" w:rsidRDefault="00477A0A">
      <w:pPr>
        <w:pBdr>
          <w:top w:val="nil"/>
          <w:left w:val="nil"/>
          <w:bottom w:val="nil"/>
          <w:right w:val="nil"/>
          <w:between w:val="nil"/>
        </w:pBdr>
        <w:spacing w:line="276" w:lineRule="auto"/>
        <w:rPr>
          <w:rFonts w:ascii="Montserrat" w:eastAsia="Montserrat" w:hAnsi="Montserrat" w:cs="Montserrat"/>
          <w:b/>
          <w:i/>
          <w:color w:val="434343"/>
        </w:rPr>
      </w:pPr>
    </w:p>
    <w:p w14:paraId="50AAD182" w14:textId="77777777" w:rsidR="00477A0A" w:rsidRDefault="00477A0A">
      <w:pPr>
        <w:pBdr>
          <w:top w:val="nil"/>
          <w:left w:val="nil"/>
          <w:bottom w:val="nil"/>
          <w:right w:val="nil"/>
          <w:between w:val="nil"/>
        </w:pBdr>
        <w:spacing w:line="276" w:lineRule="auto"/>
        <w:rPr>
          <w:rFonts w:ascii="Montserrat" w:eastAsia="Montserrat" w:hAnsi="Montserrat" w:cs="Montserrat"/>
          <w:b/>
          <w:i/>
          <w:color w:val="434343"/>
        </w:rPr>
      </w:pPr>
    </w:p>
    <w:p w14:paraId="443441C4" w14:textId="77777777" w:rsidR="00477A0A" w:rsidRDefault="00477A0A">
      <w:pPr>
        <w:pBdr>
          <w:top w:val="nil"/>
          <w:left w:val="nil"/>
          <w:bottom w:val="nil"/>
          <w:right w:val="nil"/>
          <w:between w:val="nil"/>
        </w:pBdr>
        <w:spacing w:line="276" w:lineRule="auto"/>
        <w:rPr>
          <w:rFonts w:ascii="Montserrat" w:eastAsia="Montserrat" w:hAnsi="Montserrat" w:cs="Montserrat"/>
          <w:b/>
          <w:i/>
          <w:color w:val="434343"/>
        </w:rPr>
      </w:pPr>
    </w:p>
    <w:p w14:paraId="23CBD85E"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i/>
          <w:color w:val="434343"/>
        </w:rPr>
        <w:t xml:space="preserve">¿Alguno de estos problemas funcionará para un Proyecto de Acción Comunitaria? </w:t>
      </w:r>
      <w:r>
        <w:rPr>
          <w:rFonts w:ascii="Montserrat" w:eastAsia="Montserrat" w:hAnsi="Montserrat" w:cs="Montserrat"/>
          <w:b/>
          <w:i/>
          <w:color w:val="434343"/>
        </w:rPr>
        <w:br/>
        <w:t>Si tu respuesta es sí, ¿cuál de los temas te gustaría que tu grupo o la clase usaran para crear una solución de política pública? Explica.</w:t>
      </w:r>
    </w:p>
    <w:p w14:paraId="5E3851A8" w14:textId="77777777" w:rsidR="00477A0A" w:rsidRDefault="00477A0A">
      <w:pPr>
        <w:pBdr>
          <w:top w:val="nil"/>
          <w:left w:val="nil"/>
          <w:bottom w:val="nil"/>
          <w:right w:val="nil"/>
          <w:between w:val="nil"/>
        </w:pBdr>
        <w:spacing w:line="276" w:lineRule="auto"/>
        <w:rPr>
          <w:rFonts w:ascii="Montserrat" w:eastAsia="Montserrat" w:hAnsi="Montserrat" w:cs="Montserrat"/>
          <w:b/>
          <w:i/>
          <w:color w:val="434343"/>
        </w:rPr>
      </w:pPr>
    </w:p>
    <w:p w14:paraId="31A18D1F" w14:textId="77777777" w:rsidR="00477A0A" w:rsidRDefault="00477A0A">
      <w:pPr>
        <w:pBdr>
          <w:top w:val="nil"/>
          <w:left w:val="nil"/>
          <w:bottom w:val="nil"/>
          <w:right w:val="nil"/>
          <w:between w:val="nil"/>
        </w:pBdr>
        <w:spacing w:line="276" w:lineRule="auto"/>
        <w:rPr>
          <w:rFonts w:ascii="Montserrat" w:eastAsia="Montserrat" w:hAnsi="Montserrat" w:cs="Montserrat"/>
          <w:b/>
          <w:i/>
          <w:color w:val="434343"/>
        </w:rPr>
      </w:pPr>
    </w:p>
    <w:p w14:paraId="1DAFB81A" w14:textId="77777777" w:rsidR="00477A0A" w:rsidRDefault="00477A0A">
      <w:pPr>
        <w:pBdr>
          <w:top w:val="nil"/>
          <w:left w:val="nil"/>
          <w:bottom w:val="nil"/>
          <w:right w:val="nil"/>
          <w:between w:val="nil"/>
        </w:pBdr>
        <w:spacing w:line="276" w:lineRule="auto"/>
        <w:rPr>
          <w:rFonts w:ascii="Montserrat" w:eastAsia="Montserrat" w:hAnsi="Montserrat" w:cs="Montserrat"/>
          <w:b/>
          <w:i/>
          <w:color w:val="434343"/>
        </w:rPr>
      </w:pPr>
    </w:p>
    <w:p w14:paraId="79368F1D" w14:textId="77777777" w:rsidR="00477A0A" w:rsidRDefault="00477A0A">
      <w:pPr>
        <w:pBdr>
          <w:top w:val="nil"/>
          <w:left w:val="nil"/>
          <w:bottom w:val="nil"/>
          <w:right w:val="nil"/>
          <w:between w:val="nil"/>
        </w:pBdr>
        <w:spacing w:line="276" w:lineRule="auto"/>
        <w:rPr>
          <w:rFonts w:ascii="Montserrat" w:eastAsia="Montserrat" w:hAnsi="Montserrat" w:cs="Montserrat"/>
          <w:b/>
          <w:i/>
          <w:color w:val="434343"/>
        </w:rPr>
      </w:pPr>
    </w:p>
    <w:p w14:paraId="3D1D4B4A" w14:textId="77777777" w:rsidR="00477A0A" w:rsidRDefault="00477A0A">
      <w:pPr>
        <w:pBdr>
          <w:top w:val="nil"/>
          <w:left w:val="nil"/>
          <w:bottom w:val="nil"/>
          <w:right w:val="nil"/>
          <w:between w:val="nil"/>
        </w:pBdr>
        <w:spacing w:line="276" w:lineRule="auto"/>
        <w:rPr>
          <w:rFonts w:ascii="Montserrat" w:eastAsia="Montserrat" w:hAnsi="Montserrat" w:cs="Montserrat"/>
          <w:b/>
          <w:i/>
          <w:color w:val="434343"/>
        </w:rPr>
      </w:pPr>
    </w:p>
    <w:p w14:paraId="27DE242F" w14:textId="77777777" w:rsidR="00477A0A" w:rsidRDefault="00477A0A">
      <w:pPr>
        <w:pBdr>
          <w:top w:val="nil"/>
          <w:left w:val="nil"/>
          <w:bottom w:val="nil"/>
          <w:right w:val="nil"/>
          <w:between w:val="nil"/>
        </w:pBdr>
        <w:spacing w:line="276" w:lineRule="auto"/>
        <w:rPr>
          <w:rFonts w:ascii="Montserrat" w:eastAsia="Montserrat" w:hAnsi="Montserrat" w:cs="Montserrat"/>
          <w:b/>
          <w:i/>
          <w:color w:val="434343"/>
        </w:rPr>
      </w:pPr>
    </w:p>
    <w:p w14:paraId="101EF1CC"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color w:val="C00000"/>
          <w:sz w:val="36"/>
          <w:szCs w:val="36"/>
        </w:rPr>
        <w:t xml:space="preserve"> </w:t>
      </w:r>
    </w:p>
    <w:p w14:paraId="0E2EE6F8" w14:textId="77777777" w:rsidR="00477A0A" w:rsidRDefault="00000000">
      <w:pPr>
        <w:pBdr>
          <w:top w:val="nil"/>
          <w:left w:val="nil"/>
          <w:bottom w:val="nil"/>
          <w:right w:val="nil"/>
          <w:between w:val="nil"/>
        </w:pBdr>
        <w:spacing w:line="276" w:lineRule="auto"/>
        <w:jc w:val="center"/>
        <w:rPr>
          <w:color w:val="000000"/>
        </w:rPr>
      </w:pPr>
      <w:r>
        <w:rPr>
          <w:noProof/>
          <w:color w:val="000000"/>
        </w:rPr>
        <w:drawing>
          <wp:inline distT="0" distB="0" distL="0" distR="0" wp14:anchorId="39F0770E" wp14:editId="59142E13">
            <wp:extent cx="5666719" cy="7336048"/>
            <wp:effectExtent l="0" t="0" r="0" b="0"/>
            <wp:docPr id="2022285726" name="image3.jpg" descr="Un póster con manos de dibujos animado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jpg" descr="Un póster con manos de dibujos animados&#10;&#10;El contenido generado por IA puede ser incorrecto."/>
                    <pic:cNvPicPr preferRelativeResize="0"/>
                  </pic:nvPicPr>
                  <pic:blipFill>
                    <a:blip r:embed="rId31"/>
                    <a:srcRect/>
                    <a:stretch>
                      <a:fillRect/>
                    </a:stretch>
                  </pic:blipFill>
                  <pic:spPr>
                    <a:xfrm>
                      <a:off x="0" y="0"/>
                      <a:ext cx="5666719" cy="7336048"/>
                    </a:xfrm>
                    <a:prstGeom prst="rect">
                      <a:avLst/>
                    </a:prstGeom>
                    <a:ln/>
                  </pic:spPr>
                </pic:pic>
              </a:graphicData>
            </a:graphic>
          </wp:inline>
        </w:drawing>
      </w:r>
      <w:r>
        <w:rPr>
          <w:rFonts w:ascii="Montserrat" w:eastAsia="Montserrat" w:hAnsi="Montserrat" w:cs="Montserrat"/>
          <w:b/>
          <w:color w:val="C00000"/>
          <w:sz w:val="36"/>
          <w:szCs w:val="36"/>
        </w:rPr>
        <w:t xml:space="preserve"> </w:t>
      </w:r>
      <w:r>
        <w:rPr>
          <w:noProof/>
        </w:rPr>
        <mc:AlternateContent>
          <mc:Choice Requires="wpg">
            <w:drawing>
              <wp:anchor distT="0" distB="0" distL="114300" distR="114300" simplePos="0" relativeHeight="251662336" behindDoc="0" locked="0" layoutInCell="1" hidden="0" allowOverlap="1" wp14:anchorId="76386E82" wp14:editId="6DF468BC">
                <wp:simplePos x="0" y="0"/>
                <wp:positionH relativeFrom="column">
                  <wp:posOffset>2704939</wp:posOffset>
                </wp:positionH>
                <wp:positionV relativeFrom="paragraph">
                  <wp:posOffset>810653</wp:posOffset>
                </wp:positionV>
                <wp:extent cx="2616923" cy="770017"/>
                <wp:effectExtent l="0" t="0" r="0" b="0"/>
                <wp:wrapNone/>
                <wp:docPr id="2022285721" name="Rectangle 2022285721"/>
                <wp:cNvGraphicFramePr/>
                <a:graphic xmlns:a="http://schemas.openxmlformats.org/drawingml/2006/main">
                  <a:graphicData uri="http://schemas.microsoft.com/office/word/2010/wordprocessingShape">
                    <wps:wsp>
                      <wps:cNvSpPr/>
                      <wps:spPr>
                        <a:xfrm>
                          <a:off x="4042301" y="3399754"/>
                          <a:ext cx="2607398" cy="760492"/>
                        </a:xfrm>
                        <a:prstGeom prst="rect">
                          <a:avLst/>
                        </a:prstGeom>
                        <a:solidFill>
                          <a:schemeClr val="lt1"/>
                        </a:solidFill>
                        <a:ln>
                          <a:noFill/>
                        </a:ln>
                      </wps:spPr>
                      <wps:txbx>
                        <w:txbxContent>
                          <w:p w14:paraId="4DC2121F" w14:textId="77777777" w:rsidR="00477A0A" w:rsidRDefault="00000000">
                            <w:pPr>
                              <w:textDirection w:val="btLr"/>
                            </w:pPr>
                            <w:r>
                              <w:rPr>
                                <w:rFonts w:ascii="Arial Narrow" w:eastAsia="Arial Narrow" w:hAnsi="Arial Narrow" w:cs="Arial Narrow"/>
                                <w:b/>
                                <w:color w:val="013B79"/>
                                <w:sz w:val="56"/>
                              </w:rPr>
                              <w:t>PUÑO A CINCO</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2704939</wp:posOffset>
                </wp:positionH>
                <wp:positionV relativeFrom="paragraph">
                  <wp:posOffset>810653</wp:posOffset>
                </wp:positionV>
                <wp:extent cx="2616923" cy="770017"/>
                <wp:effectExtent b="0" l="0" r="0" t="0"/>
                <wp:wrapNone/>
                <wp:docPr id="2022285721" name="image9.png"/>
                <a:graphic>
                  <a:graphicData uri="http://schemas.openxmlformats.org/drawingml/2006/picture">
                    <pic:pic>
                      <pic:nvPicPr>
                        <pic:cNvPr id="0" name="image9.png"/>
                        <pic:cNvPicPr preferRelativeResize="0"/>
                      </pic:nvPicPr>
                      <pic:blipFill>
                        <a:blip r:embed="rId25"/>
                        <a:srcRect/>
                        <a:stretch>
                          <a:fillRect/>
                        </a:stretch>
                      </pic:blipFill>
                      <pic:spPr>
                        <a:xfrm>
                          <a:off x="0" y="0"/>
                          <a:ext cx="2616923" cy="770017"/>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5462E9B5" wp14:editId="71ACB6DE">
                <wp:simplePos x="0" y="0"/>
                <wp:positionH relativeFrom="column">
                  <wp:posOffset>1723741</wp:posOffset>
                </wp:positionH>
                <wp:positionV relativeFrom="paragraph">
                  <wp:posOffset>1886517</wp:posOffset>
                </wp:positionV>
                <wp:extent cx="3963595" cy="4853235"/>
                <wp:effectExtent l="0" t="0" r="0" b="0"/>
                <wp:wrapNone/>
                <wp:docPr id="2022285717" name="Group 2022285717"/>
                <wp:cNvGraphicFramePr/>
                <a:graphic xmlns:a="http://schemas.openxmlformats.org/drawingml/2006/main">
                  <a:graphicData uri="http://schemas.microsoft.com/office/word/2010/wordprocessingGroup">
                    <wpg:wgp>
                      <wpg:cNvGrpSpPr/>
                      <wpg:grpSpPr>
                        <a:xfrm>
                          <a:off x="0" y="0"/>
                          <a:ext cx="3963595" cy="4853235"/>
                          <a:chOff x="3364200" y="1353375"/>
                          <a:chExt cx="3963600" cy="4853250"/>
                        </a:xfrm>
                      </wpg:grpSpPr>
                      <wpg:grpSp>
                        <wpg:cNvPr id="1580715331" name="Group 1580715331"/>
                        <wpg:cNvGrpSpPr/>
                        <wpg:grpSpPr>
                          <a:xfrm>
                            <a:off x="3364203" y="1353383"/>
                            <a:ext cx="3963595" cy="4853235"/>
                            <a:chOff x="0" y="68094"/>
                            <a:chExt cx="3963595" cy="4853235"/>
                          </a:xfrm>
                        </wpg:grpSpPr>
                        <wps:wsp>
                          <wps:cNvPr id="1368937282" name="Rectangle 1368937282"/>
                          <wps:cNvSpPr/>
                          <wps:spPr>
                            <a:xfrm>
                              <a:off x="0" y="68094"/>
                              <a:ext cx="3963575" cy="4853225"/>
                            </a:xfrm>
                            <a:prstGeom prst="rect">
                              <a:avLst/>
                            </a:prstGeom>
                            <a:noFill/>
                            <a:ln>
                              <a:noFill/>
                            </a:ln>
                          </wps:spPr>
                          <wps:txbx>
                            <w:txbxContent>
                              <w:p w14:paraId="4D8549E2" w14:textId="77777777" w:rsidR="00477A0A" w:rsidRDefault="00477A0A">
                                <w:pPr>
                                  <w:textDirection w:val="btLr"/>
                                </w:pPr>
                              </w:p>
                            </w:txbxContent>
                          </wps:txbx>
                          <wps:bodyPr spcFirstLastPara="1" wrap="square" lIns="91425" tIns="91425" rIns="91425" bIns="91425" anchor="ctr" anchorCtr="0">
                            <a:noAutofit/>
                          </wps:bodyPr>
                        </wps:wsp>
                        <wps:wsp>
                          <wps:cNvPr id="658775912" name="Rectangle 658775912"/>
                          <wps:cNvSpPr/>
                          <wps:spPr>
                            <a:xfrm>
                              <a:off x="496118" y="68094"/>
                              <a:ext cx="3467477" cy="470780"/>
                            </a:xfrm>
                            <a:prstGeom prst="rect">
                              <a:avLst/>
                            </a:prstGeom>
                            <a:solidFill>
                              <a:schemeClr val="lt1"/>
                            </a:solidFill>
                            <a:ln>
                              <a:noFill/>
                            </a:ln>
                          </wps:spPr>
                          <wps:txbx>
                            <w:txbxContent>
                              <w:p w14:paraId="24F5E5B3" w14:textId="77777777" w:rsidR="00477A0A" w:rsidRDefault="00000000">
                                <w:pPr>
                                  <w:textDirection w:val="btLr"/>
                                </w:pPr>
                                <w:r>
                                  <w:rPr>
                                    <w:color w:val="000000"/>
                                    <w:sz w:val="28"/>
                                  </w:rPr>
                                  <w:t>Bloquearé esta propuesta</w:t>
                                </w:r>
                              </w:p>
                            </w:txbxContent>
                          </wps:txbx>
                          <wps:bodyPr spcFirstLastPara="1" wrap="square" lIns="91425" tIns="45700" rIns="91425" bIns="45700" anchor="t" anchorCtr="0">
                            <a:noAutofit/>
                          </wps:bodyPr>
                        </wps:wsp>
                        <wps:wsp>
                          <wps:cNvPr id="2138653729" name="Rectangle 2138653729"/>
                          <wps:cNvSpPr/>
                          <wps:spPr>
                            <a:xfrm>
                              <a:off x="496111" y="1780162"/>
                              <a:ext cx="2245259" cy="470780"/>
                            </a:xfrm>
                            <a:prstGeom prst="rect">
                              <a:avLst/>
                            </a:prstGeom>
                            <a:solidFill>
                              <a:schemeClr val="lt1"/>
                            </a:solidFill>
                            <a:ln>
                              <a:noFill/>
                            </a:ln>
                          </wps:spPr>
                          <wps:txbx>
                            <w:txbxContent>
                              <w:p w14:paraId="447853E2" w14:textId="77777777" w:rsidR="00477A0A" w:rsidRDefault="00000000">
                                <w:pPr>
                                  <w:textDirection w:val="btLr"/>
                                </w:pPr>
                                <w:r>
                                  <w:rPr>
                                    <w:color w:val="000000"/>
                                    <w:sz w:val="28"/>
                                  </w:rPr>
                                  <w:t>Puedo vivir con ello</w:t>
                                </w:r>
                              </w:p>
                            </w:txbxContent>
                          </wps:txbx>
                          <wps:bodyPr spcFirstLastPara="1" wrap="square" lIns="91425" tIns="45700" rIns="91425" bIns="45700" anchor="t" anchorCtr="0">
                            <a:noAutofit/>
                          </wps:bodyPr>
                        </wps:wsp>
                        <wps:wsp>
                          <wps:cNvPr id="1794220352" name="Rectangle 1794220352"/>
                          <wps:cNvSpPr/>
                          <wps:spPr>
                            <a:xfrm>
                              <a:off x="0" y="914400"/>
                              <a:ext cx="2850704" cy="470535"/>
                            </a:xfrm>
                            <a:prstGeom prst="rect">
                              <a:avLst/>
                            </a:prstGeom>
                            <a:solidFill>
                              <a:schemeClr val="lt1"/>
                            </a:solidFill>
                            <a:ln>
                              <a:noFill/>
                            </a:ln>
                          </wps:spPr>
                          <wps:txbx>
                            <w:txbxContent>
                              <w:p w14:paraId="6F7830B2" w14:textId="77777777" w:rsidR="00477A0A" w:rsidRDefault="00000000">
                                <w:pPr>
                                  <w:textDirection w:val="btLr"/>
                                </w:pPr>
                                <w:r>
                                  <w:rPr>
                                    <w:color w:val="000000"/>
                                    <w:sz w:val="28"/>
                                  </w:rPr>
                                  <w:t>Estoy totalmente en desacuerdo</w:t>
                                </w:r>
                              </w:p>
                            </w:txbxContent>
                          </wps:txbx>
                          <wps:bodyPr spcFirstLastPara="1" wrap="square" lIns="91425" tIns="45700" rIns="91425" bIns="45700" anchor="t" anchorCtr="0">
                            <a:noAutofit/>
                          </wps:bodyPr>
                        </wps:wsp>
                        <wps:wsp>
                          <wps:cNvPr id="1874975021" name="Rectangle 1874975021"/>
                          <wps:cNvSpPr/>
                          <wps:spPr>
                            <a:xfrm>
                              <a:off x="408562" y="2655651"/>
                              <a:ext cx="2245259" cy="534155"/>
                            </a:xfrm>
                            <a:prstGeom prst="rect">
                              <a:avLst/>
                            </a:prstGeom>
                            <a:solidFill>
                              <a:schemeClr val="lt1"/>
                            </a:solidFill>
                            <a:ln>
                              <a:noFill/>
                            </a:ln>
                          </wps:spPr>
                          <wps:txbx>
                            <w:txbxContent>
                              <w:p w14:paraId="687DD567" w14:textId="77777777" w:rsidR="00477A0A" w:rsidRDefault="00000000">
                                <w:pPr>
                                  <w:textDirection w:val="btLr"/>
                                </w:pPr>
                                <w:r>
                                  <w:rPr>
                                    <w:color w:val="000000"/>
                                    <w:sz w:val="28"/>
                                  </w:rPr>
                                  <w:t>Estoy de acuerdo, pero tengo mis reservas</w:t>
                                </w:r>
                              </w:p>
                            </w:txbxContent>
                          </wps:txbx>
                          <wps:bodyPr spcFirstLastPara="1" wrap="square" lIns="91425" tIns="45700" rIns="91425" bIns="45700" anchor="t" anchorCtr="0">
                            <a:noAutofit/>
                          </wps:bodyPr>
                        </wps:wsp>
                        <wps:wsp>
                          <wps:cNvPr id="1950939554" name="Rectangle 1950939554"/>
                          <wps:cNvSpPr/>
                          <wps:spPr>
                            <a:xfrm>
                              <a:off x="544749" y="3647872"/>
                              <a:ext cx="2245259" cy="534155"/>
                            </a:xfrm>
                            <a:prstGeom prst="rect">
                              <a:avLst/>
                            </a:prstGeom>
                            <a:solidFill>
                              <a:schemeClr val="lt1"/>
                            </a:solidFill>
                            <a:ln>
                              <a:noFill/>
                            </a:ln>
                          </wps:spPr>
                          <wps:txbx>
                            <w:txbxContent>
                              <w:p w14:paraId="05AD5BB8" w14:textId="77777777" w:rsidR="00477A0A" w:rsidRDefault="00000000">
                                <w:pPr>
                                  <w:textDirection w:val="btLr"/>
                                </w:pPr>
                                <w:r>
                                  <w:rPr>
                                    <w:color w:val="000000"/>
                                    <w:sz w:val="28"/>
                                  </w:rPr>
                                  <w:t>Estoy de acuerdo</w:t>
                                </w:r>
                              </w:p>
                            </w:txbxContent>
                          </wps:txbx>
                          <wps:bodyPr spcFirstLastPara="1" wrap="square" lIns="91425" tIns="45700" rIns="91425" bIns="45700" anchor="t" anchorCtr="0">
                            <a:noAutofit/>
                          </wps:bodyPr>
                        </wps:wsp>
                        <wps:wsp>
                          <wps:cNvPr id="174673476" name="Rectangle 174673476"/>
                          <wps:cNvSpPr/>
                          <wps:spPr>
                            <a:xfrm>
                              <a:off x="77822" y="4387174"/>
                              <a:ext cx="2715505" cy="534155"/>
                            </a:xfrm>
                            <a:prstGeom prst="rect">
                              <a:avLst/>
                            </a:prstGeom>
                            <a:solidFill>
                              <a:schemeClr val="lt1"/>
                            </a:solidFill>
                            <a:ln>
                              <a:noFill/>
                            </a:ln>
                          </wps:spPr>
                          <wps:txbx>
                            <w:txbxContent>
                              <w:p w14:paraId="482DCAB0" w14:textId="77777777" w:rsidR="00477A0A" w:rsidRDefault="00000000">
                                <w:pPr>
                                  <w:textDirection w:val="btLr"/>
                                </w:pPr>
                                <w:r>
                                  <w:rPr>
                                    <w:color w:val="000000"/>
                                    <w:sz w:val="28"/>
                                  </w:rPr>
                                  <w:t>Apoyo esta propuesta con entusiasmo</w:t>
                                </w:r>
                              </w:p>
                            </w:txbxContent>
                          </wps:txbx>
                          <wps:bodyPr spcFirstLastPara="1" wrap="square" lIns="91425" tIns="45700" rIns="91425" bIns="45700" anchor="t"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1723741</wp:posOffset>
                </wp:positionH>
                <wp:positionV relativeFrom="paragraph">
                  <wp:posOffset>1886517</wp:posOffset>
                </wp:positionV>
                <wp:extent cx="3963595" cy="4853235"/>
                <wp:effectExtent b="0" l="0" r="0" t="0"/>
                <wp:wrapNone/>
                <wp:docPr id="2022285717" name="image5.png"/>
                <a:graphic>
                  <a:graphicData uri="http://schemas.openxmlformats.org/drawingml/2006/picture">
                    <pic:pic>
                      <pic:nvPicPr>
                        <pic:cNvPr id="0" name="image5.png"/>
                        <pic:cNvPicPr preferRelativeResize="0"/>
                      </pic:nvPicPr>
                      <pic:blipFill>
                        <a:blip r:embed="rId25"/>
                        <a:srcRect/>
                        <a:stretch>
                          <a:fillRect/>
                        </a:stretch>
                      </pic:blipFill>
                      <pic:spPr>
                        <a:xfrm>
                          <a:off x="0" y="0"/>
                          <a:ext cx="3963595" cy="4853235"/>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09F054FE" wp14:editId="63F94ECA">
                <wp:simplePos x="0" y="0"/>
                <wp:positionH relativeFrom="column">
                  <wp:posOffset>2953491</wp:posOffset>
                </wp:positionH>
                <wp:positionV relativeFrom="paragraph">
                  <wp:posOffset>521865</wp:posOffset>
                </wp:positionV>
                <wp:extent cx="2676525" cy="297391"/>
                <wp:effectExtent l="0" t="0" r="0" b="0"/>
                <wp:wrapNone/>
                <wp:docPr id="2022285718" name="Rectangle 2022285718"/>
                <wp:cNvGraphicFramePr/>
                <a:graphic xmlns:a="http://schemas.openxmlformats.org/drawingml/2006/main">
                  <a:graphicData uri="http://schemas.microsoft.com/office/word/2010/wordprocessingShape">
                    <wps:wsp>
                      <wps:cNvSpPr/>
                      <wps:spPr>
                        <a:xfrm>
                          <a:off x="4012500" y="3636067"/>
                          <a:ext cx="2667000" cy="287866"/>
                        </a:xfrm>
                        <a:prstGeom prst="rect">
                          <a:avLst/>
                        </a:prstGeom>
                        <a:solidFill>
                          <a:schemeClr val="lt1"/>
                        </a:solidFill>
                        <a:ln>
                          <a:noFill/>
                        </a:ln>
                      </wps:spPr>
                      <wps:txbx>
                        <w:txbxContent>
                          <w:p w14:paraId="79D67FE5" w14:textId="77777777" w:rsidR="00477A0A" w:rsidRDefault="00000000">
                            <w:pPr>
                              <w:textDirection w:val="btLr"/>
                            </w:pPr>
                            <w:r>
                              <w:rPr>
                                <w:rFonts w:ascii="Arial Narrow" w:eastAsia="Arial Narrow" w:hAnsi="Arial Narrow" w:cs="Arial Narrow"/>
                                <w:b/>
                                <w:color w:val="D73B43"/>
                              </w:rPr>
                              <w:t>CÓMO CONSTRUIR CONSENSO</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2953491</wp:posOffset>
                </wp:positionH>
                <wp:positionV relativeFrom="paragraph">
                  <wp:posOffset>521865</wp:posOffset>
                </wp:positionV>
                <wp:extent cx="2676525" cy="297391"/>
                <wp:effectExtent b="0" l="0" r="0" t="0"/>
                <wp:wrapNone/>
                <wp:docPr id="2022285718" name="image6.png"/>
                <a:graphic>
                  <a:graphicData uri="http://schemas.openxmlformats.org/drawingml/2006/picture">
                    <pic:pic>
                      <pic:nvPicPr>
                        <pic:cNvPr id="0" name="image6.png"/>
                        <pic:cNvPicPr preferRelativeResize="0"/>
                      </pic:nvPicPr>
                      <pic:blipFill>
                        <a:blip r:embed="rId25"/>
                        <a:srcRect/>
                        <a:stretch>
                          <a:fillRect/>
                        </a:stretch>
                      </pic:blipFill>
                      <pic:spPr>
                        <a:xfrm>
                          <a:off x="0" y="0"/>
                          <a:ext cx="2676525" cy="297391"/>
                        </a:xfrm>
                        <a:prstGeom prst="rect"/>
                        <a:ln/>
                      </pic:spPr>
                    </pic:pic>
                  </a:graphicData>
                </a:graphic>
              </wp:anchor>
            </w:drawing>
          </mc:Fallback>
        </mc:AlternateContent>
      </w:r>
    </w:p>
    <w:p w14:paraId="385F72FD" w14:textId="77777777" w:rsidR="00477A0A" w:rsidRDefault="00000000">
      <w:pPr>
        <w:pageBreakBefore/>
        <w:pBdr>
          <w:top w:val="nil"/>
          <w:left w:val="nil"/>
          <w:bottom w:val="nil"/>
          <w:right w:val="nil"/>
          <w:between w:val="nil"/>
        </w:pBdr>
        <w:spacing w:line="276" w:lineRule="auto"/>
        <w:jc w:val="center"/>
        <w:rPr>
          <w:color w:val="000000"/>
        </w:rPr>
      </w:pPr>
      <w:r>
        <w:rPr>
          <w:rFonts w:ascii="Montserrat" w:eastAsia="Montserrat" w:hAnsi="Montserrat" w:cs="Montserrat"/>
          <w:b/>
          <w:color w:val="C00000"/>
          <w:sz w:val="36"/>
          <w:szCs w:val="36"/>
        </w:rPr>
        <w:lastRenderedPageBreak/>
        <w:t>Tono problemático</w:t>
      </w:r>
    </w:p>
    <w:p w14:paraId="40CB24E8"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4"/>
          <w:szCs w:val="24"/>
        </w:rPr>
      </w:pPr>
    </w:p>
    <w:p w14:paraId="4C53BFAF"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4"/>
          <w:szCs w:val="24"/>
        </w:rPr>
        <w:t>Objetivo:</w:t>
      </w:r>
      <w:r>
        <w:rPr>
          <w:rFonts w:ascii="Montserrat" w:eastAsia="Montserrat" w:hAnsi="Montserrat" w:cs="Montserrat"/>
          <w:color w:val="000000"/>
          <w:sz w:val="24"/>
          <w:szCs w:val="24"/>
        </w:rPr>
        <w:t xml:space="preserve">  La tarea de tu grupo es convencer a la toda la clase de que el problema que ustedes proponen es el que deben elegir para el Proyecto de Acción Comunitaria.</w:t>
      </w:r>
    </w:p>
    <w:p w14:paraId="43ED6987"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4"/>
          <w:szCs w:val="24"/>
        </w:rPr>
      </w:pPr>
    </w:p>
    <w:p w14:paraId="05F6286D"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4"/>
          <w:szCs w:val="24"/>
        </w:rPr>
        <w:t>Es necesario demostrar que:</w:t>
      </w:r>
    </w:p>
    <w:p w14:paraId="4F79A2E8" w14:textId="77777777" w:rsidR="00477A0A" w:rsidRDefault="00000000">
      <w:pPr>
        <w:numPr>
          <w:ilvl w:val="0"/>
          <w:numId w:val="54"/>
        </w:numPr>
        <w:pBdr>
          <w:top w:val="nil"/>
          <w:left w:val="nil"/>
          <w:bottom w:val="nil"/>
          <w:right w:val="nil"/>
          <w:between w:val="nil"/>
        </w:pBdr>
        <w:rPr>
          <w:color w:val="000000"/>
        </w:rPr>
      </w:pPr>
      <w:r>
        <w:rPr>
          <w:rFonts w:ascii="Montserrat" w:eastAsia="Montserrat" w:hAnsi="Montserrat" w:cs="Montserrat"/>
          <w:color w:val="000000"/>
          <w:sz w:val="24"/>
          <w:szCs w:val="24"/>
        </w:rPr>
        <w:t>Este tema es en realidad un problema</w:t>
      </w:r>
    </w:p>
    <w:p w14:paraId="086B78CC" w14:textId="77777777" w:rsidR="00477A0A" w:rsidRDefault="00000000">
      <w:pPr>
        <w:numPr>
          <w:ilvl w:val="0"/>
          <w:numId w:val="12"/>
        </w:numPr>
        <w:pBdr>
          <w:top w:val="nil"/>
          <w:left w:val="nil"/>
          <w:bottom w:val="nil"/>
          <w:right w:val="nil"/>
          <w:between w:val="nil"/>
        </w:pBdr>
        <w:rPr>
          <w:color w:val="000000"/>
        </w:rPr>
      </w:pPr>
      <w:r>
        <w:rPr>
          <w:rFonts w:ascii="Montserrat" w:eastAsia="Montserrat" w:hAnsi="Montserrat" w:cs="Montserrat"/>
          <w:color w:val="000000"/>
          <w:sz w:val="24"/>
          <w:szCs w:val="24"/>
        </w:rPr>
        <w:t>A la gente le importa este tema</w:t>
      </w:r>
    </w:p>
    <w:p w14:paraId="1E05EDC6" w14:textId="77777777" w:rsidR="00477A0A" w:rsidRDefault="00000000">
      <w:pPr>
        <w:numPr>
          <w:ilvl w:val="0"/>
          <w:numId w:val="12"/>
        </w:numPr>
        <w:pBdr>
          <w:top w:val="nil"/>
          <w:left w:val="nil"/>
          <w:bottom w:val="nil"/>
          <w:right w:val="nil"/>
          <w:between w:val="nil"/>
        </w:pBdr>
        <w:rPr>
          <w:color w:val="000000"/>
        </w:rPr>
      </w:pPr>
      <w:r>
        <w:rPr>
          <w:rFonts w:ascii="Montserrat" w:eastAsia="Montserrat" w:hAnsi="Montserrat" w:cs="Montserrat"/>
          <w:color w:val="000000"/>
          <w:sz w:val="24"/>
          <w:szCs w:val="24"/>
        </w:rPr>
        <w:t>Hay evidencia de que este tema es un problema</w:t>
      </w:r>
    </w:p>
    <w:p w14:paraId="647F793A" w14:textId="77777777" w:rsidR="00477A0A" w:rsidRDefault="00000000">
      <w:pPr>
        <w:numPr>
          <w:ilvl w:val="0"/>
          <w:numId w:val="12"/>
        </w:numPr>
        <w:pBdr>
          <w:top w:val="nil"/>
          <w:left w:val="nil"/>
          <w:bottom w:val="nil"/>
          <w:right w:val="nil"/>
          <w:between w:val="nil"/>
        </w:pBdr>
        <w:rPr>
          <w:color w:val="000000"/>
        </w:rPr>
      </w:pPr>
      <w:r>
        <w:rPr>
          <w:rFonts w:ascii="Montserrat" w:eastAsia="Montserrat" w:hAnsi="Montserrat" w:cs="Montserrat"/>
          <w:color w:val="000000"/>
          <w:sz w:val="24"/>
          <w:szCs w:val="24"/>
        </w:rPr>
        <w:t>Este problema cumple con los requisitos del criterio de "buen problema":</w:t>
      </w:r>
    </w:p>
    <w:p w14:paraId="095A9E09" w14:textId="77777777" w:rsidR="00477A0A" w:rsidRDefault="00000000">
      <w:pPr>
        <w:numPr>
          <w:ilvl w:val="1"/>
          <w:numId w:val="12"/>
        </w:numPr>
        <w:pBdr>
          <w:top w:val="nil"/>
          <w:left w:val="nil"/>
          <w:bottom w:val="nil"/>
          <w:right w:val="nil"/>
          <w:between w:val="nil"/>
        </w:pBdr>
        <w:rPr>
          <w:color w:val="000000"/>
        </w:rPr>
      </w:pPr>
      <w:r>
        <w:rPr>
          <w:rFonts w:ascii="Montserrat" w:eastAsia="Montserrat" w:hAnsi="Montserrat" w:cs="Montserrat"/>
          <w:color w:val="000000"/>
          <w:sz w:val="24"/>
          <w:szCs w:val="24"/>
        </w:rPr>
        <w:t>El Gobierno tiene la responsabilidad de enfrentarlo</w:t>
      </w:r>
    </w:p>
    <w:p w14:paraId="746D6B53" w14:textId="77777777" w:rsidR="00477A0A" w:rsidRDefault="00000000">
      <w:pPr>
        <w:numPr>
          <w:ilvl w:val="1"/>
          <w:numId w:val="12"/>
        </w:numPr>
        <w:pBdr>
          <w:top w:val="nil"/>
          <w:left w:val="nil"/>
          <w:bottom w:val="nil"/>
          <w:right w:val="nil"/>
          <w:between w:val="nil"/>
        </w:pBdr>
        <w:rPr>
          <w:color w:val="000000"/>
        </w:rPr>
      </w:pPr>
      <w:r>
        <w:rPr>
          <w:rFonts w:ascii="Montserrat" w:eastAsia="Montserrat" w:hAnsi="Montserrat" w:cs="Montserrat"/>
          <w:color w:val="000000"/>
          <w:sz w:val="24"/>
          <w:szCs w:val="24"/>
        </w:rPr>
        <w:t>Es necesario crear una política o existe una política que es necesario mejorar</w:t>
      </w:r>
    </w:p>
    <w:p w14:paraId="24BB47DD" w14:textId="77777777" w:rsidR="00477A0A" w:rsidRDefault="00000000">
      <w:pPr>
        <w:numPr>
          <w:ilvl w:val="1"/>
          <w:numId w:val="12"/>
        </w:numPr>
        <w:pBdr>
          <w:top w:val="nil"/>
          <w:left w:val="nil"/>
          <w:bottom w:val="nil"/>
          <w:right w:val="nil"/>
          <w:between w:val="nil"/>
        </w:pBdr>
        <w:rPr>
          <w:color w:val="000000"/>
        </w:rPr>
      </w:pPr>
      <w:r>
        <w:rPr>
          <w:rFonts w:ascii="Montserrat" w:eastAsia="Montserrat" w:hAnsi="Montserrat" w:cs="Montserrat"/>
          <w:color w:val="000000"/>
          <w:sz w:val="24"/>
          <w:szCs w:val="24"/>
        </w:rPr>
        <w:t>Hay suficiente información</w:t>
      </w:r>
    </w:p>
    <w:p w14:paraId="3FC0B4BD" w14:textId="77777777" w:rsidR="00477A0A" w:rsidRDefault="00000000">
      <w:pPr>
        <w:numPr>
          <w:ilvl w:val="1"/>
          <w:numId w:val="12"/>
        </w:numPr>
        <w:pBdr>
          <w:top w:val="nil"/>
          <w:left w:val="nil"/>
          <w:bottom w:val="nil"/>
          <w:right w:val="nil"/>
          <w:between w:val="nil"/>
        </w:pBdr>
        <w:rPr>
          <w:color w:val="000000"/>
        </w:rPr>
      </w:pPr>
      <w:r>
        <w:rPr>
          <w:rFonts w:ascii="Montserrat" w:eastAsia="Montserrat" w:hAnsi="Montserrat" w:cs="Montserrat"/>
          <w:color w:val="000000"/>
          <w:sz w:val="24"/>
          <w:szCs w:val="24"/>
        </w:rPr>
        <w:t>Es solucionable (al menos una parte)</w:t>
      </w:r>
    </w:p>
    <w:p w14:paraId="5EE28D20" w14:textId="77777777" w:rsidR="00477A0A" w:rsidRDefault="00477A0A">
      <w:pPr>
        <w:pBdr>
          <w:top w:val="nil"/>
          <w:left w:val="nil"/>
          <w:bottom w:val="nil"/>
          <w:right w:val="nil"/>
          <w:between w:val="nil"/>
        </w:pBdr>
        <w:ind w:left="720"/>
        <w:rPr>
          <w:rFonts w:ascii="Montserrat" w:eastAsia="Montserrat" w:hAnsi="Montserrat" w:cs="Montserrat"/>
          <w:color w:val="000000"/>
        </w:rPr>
      </w:pPr>
    </w:p>
    <w:p w14:paraId="344CF5FE"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4"/>
          <w:szCs w:val="24"/>
        </w:rPr>
        <w:t>Reúne evidencia para demostrar que tu tema es un buen problema, como:</w:t>
      </w:r>
    </w:p>
    <w:p w14:paraId="0785E44C" w14:textId="77777777" w:rsidR="00477A0A" w:rsidRDefault="00000000">
      <w:pPr>
        <w:numPr>
          <w:ilvl w:val="0"/>
          <w:numId w:val="55"/>
        </w:numPr>
        <w:pBdr>
          <w:top w:val="nil"/>
          <w:left w:val="nil"/>
          <w:bottom w:val="nil"/>
          <w:right w:val="nil"/>
          <w:between w:val="nil"/>
        </w:pBdr>
        <w:rPr>
          <w:color w:val="000000"/>
        </w:rPr>
      </w:pPr>
      <w:r>
        <w:rPr>
          <w:rFonts w:ascii="Montserrat" w:eastAsia="Montserrat" w:hAnsi="Montserrat" w:cs="Montserrat"/>
          <w:color w:val="000000"/>
          <w:sz w:val="24"/>
          <w:szCs w:val="24"/>
        </w:rPr>
        <w:t>Entrevistas o encuestas con residentes, estudiantes, padres, personal escolar u otros miembros de la comunidad preocupados</w:t>
      </w:r>
    </w:p>
    <w:p w14:paraId="3693F4FA" w14:textId="77777777" w:rsidR="00477A0A" w:rsidRDefault="00000000">
      <w:pPr>
        <w:numPr>
          <w:ilvl w:val="0"/>
          <w:numId w:val="16"/>
        </w:numPr>
        <w:pBdr>
          <w:top w:val="nil"/>
          <w:left w:val="nil"/>
          <w:bottom w:val="nil"/>
          <w:right w:val="nil"/>
          <w:between w:val="nil"/>
        </w:pBdr>
        <w:rPr>
          <w:color w:val="000000"/>
        </w:rPr>
      </w:pPr>
      <w:r>
        <w:rPr>
          <w:rFonts w:ascii="Montserrat" w:eastAsia="Montserrat" w:hAnsi="Montserrat" w:cs="Montserrat"/>
          <w:color w:val="000000"/>
          <w:sz w:val="24"/>
          <w:szCs w:val="24"/>
        </w:rPr>
        <w:t>Artículos/historias de periódicos locales, boletines informativos u otros medios de comunicación</w:t>
      </w:r>
    </w:p>
    <w:p w14:paraId="6529EB97" w14:textId="77777777" w:rsidR="00477A0A" w:rsidRDefault="00000000">
      <w:pPr>
        <w:numPr>
          <w:ilvl w:val="0"/>
          <w:numId w:val="16"/>
        </w:numPr>
        <w:pBdr>
          <w:top w:val="nil"/>
          <w:left w:val="nil"/>
          <w:bottom w:val="nil"/>
          <w:right w:val="nil"/>
          <w:between w:val="nil"/>
        </w:pBdr>
        <w:rPr>
          <w:color w:val="000000"/>
        </w:rPr>
      </w:pPr>
      <w:r>
        <w:rPr>
          <w:rFonts w:ascii="Montserrat" w:eastAsia="Montserrat" w:hAnsi="Montserrat" w:cs="Montserrat"/>
          <w:color w:val="000000"/>
          <w:sz w:val="24"/>
          <w:szCs w:val="24"/>
        </w:rPr>
        <w:t>Entrevistas con académicos, legisladores o jueces que trabajan con este tema</w:t>
      </w:r>
    </w:p>
    <w:p w14:paraId="143FF8B8" w14:textId="77777777" w:rsidR="00477A0A" w:rsidRDefault="00000000">
      <w:pPr>
        <w:numPr>
          <w:ilvl w:val="0"/>
          <w:numId w:val="16"/>
        </w:numPr>
        <w:pBdr>
          <w:top w:val="nil"/>
          <w:left w:val="nil"/>
          <w:bottom w:val="nil"/>
          <w:right w:val="nil"/>
          <w:between w:val="nil"/>
        </w:pBdr>
        <w:rPr>
          <w:color w:val="000000"/>
        </w:rPr>
      </w:pPr>
      <w:r>
        <w:rPr>
          <w:rFonts w:ascii="Montserrat" w:eastAsia="Montserrat" w:hAnsi="Montserrat" w:cs="Montserrat"/>
          <w:color w:val="000000"/>
          <w:sz w:val="24"/>
          <w:szCs w:val="24"/>
        </w:rPr>
        <w:t>Entrevistas con organizaciones no gubernamentales que trabajan este tema</w:t>
      </w:r>
    </w:p>
    <w:p w14:paraId="75355DCB" w14:textId="77777777" w:rsidR="00477A0A" w:rsidRDefault="00000000">
      <w:pPr>
        <w:numPr>
          <w:ilvl w:val="0"/>
          <w:numId w:val="16"/>
        </w:numPr>
        <w:pBdr>
          <w:top w:val="nil"/>
          <w:left w:val="nil"/>
          <w:bottom w:val="nil"/>
          <w:right w:val="nil"/>
          <w:between w:val="nil"/>
        </w:pBdr>
        <w:rPr>
          <w:color w:val="000000"/>
        </w:rPr>
      </w:pPr>
      <w:r>
        <w:rPr>
          <w:rFonts w:ascii="Montserrat" w:eastAsia="Montserrat" w:hAnsi="Montserrat" w:cs="Montserrat"/>
          <w:color w:val="000000"/>
          <w:sz w:val="24"/>
          <w:szCs w:val="24"/>
        </w:rPr>
        <w:t xml:space="preserve">Artículos sobre otros lugares que apoyan un tema similar </w:t>
      </w:r>
    </w:p>
    <w:p w14:paraId="1B5C225E" w14:textId="77777777" w:rsidR="00477A0A" w:rsidRDefault="00000000">
      <w:pPr>
        <w:numPr>
          <w:ilvl w:val="0"/>
          <w:numId w:val="16"/>
        </w:numPr>
        <w:pBdr>
          <w:top w:val="nil"/>
          <w:left w:val="nil"/>
          <w:bottom w:val="nil"/>
          <w:right w:val="nil"/>
          <w:between w:val="nil"/>
        </w:pBdr>
        <w:rPr>
          <w:color w:val="000000"/>
        </w:rPr>
      </w:pPr>
      <w:r>
        <w:rPr>
          <w:rFonts w:ascii="Montserrat" w:eastAsia="Montserrat" w:hAnsi="Montserrat" w:cs="Montserrat"/>
          <w:color w:val="000000"/>
          <w:sz w:val="24"/>
          <w:szCs w:val="24"/>
        </w:rPr>
        <w:t>Mapas que muestran cómo el tema es un problema</w:t>
      </w:r>
    </w:p>
    <w:p w14:paraId="389F4019" w14:textId="77777777" w:rsidR="00477A0A" w:rsidRDefault="00000000">
      <w:pPr>
        <w:numPr>
          <w:ilvl w:val="0"/>
          <w:numId w:val="16"/>
        </w:numPr>
        <w:pBdr>
          <w:top w:val="nil"/>
          <w:left w:val="nil"/>
          <w:bottom w:val="nil"/>
          <w:right w:val="nil"/>
          <w:between w:val="nil"/>
        </w:pBdr>
        <w:rPr>
          <w:color w:val="000000"/>
        </w:rPr>
      </w:pPr>
      <w:r>
        <w:rPr>
          <w:rFonts w:ascii="Montserrat" w:eastAsia="Montserrat" w:hAnsi="Montserrat" w:cs="Montserrat"/>
          <w:color w:val="000000"/>
          <w:sz w:val="24"/>
          <w:szCs w:val="24"/>
        </w:rPr>
        <w:t>Otros datos para respaldar el argumento</w:t>
      </w:r>
    </w:p>
    <w:p w14:paraId="506AD1A7" w14:textId="77777777" w:rsidR="00477A0A" w:rsidRDefault="00477A0A">
      <w:pPr>
        <w:pBdr>
          <w:top w:val="nil"/>
          <w:left w:val="nil"/>
          <w:bottom w:val="nil"/>
          <w:right w:val="nil"/>
          <w:between w:val="nil"/>
        </w:pBdr>
        <w:rPr>
          <w:rFonts w:ascii="Montserrat" w:eastAsia="Montserrat" w:hAnsi="Montserrat" w:cs="Montserrat"/>
          <w:color w:val="000000"/>
        </w:rPr>
      </w:pPr>
    </w:p>
    <w:p w14:paraId="2CF9D3F4" w14:textId="77777777" w:rsidR="00477A0A" w:rsidRDefault="00000000">
      <w:pPr>
        <w:pBdr>
          <w:top w:val="nil"/>
          <w:left w:val="nil"/>
          <w:bottom w:val="nil"/>
          <w:right w:val="nil"/>
          <w:between w:val="nil"/>
        </w:pBdr>
        <w:spacing w:line="276"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Las presentaciones deben incluir:</w:t>
      </w:r>
    </w:p>
    <w:p w14:paraId="0744FAC8" w14:textId="77777777" w:rsidR="00477A0A" w:rsidRDefault="00000000">
      <w:pPr>
        <w:numPr>
          <w:ilvl w:val="0"/>
          <w:numId w:val="56"/>
        </w:numPr>
        <w:pBdr>
          <w:top w:val="nil"/>
          <w:left w:val="nil"/>
          <w:bottom w:val="nil"/>
          <w:right w:val="nil"/>
          <w:between w:val="nil"/>
        </w:pBdr>
        <w:rPr>
          <w:color w:val="000000"/>
          <w:sz w:val="24"/>
          <w:szCs w:val="24"/>
        </w:rPr>
      </w:pPr>
      <w:r>
        <w:rPr>
          <w:rFonts w:ascii="Montserrat" w:eastAsia="Montserrat" w:hAnsi="Montserrat" w:cs="Montserrat"/>
          <w:color w:val="000000"/>
          <w:sz w:val="24"/>
          <w:szCs w:val="24"/>
        </w:rPr>
        <w:t>Un póster visual o una presentación digital que presente el problema y el análisis de por qué es un "buen problema"</w:t>
      </w:r>
    </w:p>
    <w:p w14:paraId="7C55748A" w14:textId="77777777" w:rsidR="00477A0A" w:rsidRDefault="00000000">
      <w:pPr>
        <w:numPr>
          <w:ilvl w:val="0"/>
          <w:numId w:val="17"/>
        </w:numPr>
        <w:pBdr>
          <w:top w:val="nil"/>
          <w:left w:val="nil"/>
          <w:bottom w:val="nil"/>
          <w:right w:val="nil"/>
          <w:between w:val="nil"/>
        </w:pBdr>
        <w:rPr>
          <w:color w:val="000000"/>
          <w:sz w:val="24"/>
          <w:szCs w:val="24"/>
        </w:rPr>
      </w:pPr>
      <w:r>
        <w:rPr>
          <w:rFonts w:ascii="Montserrat" w:eastAsia="Montserrat" w:hAnsi="Montserrat" w:cs="Montserrat"/>
          <w:color w:val="000000"/>
          <w:sz w:val="24"/>
          <w:szCs w:val="24"/>
        </w:rPr>
        <w:t>Una presentación oral de 1 minuto que explica y persuade a tus compañeros para que seleccionen el problema propuesto por tu grupo para los CAP.</w:t>
      </w:r>
    </w:p>
    <w:p w14:paraId="7564C093" w14:textId="77777777" w:rsidR="00477A0A" w:rsidRDefault="00000000">
      <w:pPr>
        <w:numPr>
          <w:ilvl w:val="0"/>
          <w:numId w:val="17"/>
        </w:numPr>
        <w:pBdr>
          <w:top w:val="nil"/>
          <w:left w:val="nil"/>
          <w:bottom w:val="nil"/>
          <w:right w:val="nil"/>
          <w:between w:val="nil"/>
        </w:pBdr>
        <w:rPr>
          <w:color w:val="000000"/>
          <w:sz w:val="24"/>
          <w:szCs w:val="24"/>
        </w:rPr>
      </w:pPr>
      <w:r>
        <w:rPr>
          <w:rFonts w:ascii="Montserrat" w:eastAsia="Montserrat" w:hAnsi="Montserrat" w:cs="Montserrat"/>
          <w:color w:val="000000"/>
          <w:sz w:val="24"/>
          <w:szCs w:val="24"/>
        </w:rPr>
        <w:t>Un tiempo de 5 minutos de preguntas y respuestas: todos los miembros del grupo deben participar y estar preparados para responder preguntas.</w:t>
      </w:r>
    </w:p>
    <w:p w14:paraId="353CBD91" w14:textId="77777777" w:rsidR="00477A0A" w:rsidRDefault="00000000">
      <w:pPr>
        <w:numPr>
          <w:ilvl w:val="0"/>
          <w:numId w:val="57"/>
        </w:numPr>
        <w:pBdr>
          <w:top w:val="nil"/>
          <w:left w:val="nil"/>
          <w:bottom w:val="nil"/>
          <w:right w:val="nil"/>
          <w:between w:val="nil"/>
        </w:pBdr>
        <w:rPr>
          <w:color w:val="000000"/>
          <w:sz w:val="24"/>
          <w:szCs w:val="24"/>
        </w:rPr>
      </w:pPr>
      <w:r>
        <w:rPr>
          <w:rFonts w:ascii="Montserrat" w:eastAsia="Montserrat" w:hAnsi="Montserrat" w:cs="Montserrat"/>
          <w:color w:val="000000"/>
          <w:sz w:val="24"/>
          <w:szCs w:val="24"/>
        </w:rPr>
        <w:t>Hojas de datos o tablas con etiquetado completo</w:t>
      </w:r>
    </w:p>
    <w:p w14:paraId="76412862"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3CB72718"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5963A859"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5F3E35FF"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70AA6567"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54012497" w14:textId="77777777" w:rsidR="00477A0A" w:rsidRDefault="00477A0A">
      <w:pPr>
        <w:pBdr>
          <w:top w:val="nil"/>
          <w:left w:val="nil"/>
          <w:bottom w:val="nil"/>
          <w:right w:val="nil"/>
          <w:between w:val="nil"/>
        </w:pBdr>
        <w:spacing w:line="276" w:lineRule="auto"/>
        <w:rPr>
          <w:rFonts w:ascii="Montserrat" w:eastAsia="Montserrat" w:hAnsi="Montserrat" w:cs="Montserrat"/>
          <w:b/>
          <w:color w:val="C00000"/>
          <w:sz w:val="36"/>
          <w:szCs w:val="36"/>
        </w:rPr>
      </w:pPr>
    </w:p>
    <w:p w14:paraId="4AE59E94"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color w:val="C00000"/>
          <w:sz w:val="36"/>
          <w:szCs w:val="36"/>
        </w:rPr>
        <w:t>Rúbrica de presentación del problema</w:t>
      </w:r>
    </w:p>
    <w:p w14:paraId="660178EB"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tbl>
      <w:tblPr>
        <w:tblStyle w:val="a5"/>
        <w:tblW w:w="9645" w:type="dxa"/>
        <w:tblInd w:w="-108" w:type="dxa"/>
        <w:tblLayout w:type="fixed"/>
        <w:tblLook w:val="0000" w:firstRow="0" w:lastRow="0" w:firstColumn="0" w:lastColumn="0" w:noHBand="0" w:noVBand="0"/>
      </w:tblPr>
      <w:tblGrid>
        <w:gridCol w:w="2010"/>
        <w:gridCol w:w="2115"/>
        <w:gridCol w:w="1785"/>
        <w:gridCol w:w="1890"/>
        <w:gridCol w:w="1845"/>
      </w:tblGrid>
      <w:tr w:rsidR="00477A0A" w14:paraId="59C903C7" w14:textId="77777777">
        <w:tc>
          <w:tcPr>
            <w:tcW w:w="201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188B173"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c>
          <w:tcPr>
            <w:tcW w:w="21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40C8010"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color w:val="000000"/>
                <w:sz w:val="20"/>
                <w:szCs w:val="20"/>
              </w:rPr>
              <w:t>4</w:t>
            </w:r>
          </w:p>
        </w:tc>
        <w:tc>
          <w:tcPr>
            <w:tcW w:w="17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E99C63E"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color w:val="000000"/>
                <w:sz w:val="20"/>
                <w:szCs w:val="20"/>
              </w:rPr>
              <w:t>3</w:t>
            </w:r>
          </w:p>
        </w:tc>
        <w:tc>
          <w:tcPr>
            <w:tcW w:w="18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C572FF5"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color w:val="000000"/>
                <w:sz w:val="20"/>
                <w:szCs w:val="20"/>
              </w:rPr>
              <w:t>2</w:t>
            </w:r>
          </w:p>
        </w:tc>
        <w:tc>
          <w:tcPr>
            <w:tcW w:w="18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7D7B85F"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color w:val="000000"/>
                <w:sz w:val="20"/>
                <w:szCs w:val="20"/>
              </w:rPr>
              <w:t>1-0</w:t>
            </w:r>
          </w:p>
        </w:tc>
      </w:tr>
      <w:tr w:rsidR="00477A0A" w14:paraId="744D6DF4" w14:textId="77777777">
        <w:tc>
          <w:tcPr>
            <w:tcW w:w="201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FA2DF62" w14:textId="77777777" w:rsidR="00477A0A" w:rsidRDefault="00477A0A">
            <w:pPr>
              <w:pBdr>
                <w:top w:val="nil"/>
                <w:left w:val="nil"/>
                <w:bottom w:val="nil"/>
                <w:right w:val="nil"/>
                <w:between w:val="nil"/>
              </w:pBdr>
              <w:spacing w:line="276" w:lineRule="auto"/>
              <w:jc w:val="center"/>
              <w:rPr>
                <w:rFonts w:ascii="Montserrat" w:eastAsia="Montserrat" w:hAnsi="Montserrat" w:cs="Montserrat"/>
                <w:b/>
                <w:color w:val="000000"/>
                <w:sz w:val="20"/>
                <w:szCs w:val="20"/>
              </w:rPr>
            </w:pPr>
          </w:p>
          <w:p w14:paraId="76607044" w14:textId="77777777" w:rsidR="00477A0A" w:rsidRDefault="00477A0A">
            <w:pPr>
              <w:pBdr>
                <w:top w:val="nil"/>
                <w:left w:val="nil"/>
                <w:bottom w:val="nil"/>
                <w:right w:val="nil"/>
                <w:between w:val="nil"/>
              </w:pBdr>
              <w:spacing w:line="276" w:lineRule="auto"/>
              <w:jc w:val="center"/>
              <w:rPr>
                <w:rFonts w:ascii="Montserrat" w:eastAsia="Montserrat" w:hAnsi="Montserrat" w:cs="Montserrat"/>
                <w:b/>
                <w:color w:val="000000"/>
                <w:sz w:val="20"/>
                <w:szCs w:val="20"/>
              </w:rPr>
            </w:pPr>
          </w:p>
          <w:p w14:paraId="6CBFCD59"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color w:val="000000"/>
                <w:sz w:val="20"/>
                <w:szCs w:val="20"/>
              </w:rPr>
              <w:br/>
              <w:t>Evidencia</w:t>
            </w:r>
          </w:p>
        </w:tc>
        <w:tc>
          <w:tcPr>
            <w:tcW w:w="21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535B7B6"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El equipo hizo un trabajo sobresaliente al presentar su argumento utilizando varias piezas de evidencia clara y bien documentada</w:t>
            </w:r>
          </w:p>
        </w:tc>
        <w:tc>
          <w:tcPr>
            <w:tcW w:w="17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8D575A4"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El equipo demostró claramente que el tema es un problema real utilizando pruebas (entrevistas, encuestas, etc.)</w:t>
            </w:r>
          </w:p>
        </w:tc>
        <w:tc>
          <w:tcPr>
            <w:tcW w:w="18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00EFB15"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El equipo mencionó algunos buenos puntos para respaldar su argumento. Gran parte del argumento estaba respaldado con solo algunas pruebas.</w:t>
            </w:r>
          </w:p>
        </w:tc>
        <w:tc>
          <w:tcPr>
            <w:tcW w:w="18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9C31AB1"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El equipo mencionó algunos buenos puntos para respaldar su argumento. Hay poca o ninguna evidencia que respalde su argumento.</w:t>
            </w:r>
          </w:p>
          <w:p w14:paraId="6CE3A568"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r>
      <w:tr w:rsidR="00477A0A" w14:paraId="7FFB6AD2" w14:textId="77777777">
        <w:tc>
          <w:tcPr>
            <w:tcW w:w="201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9802E7D"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color w:val="000000"/>
                <w:sz w:val="20"/>
                <w:szCs w:val="20"/>
              </w:rPr>
              <w:t>Trabajo en Equipo</w:t>
            </w:r>
          </w:p>
        </w:tc>
        <w:tc>
          <w:tcPr>
            <w:tcW w:w="21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5844D33"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Los miembros del equipo se comunicaban regularmente para crear un enfoque de grupo integral</w:t>
            </w:r>
          </w:p>
        </w:tc>
        <w:tc>
          <w:tcPr>
            <w:tcW w:w="17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F92648F"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Los miembros del equipo se comunicaron bien para crear un plan grupal y compartir el trabajo</w:t>
            </w:r>
          </w:p>
        </w:tc>
        <w:tc>
          <w:tcPr>
            <w:tcW w:w="18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E28A349"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Hicieron esfuerzo para que los miembros del grupo se comunicaran y crearan un plan</w:t>
            </w:r>
          </w:p>
        </w:tc>
        <w:tc>
          <w:tcPr>
            <w:tcW w:w="18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80CD91F"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No hicieron esfuerzo para que las decisiones se discutieran o se tomaran en grupo</w:t>
            </w:r>
          </w:p>
          <w:p w14:paraId="2FF25D8B"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r>
      <w:tr w:rsidR="00477A0A" w14:paraId="43695D6C" w14:textId="77777777">
        <w:tc>
          <w:tcPr>
            <w:tcW w:w="201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B3DE582"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color w:val="000000"/>
                <w:sz w:val="20"/>
                <w:szCs w:val="20"/>
              </w:rPr>
              <w:t>Presentación</w:t>
            </w:r>
          </w:p>
        </w:tc>
        <w:tc>
          <w:tcPr>
            <w:tcW w:w="21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09AA9BB"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La presentación fue sobresaliente, muy persuasiva, y todos los miembros participaron</w:t>
            </w:r>
          </w:p>
        </w:tc>
        <w:tc>
          <w:tcPr>
            <w:tcW w:w="17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86E4E5E"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Todos los miembros del equipo presentaron y argumentaron bien el problema</w:t>
            </w:r>
          </w:p>
        </w:tc>
        <w:tc>
          <w:tcPr>
            <w:tcW w:w="18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AC1210D"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La presentación fue adecuada y el argumento fue en su mayoría claro. La mayoría de los miembros participaron.</w:t>
            </w:r>
          </w:p>
        </w:tc>
        <w:tc>
          <w:tcPr>
            <w:tcW w:w="18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E1DAC57"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 xml:space="preserve">El argumento no era claro o no era persuasivo. </w:t>
            </w:r>
            <w:r>
              <w:rPr>
                <w:rFonts w:ascii="Montserrat" w:eastAsia="Montserrat" w:hAnsi="Montserrat" w:cs="Montserrat"/>
                <w:color w:val="000000"/>
                <w:sz w:val="20"/>
                <w:szCs w:val="20"/>
              </w:rPr>
              <w:br/>
              <w:t>Solo hubo participación de unos pocos miembros.</w:t>
            </w:r>
          </w:p>
        </w:tc>
      </w:tr>
      <w:tr w:rsidR="00477A0A" w14:paraId="51B3B635" w14:textId="77777777">
        <w:tc>
          <w:tcPr>
            <w:tcW w:w="201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C31CD94"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color w:val="000000"/>
                <w:sz w:val="20"/>
                <w:szCs w:val="20"/>
              </w:rPr>
              <w:t>Documentación</w:t>
            </w:r>
          </w:p>
        </w:tc>
        <w:tc>
          <w:tcPr>
            <w:tcW w:w="21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DA87C55"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El equipo entregó varios documentos bien construidos y fáciles de leer. Los documentos sirven como evidencia adicional para respaldar su argumento.</w:t>
            </w:r>
          </w:p>
        </w:tc>
        <w:tc>
          <w:tcPr>
            <w:tcW w:w="17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3B6B35B"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El equipo entregó todos los documentos necesarios para el trabajo. Los documentos están ordenados y completos.</w:t>
            </w:r>
          </w:p>
        </w:tc>
        <w:tc>
          <w:tcPr>
            <w:tcW w:w="18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30B61CE"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El equipo entregó la mayoría de los documentos necesarios. Y en su mayoría están en orden y completos.</w:t>
            </w:r>
          </w:p>
        </w:tc>
        <w:tc>
          <w:tcPr>
            <w:tcW w:w="18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6B3FB12"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El equipo entregó pocos o ningún documento. Los documentos están desordenados, difíciles de entender o incompletos.</w:t>
            </w:r>
          </w:p>
        </w:tc>
      </w:tr>
    </w:tbl>
    <w:p w14:paraId="7661F2D5"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color w:val="C00000"/>
          <w:sz w:val="36"/>
          <w:szCs w:val="36"/>
        </w:rPr>
        <w:lastRenderedPageBreak/>
        <w:t>Investigación del problema</w:t>
      </w:r>
    </w:p>
    <w:p w14:paraId="26ADBE95"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Nombres: ___________________________________________________________</w:t>
      </w:r>
    </w:p>
    <w:p w14:paraId="72750E80"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4"/>
          <w:szCs w:val="24"/>
        </w:rPr>
        <w:t>Guía de investigación</w:t>
      </w:r>
    </w:p>
    <w:p w14:paraId="0FBA436F" w14:textId="77777777" w:rsidR="00477A0A" w:rsidRDefault="00000000">
      <w:p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 xml:space="preserve">El Sistema de Información y Biblioteca Escolar de Oregón tiene una guía en línea para proyectos de investigación aquí: </w:t>
      </w:r>
      <w:hyperlink r:id="rId32">
        <w:r>
          <w:rPr>
            <w:rFonts w:ascii="Montserrat" w:eastAsia="Montserrat" w:hAnsi="Montserrat" w:cs="Montserrat"/>
            <w:color w:val="1155CC"/>
            <w:u w:val="single"/>
          </w:rPr>
          <w:t>https://secondary.oslis.org/learn-to-research</w:t>
        </w:r>
      </w:hyperlink>
      <w:r>
        <w:rPr>
          <w:color w:val="000000"/>
        </w:rPr>
        <w:t xml:space="preserve"> (</w:t>
      </w:r>
      <w:r>
        <w:rPr>
          <w:rFonts w:ascii="Montserrat" w:eastAsia="Montserrat" w:hAnsi="Montserrat" w:cs="Montserrat"/>
          <w:color w:val="000000"/>
        </w:rPr>
        <w:t>para español haz clic en “</w:t>
      </w:r>
      <w:proofErr w:type="spellStart"/>
      <w:r>
        <w:rPr>
          <w:rFonts w:ascii="Montserrat" w:eastAsia="Montserrat" w:hAnsi="Montserrat" w:cs="Montserrat"/>
          <w:color w:val="000000"/>
        </w:rPr>
        <w:t>translate</w:t>
      </w:r>
      <w:proofErr w:type="spellEnd"/>
      <w:r>
        <w:rPr>
          <w:rFonts w:ascii="Montserrat" w:eastAsia="Montserrat" w:hAnsi="Montserrat" w:cs="Montserrat"/>
          <w:color w:val="000000"/>
        </w:rPr>
        <w:t>” en la esquina superior derecha)</w:t>
      </w:r>
    </w:p>
    <w:p w14:paraId="77B9A142"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276C5A10"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4"/>
          <w:szCs w:val="24"/>
        </w:rPr>
        <w:t>Etapas de la investigación</w:t>
      </w:r>
    </w:p>
    <w:p w14:paraId="02C7DFAC"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Tu grupo va a:</w:t>
      </w:r>
    </w:p>
    <w:p w14:paraId="48DC8461" w14:textId="77777777" w:rsidR="00477A0A" w:rsidRDefault="00000000">
      <w:pPr>
        <w:numPr>
          <w:ilvl w:val="0"/>
          <w:numId w:val="58"/>
        </w:numPr>
        <w:pBdr>
          <w:top w:val="nil"/>
          <w:left w:val="nil"/>
          <w:bottom w:val="nil"/>
          <w:right w:val="nil"/>
          <w:between w:val="nil"/>
        </w:pBdr>
        <w:spacing w:line="276" w:lineRule="auto"/>
        <w:rPr>
          <w:color w:val="000000"/>
        </w:rPr>
      </w:pPr>
      <w:r>
        <w:rPr>
          <w:rFonts w:ascii="Montserrat" w:eastAsia="Montserrat" w:hAnsi="Montserrat" w:cs="Montserrat"/>
          <w:color w:val="000000"/>
        </w:rPr>
        <w:t>Explorar el problema más general</w:t>
      </w:r>
    </w:p>
    <w:p w14:paraId="4ECF4E3D" w14:textId="77777777" w:rsidR="00477A0A" w:rsidRDefault="00000000">
      <w:pPr>
        <w:numPr>
          <w:ilvl w:val="0"/>
          <w:numId w:val="58"/>
        </w:numPr>
        <w:pBdr>
          <w:top w:val="nil"/>
          <w:left w:val="nil"/>
          <w:bottom w:val="nil"/>
          <w:right w:val="nil"/>
          <w:between w:val="nil"/>
        </w:pBdr>
        <w:spacing w:line="276" w:lineRule="auto"/>
        <w:rPr>
          <w:color w:val="000000"/>
        </w:rPr>
      </w:pPr>
      <w:r>
        <w:rPr>
          <w:rFonts w:ascii="Montserrat" w:eastAsia="Montserrat" w:hAnsi="Montserrat" w:cs="Montserrat"/>
          <w:color w:val="000000"/>
        </w:rPr>
        <w:t>Limitar su búsqueda a una sola pregunta de investigación</w:t>
      </w:r>
    </w:p>
    <w:p w14:paraId="01F95234" w14:textId="77777777" w:rsidR="00477A0A" w:rsidRDefault="00000000">
      <w:pPr>
        <w:numPr>
          <w:ilvl w:val="0"/>
          <w:numId w:val="58"/>
        </w:numPr>
        <w:pBdr>
          <w:top w:val="nil"/>
          <w:left w:val="nil"/>
          <w:bottom w:val="nil"/>
          <w:right w:val="nil"/>
          <w:between w:val="nil"/>
        </w:pBdr>
        <w:spacing w:line="276" w:lineRule="auto"/>
        <w:rPr>
          <w:color w:val="000000"/>
        </w:rPr>
      </w:pPr>
      <w:r>
        <w:rPr>
          <w:rFonts w:ascii="Montserrat" w:eastAsia="Montserrat" w:hAnsi="Montserrat" w:cs="Montserrat"/>
          <w:color w:val="000000"/>
        </w:rPr>
        <w:t>Identificar las palabras clave para usar en su investigación</w:t>
      </w:r>
    </w:p>
    <w:p w14:paraId="54D358C6" w14:textId="77777777" w:rsidR="00477A0A" w:rsidRDefault="00000000">
      <w:pPr>
        <w:numPr>
          <w:ilvl w:val="0"/>
          <w:numId w:val="58"/>
        </w:numPr>
        <w:pBdr>
          <w:top w:val="nil"/>
          <w:left w:val="nil"/>
          <w:bottom w:val="nil"/>
          <w:right w:val="nil"/>
          <w:between w:val="nil"/>
        </w:pBdr>
        <w:spacing w:line="276" w:lineRule="auto"/>
        <w:rPr>
          <w:color w:val="000000"/>
        </w:rPr>
      </w:pPr>
      <w:r>
        <w:rPr>
          <w:rFonts w:ascii="Montserrat" w:eastAsia="Montserrat" w:hAnsi="Montserrat" w:cs="Montserrat"/>
          <w:color w:val="000000"/>
        </w:rPr>
        <w:t>Conocer el contexto del problema (qué, dónde, cuándo, por qué, quién, cómo)</w:t>
      </w:r>
    </w:p>
    <w:p w14:paraId="4B019380" w14:textId="77777777" w:rsidR="00477A0A" w:rsidRDefault="00000000">
      <w:pPr>
        <w:numPr>
          <w:ilvl w:val="0"/>
          <w:numId w:val="58"/>
        </w:numPr>
        <w:pBdr>
          <w:top w:val="nil"/>
          <w:left w:val="nil"/>
          <w:bottom w:val="nil"/>
          <w:right w:val="nil"/>
          <w:between w:val="nil"/>
        </w:pBdr>
        <w:spacing w:line="276" w:lineRule="auto"/>
        <w:rPr>
          <w:color w:val="000000"/>
        </w:rPr>
      </w:pPr>
      <w:r>
        <w:rPr>
          <w:rFonts w:ascii="Montserrat" w:eastAsia="Montserrat" w:hAnsi="Montserrat" w:cs="Montserrat"/>
          <w:color w:val="000000"/>
        </w:rPr>
        <w:t>Elaborar una lista de posibles fuentes</w:t>
      </w:r>
    </w:p>
    <w:p w14:paraId="168471BD" w14:textId="77777777" w:rsidR="00477A0A" w:rsidRDefault="00000000">
      <w:pPr>
        <w:numPr>
          <w:ilvl w:val="0"/>
          <w:numId w:val="58"/>
        </w:numPr>
        <w:pBdr>
          <w:top w:val="nil"/>
          <w:left w:val="nil"/>
          <w:bottom w:val="nil"/>
          <w:right w:val="nil"/>
          <w:between w:val="nil"/>
        </w:pBdr>
        <w:spacing w:line="276" w:lineRule="auto"/>
        <w:rPr>
          <w:color w:val="000000"/>
        </w:rPr>
      </w:pPr>
      <w:r>
        <w:rPr>
          <w:rFonts w:ascii="Montserrat" w:eastAsia="Montserrat" w:hAnsi="Montserrat" w:cs="Montserrat"/>
          <w:color w:val="000000"/>
        </w:rPr>
        <w:t>Realizar entrevistas, hacer llamadas telefónicas, leer artículos, editoriales y estudios</w:t>
      </w:r>
    </w:p>
    <w:p w14:paraId="720C2A23" w14:textId="77777777" w:rsidR="00477A0A" w:rsidRDefault="00000000">
      <w:pPr>
        <w:numPr>
          <w:ilvl w:val="0"/>
          <w:numId w:val="58"/>
        </w:numPr>
        <w:pBdr>
          <w:top w:val="nil"/>
          <w:left w:val="nil"/>
          <w:bottom w:val="nil"/>
          <w:right w:val="nil"/>
          <w:between w:val="nil"/>
        </w:pBdr>
        <w:spacing w:line="276" w:lineRule="auto"/>
        <w:rPr>
          <w:color w:val="000000"/>
        </w:rPr>
      </w:pPr>
      <w:r>
        <w:rPr>
          <w:rFonts w:ascii="Montserrat" w:eastAsia="Montserrat" w:hAnsi="Montserrat" w:cs="Montserrat"/>
          <w:color w:val="000000"/>
        </w:rPr>
        <w:t>Tomar notas sobre lo que aprendieron y qué fuentes usaron</w:t>
      </w:r>
    </w:p>
    <w:p w14:paraId="57B96FAF" w14:textId="77777777" w:rsidR="00477A0A" w:rsidRDefault="00000000">
      <w:pPr>
        <w:numPr>
          <w:ilvl w:val="0"/>
          <w:numId w:val="58"/>
        </w:numPr>
        <w:pBdr>
          <w:top w:val="nil"/>
          <w:left w:val="nil"/>
          <w:bottom w:val="nil"/>
          <w:right w:val="nil"/>
          <w:between w:val="nil"/>
        </w:pBdr>
        <w:spacing w:line="276" w:lineRule="auto"/>
        <w:rPr>
          <w:color w:val="000000"/>
        </w:rPr>
      </w:pPr>
      <w:r>
        <w:rPr>
          <w:rFonts w:ascii="Montserrat" w:eastAsia="Montserrat" w:hAnsi="Montserrat" w:cs="Montserrat"/>
          <w:color w:val="000000"/>
        </w:rPr>
        <w:t>Revisar la pregunta de investigación y corregirla si es necesario</w:t>
      </w:r>
    </w:p>
    <w:p w14:paraId="7FFE66DC" w14:textId="77777777" w:rsidR="00477A0A" w:rsidRDefault="00000000">
      <w:pPr>
        <w:numPr>
          <w:ilvl w:val="0"/>
          <w:numId w:val="58"/>
        </w:numPr>
        <w:pBdr>
          <w:top w:val="nil"/>
          <w:left w:val="nil"/>
          <w:bottom w:val="nil"/>
          <w:right w:val="nil"/>
          <w:between w:val="nil"/>
        </w:pBdr>
        <w:spacing w:line="276" w:lineRule="auto"/>
        <w:rPr>
          <w:color w:val="000000"/>
        </w:rPr>
      </w:pPr>
      <w:r>
        <w:rPr>
          <w:rFonts w:ascii="Montserrat" w:eastAsia="Montserrat" w:hAnsi="Montserrat" w:cs="Montserrat"/>
          <w:color w:val="000000"/>
        </w:rPr>
        <w:t>Generar las dudas que aún tengan</w:t>
      </w:r>
    </w:p>
    <w:p w14:paraId="5DBD0167" w14:textId="77777777" w:rsidR="00477A0A" w:rsidRDefault="00000000">
      <w:pPr>
        <w:numPr>
          <w:ilvl w:val="0"/>
          <w:numId w:val="58"/>
        </w:numPr>
        <w:pBdr>
          <w:top w:val="nil"/>
          <w:left w:val="nil"/>
          <w:bottom w:val="nil"/>
          <w:right w:val="nil"/>
          <w:between w:val="nil"/>
        </w:pBdr>
        <w:spacing w:line="276" w:lineRule="auto"/>
        <w:rPr>
          <w:color w:val="000000"/>
        </w:rPr>
      </w:pPr>
      <w:r>
        <w:rPr>
          <w:rFonts w:ascii="Montserrat" w:eastAsia="Montserrat" w:hAnsi="Montserrat" w:cs="Montserrat"/>
          <w:color w:val="000000"/>
        </w:rPr>
        <w:t>Analizar sus descubrimientos</w:t>
      </w:r>
    </w:p>
    <w:p w14:paraId="36EBB372"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0B4FECE4"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4"/>
          <w:szCs w:val="24"/>
        </w:rPr>
        <w:t>Preguntas para explorar:</w:t>
      </w:r>
    </w:p>
    <w:p w14:paraId="143F9D74"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C00000"/>
        </w:rPr>
        <w:t>¿QUÉ?</w:t>
      </w:r>
      <w:r>
        <w:rPr>
          <w:rFonts w:ascii="Montserrat" w:eastAsia="Montserrat" w:hAnsi="Montserrat" w:cs="Montserrat"/>
          <w:color w:val="000000"/>
        </w:rPr>
        <w:t xml:space="preserve"> ¿Qué está fallando? ¿Qué tan grave es para la comunidad? ¿Qué tan preocupada está la gente por el problema?</w:t>
      </w:r>
    </w:p>
    <w:p w14:paraId="67882E93"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6E6FA985"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C00000"/>
        </w:rPr>
        <w:t>¿DÓNDE?</w:t>
      </w:r>
      <w:r>
        <w:rPr>
          <w:rFonts w:ascii="Montserrat" w:eastAsia="Montserrat" w:hAnsi="Montserrat" w:cs="Montserrat"/>
          <w:color w:val="000000"/>
        </w:rPr>
        <w:t xml:space="preserve"> ¿Cuál es el área geográfica de este problema? ¿Está creciendo o disminuyendo?</w:t>
      </w:r>
    </w:p>
    <w:p w14:paraId="4CC757A4"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1679FFE1"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C00000"/>
        </w:rPr>
        <w:t>¿CUÁNDO?</w:t>
      </w:r>
      <w:r>
        <w:rPr>
          <w:rFonts w:ascii="Montserrat" w:eastAsia="Montserrat" w:hAnsi="Montserrat" w:cs="Montserrat"/>
          <w:color w:val="000000"/>
        </w:rPr>
        <w:t xml:space="preserve"> ¿Es nuevo o ha sido algo continuo? ¿Cuándo empezó o comenzó a empeorar? ¿Qué se espera que suceda en el futuro si no se hace nada al respecto?</w:t>
      </w:r>
    </w:p>
    <w:p w14:paraId="615A1149"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57560059"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C00000"/>
        </w:rPr>
        <w:t>¿POR QUÉ?</w:t>
      </w:r>
      <w:r>
        <w:rPr>
          <w:rFonts w:ascii="Montserrat" w:eastAsia="Montserrat" w:hAnsi="Montserrat" w:cs="Montserrat"/>
          <w:color w:val="000000"/>
        </w:rPr>
        <w:t xml:space="preserve"> ¿Cuáles son las causas fundamentales del problema? ¿Por qué sigue siendo un problema?</w:t>
      </w:r>
    </w:p>
    <w:p w14:paraId="19584694"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6A9852FC"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C00000"/>
        </w:rPr>
        <w:t>¿QUIÉN?</w:t>
      </w:r>
      <w:r>
        <w:rPr>
          <w:rFonts w:ascii="Montserrat" w:eastAsia="Montserrat" w:hAnsi="Montserrat" w:cs="Montserrat"/>
          <w:color w:val="000000"/>
        </w:rPr>
        <w:t xml:space="preserve"> ¿A quién afecta más este problema? ¿A cuántas personas les afecta? ¿De qué maneras se ven afectados? ¿Quiénes son las personas que trabajan para resolver este problema? ¿Hay alguna gente que piense que esto no es un problema?</w:t>
      </w:r>
    </w:p>
    <w:p w14:paraId="70B488BA"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58EE3916"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C00000"/>
        </w:rPr>
        <w:t>¿CÓMO?</w:t>
      </w:r>
      <w:r>
        <w:rPr>
          <w:rFonts w:ascii="Montserrat" w:eastAsia="Montserrat" w:hAnsi="Montserrat" w:cs="Montserrat"/>
          <w:color w:val="000000"/>
        </w:rPr>
        <w:t xml:space="preserve"> ¿Qué nivel de gobierno (federal, estatal, local) es el más adecuado para resolverlo? ¿Qué agencias deberían participar? ¿Qué organizaciones no gubernamentales deberían participar o ya lo hacen? ¿Hay desacuerdos sobre la forma en que se está manejando este problema? ¿Existe ya una ley o política en torno a este tema? Si es así, ¿por qué no es adecuada para resolver el problema?</w:t>
      </w:r>
    </w:p>
    <w:p w14:paraId="4610E206"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color w:val="C00000"/>
          <w:sz w:val="40"/>
          <w:szCs w:val="40"/>
        </w:rPr>
        <w:lastRenderedPageBreak/>
        <w:t>Pautas para la entrevista</w:t>
      </w:r>
    </w:p>
    <w:p w14:paraId="10BBE2A4"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rPr>
        <w:t>Como grupo, realicen una lluvia de ideas para obtener una lista de 3 a 5 personas o roles que les gustaría entrevistar.</w:t>
      </w:r>
    </w:p>
    <w:p w14:paraId="12F2549E" w14:textId="77777777" w:rsidR="00477A0A" w:rsidRDefault="00000000">
      <w:pPr>
        <w:numPr>
          <w:ilvl w:val="0"/>
          <w:numId w:val="59"/>
        </w:num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 xml:space="preserve"> </w:t>
      </w:r>
    </w:p>
    <w:p w14:paraId="75A4FD39" w14:textId="77777777" w:rsidR="00477A0A" w:rsidRDefault="00000000">
      <w:pPr>
        <w:numPr>
          <w:ilvl w:val="0"/>
          <w:numId w:val="59"/>
        </w:num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 xml:space="preserve"> </w:t>
      </w:r>
    </w:p>
    <w:p w14:paraId="55936D04" w14:textId="77777777" w:rsidR="00477A0A" w:rsidRDefault="00000000">
      <w:pPr>
        <w:numPr>
          <w:ilvl w:val="0"/>
          <w:numId w:val="59"/>
        </w:num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 xml:space="preserve"> </w:t>
      </w:r>
    </w:p>
    <w:p w14:paraId="13CA0F4B" w14:textId="77777777" w:rsidR="00477A0A" w:rsidRDefault="00000000">
      <w:pPr>
        <w:numPr>
          <w:ilvl w:val="0"/>
          <w:numId w:val="59"/>
        </w:num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 xml:space="preserve"> </w:t>
      </w:r>
    </w:p>
    <w:p w14:paraId="49B965BF" w14:textId="77777777" w:rsidR="00477A0A" w:rsidRDefault="00000000">
      <w:pPr>
        <w:numPr>
          <w:ilvl w:val="0"/>
          <w:numId w:val="59"/>
        </w:num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 xml:space="preserve"> </w:t>
      </w:r>
    </w:p>
    <w:p w14:paraId="68811E63"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3C77992D"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rPr>
        <w:t>Procedimientos de la entrevista</w:t>
      </w:r>
    </w:p>
    <w:p w14:paraId="533C2BB0" w14:textId="77777777" w:rsidR="00477A0A" w:rsidRDefault="00000000">
      <w:pPr>
        <w:numPr>
          <w:ilvl w:val="0"/>
          <w:numId w:val="60"/>
        </w:numPr>
        <w:pBdr>
          <w:top w:val="nil"/>
          <w:left w:val="nil"/>
          <w:bottom w:val="nil"/>
          <w:right w:val="nil"/>
          <w:between w:val="nil"/>
        </w:pBdr>
        <w:spacing w:line="276" w:lineRule="auto"/>
        <w:rPr>
          <w:color w:val="000000"/>
        </w:rPr>
      </w:pPr>
      <w:r>
        <w:rPr>
          <w:rFonts w:ascii="Montserrat" w:eastAsia="Montserrat" w:hAnsi="Montserrat" w:cs="Montserrat"/>
          <w:color w:val="000000"/>
        </w:rPr>
        <w:t>Una vez que hayan encontrado las posibles fuentes, llama a preguntar si puedes programar una entrevista.</w:t>
      </w:r>
    </w:p>
    <w:p w14:paraId="4664DEB2" w14:textId="77777777" w:rsidR="00477A0A" w:rsidRDefault="00000000">
      <w:pPr>
        <w:pBdr>
          <w:top w:val="nil"/>
          <w:left w:val="nil"/>
          <w:bottom w:val="nil"/>
          <w:right w:val="nil"/>
          <w:between w:val="nil"/>
        </w:pBdr>
        <w:spacing w:line="276" w:lineRule="auto"/>
        <w:ind w:left="720"/>
        <w:rPr>
          <w:rFonts w:ascii="Montserrat" w:eastAsia="Montserrat" w:hAnsi="Montserrat" w:cs="Montserrat"/>
          <w:i/>
          <w:color w:val="000000"/>
        </w:rPr>
      </w:pPr>
      <w:r>
        <w:rPr>
          <w:rFonts w:ascii="Montserrat" w:eastAsia="Montserrat" w:hAnsi="Montserrat" w:cs="Montserrat"/>
          <w:i/>
          <w:color w:val="000000"/>
        </w:rPr>
        <w:t>"Hola. Mi nombre es____________________. Soy estudiante de ___________________________ y estoy trabajando en un proyecto de políticas comunitarias para __________________________. Estamos estudiando los problemas locales, las posibles soluciones políticas y cómo las personas pueden participar en nuestra comunidad. Quisiera aprender más sobre ____________________________. ¿Estaría usted dispuesto a ser entrevistado/a?</w:t>
      </w:r>
    </w:p>
    <w:p w14:paraId="26C031C0" w14:textId="77777777" w:rsidR="00477A0A" w:rsidRDefault="00000000">
      <w:pPr>
        <w:numPr>
          <w:ilvl w:val="0"/>
          <w:numId w:val="25"/>
        </w:numPr>
        <w:pBdr>
          <w:top w:val="nil"/>
          <w:left w:val="nil"/>
          <w:bottom w:val="nil"/>
          <w:right w:val="nil"/>
          <w:between w:val="nil"/>
        </w:pBdr>
        <w:spacing w:line="276" w:lineRule="auto"/>
        <w:rPr>
          <w:color w:val="000000"/>
        </w:rPr>
      </w:pPr>
      <w:r>
        <w:rPr>
          <w:rFonts w:ascii="Montserrat" w:eastAsia="Montserrat" w:hAnsi="Montserrat" w:cs="Montserrat"/>
          <w:color w:val="000000"/>
        </w:rPr>
        <w:t>Una vez que tengas la entrevista programada, haz una lista de preguntas para esa persona.</w:t>
      </w:r>
    </w:p>
    <w:p w14:paraId="3641597C" w14:textId="77777777" w:rsidR="00477A0A" w:rsidRDefault="00000000">
      <w:pPr>
        <w:numPr>
          <w:ilvl w:val="0"/>
          <w:numId w:val="25"/>
        </w:numPr>
        <w:pBdr>
          <w:top w:val="nil"/>
          <w:left w:val="nil"/>
          <w:bottom w:val="nil"/>
          <w:right w:val="nil"/>
          <w:between w:val="nil"/>
        </w:pBdr>
        <w:spacing w:line="276" w:lineRule="auto"/>
        <w:rPr>
          <w:color w:val="000000"/>
        </w:rPr>
      </w:pPr>
      <w:r>
        <w:rPr>
          <w:rFonts w:ascii="Montserrat" w:eastAsia="Montserrat" w:hAnsi="Montserrat" w:cs="Montserrat"/>
          <w:color w:val="000000"/>
        </w:rPr>
        <w:t>Antes de comenzar la entrevista, preséntate y explica el problema que estás investigando.</w:t>
      </w:r>
    </w:p>
    <w:p w14:paraId="0412AF82" w14:textId="77777777" w:rsidR="00477A0A" w:rsidRDefault="00000000">
      <w:pPr>
        <w:pBdr>
          <w:top w:val="nil"/>
          <w:left w:val="nil"/>
          <w:bottom w:val="nil"/>
          <w:right w:val="nil"/>
          <w:between w:val="nil"/>
        </w:pBdr>
        <w:spacing w:line="276" w:lineRule="auto"/>
        <w:ind w:left="720"/>
        <w:rPr>
          <w:color w:val="000000"/>
        </w:rPr>
      </w:pPr>
      <w:r>
        <w:rPr>
          <w:rFonts w:ascii="Montserrat" w:eastAsia="Montserrat" w:hAnsi="Montserrat" w:cs="Montserrat"/>
          <w:i/>
          <w:color w:val="000000"/>
        </w:rPr>
        <w:t>"Muchas gracias por reunirse conmigo. De nuevo, mi nombre es _________________ y estoy estudiando ______________________ para mi clase en __________________________. Tengo algunas preguntas para usted”.</w:t>
      </w:r>
    </w:p>
    <w:p w14:paraId="5BE3D050" w14:textId="77777777" w:rsidR="00477A0A" w:rsidRDefault="00000000">
      <w:pPr>
        <w:numPr>
          <w:ilvl w:val="0"/>
          <w:numId w:val="61"/>
        </w:numPr>
        <w:pBdr>
          <w:top w:val="nil"/>
          <w:left w:val="nil"/>
          <w:bottom w:val="nil"/>
          <w:right w:val="nil"/>
          <w:between w:val="nil"/>
        </w:pBdr>
        <w:spacing w:line="276" w:lineRule="auto"/>
        <w:rPr>
          <w:color w:val="000000"/>
        </w:rPr>
      </w:pPr>
      <w:r>
        <w:rPr>
          <w:rFonts w:ascii="Montserrat" w:eastAsia="Montserrat" w:hAnsi="Montserrat" w:cs="Montserrat"/>
          <w:color w:val="000000"/>
        </w:rPr>
        <w:t>Haz tus preguntas.</w:t>
      </w:r>
    </w:p>
    <w:p w14:paraId="4DBB6ED8" w14:textId="77777777" w:rsidR="00477A0A" w:rsidRDefault="00000000">
      <w:pPr>
        <w:numPr>
          <w:ilvl w:val="0"/>
          <w:numId w:val="5"/>
        </w:numPr>
        <w:pBdr>
          <w:top w:val="nil"/>
          <w:left w:val="nil"/>
          <w:bottom w:val="nil"/>
          <w:right w:val="nil"/>
          <w:between w:val="nil"/>
        </w:pBdr>
        <w:spacing w:line="276" w:lineRule="auto"/>
        <w:rPr>
          <w:color w:val="000000"/>
        </w:rPr>
      </w:pPr>
      <w:r>
        <w:rPr>
          <w:rFonts w:ascii="Montserrat" w:eastAsia="Montserrat" w:hAnsi="Montserrat" w:cs="Montserrat"/>
          <w:color w:val="000000"/>
        </w:rPr>
        <w:t>Escuche atentamente durante la entrevista y toma nota en el Formulario de Informe de Entrevista. Si tomas notas mientras realizas la entrevista, recuerda no escribir todo el tiempo. Es importante mirar a la persona con la que estás hablando. Puedes hacer pausas cortas para anotar cosas importantes y luego volver a la conversación. Si lo deseas, también puede preguntar si puede grabar la conversación.</w:t>
      </w:r>
    </w:p>
    <w:p w14:paraId="2A982FE2" w14:textId="77777777" w:rsidR="00477A0A" w:rsidRDefault="00000000">
      <w:pPr>
        <w:numPr>
          <w:ilvl w:val="0"/>
          <w:numId w:val="5"/>
        </w:numPr>
        <w:pBdr>
          <w:top w:val="nil"/>
          <w:left w:val="nil"/>
          <w:bottom w:val="nil"/>
          <w:right w:val="nil"/>
          <w:between w:val="nil"/>
        </w:pBdr>
        <w:spacing w:line="276" w:lineRule="auto"/>
        <w:rPr>
          <w:color w:val="000000"/>
        </w:rPr>
      </w:pPr>
      <w:r>
        <w:rPr>
          <w:rFonts w:ascii="Montserrat" w:eastAsia="Montserrat" w:hAnsi="Montserrat" w:cs="Montserrat"/>
          <w:color w:val="000000"/>
        </w:rPr>
        <w:t>Termina la entrevista agradeciendo a la persona por su tiempo y preguntándole si tiene alguna recomendación sobre con quién más hablar o dónde encontrar información adicional.</w:t>
      </w:r>
    </w:p>
    <w:p w14:paraId="2B71BBA8"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4538EB9B"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rPr>
        <w:t>Con tu grupo, escribe las posibles preguntas de la entrevista:</w:t>
      </w:r>
    </w:p>
    <w:p w14:paraId="33B36F67" w14:textId="77777777" w:rsidR="00477A0A" w:rsidRDefault="00000000">
      <w:pPr>
        <w:pageBreakBefore/>
        <w:pBdr>
          <w:top w:val="nil"/>
          <w:left w:val="nil"/>
          <w:bottom w:val="nil"/>
          <w:right w:val="nil"/>
          <w:between w:val="nil"/>
        </w:pBdr>
        <w:spacing w:line="276" w:lineRule="auto"/>
        <w:jc w:val="center"/>
        <w:rPr>
          <w:color w:val="000000"/>
        </w:rPr>
      </w:pPr>
      <w:r>
        <w:rPr>
          <w:rFonts w:ascii="Montserrat" w:eastAsia="Montserrat" w:hAnsi="Montserrat" w:cs="Montserrat"/>
          <w:b/>
          <w:color w:val="C00000"/>
          <w:sz w:val="40"/>
          <w:szCs w:val="40"/>
        </w:rPr>
        <w:lastRenderedPageBreak/>
        <w:t>Formulario de informe de entrevista</w:t>
      </w:r>
    </w:p>
    <w:p w14:paraId="05C590F2"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i/>
          <w:color w:val="000000"/>
        </w:rPr>
        <w:t>Utilizar un formulario para cada entrevista.</w:t>
      </w:r>
    </w:p>
    <w:p w14:paraId="0756552E"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Nombre(s) _______________________________________________</w:t>
      </w:r>
    </w:p>
    <w:p w14:paraId="160E8135"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457F8A45"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rPr>
        <w:t>Fecha y lugar de la entrevista:</w:t>
      </w:r>
    </w:p>
    <w:p w14:paraId="48E865DD"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16989F3D"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rPr>
        <w:t>Nombre y cargo:</w:t>
      </w:r>
    </w:p>
    <w:p w14:paraId="7821935D"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3B1F5D6F"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rPr>
        <w:t>¿Cuál es la conexión de esta persona con el tema?</w:t>
      </w:r>
    </w:p>
    <w:p w14:paraId="3D502E89"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481614FC"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122FF1E0"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rPr>
        <w:t>Posición sobre el tema:</w:t>
      </w:r>
    </w:p>
    <w:p w14:paraId="545EC82F"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53329A8D"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575FE724"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15333AB4"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695FD112"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1BE49CE6"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2C63D29C"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0C938736"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sz w:val="18"/>
          <w:szCs w:val="18"/>
        </w:rPr>
      </w:pPr>
    </w:p>
    <w:p w14:paraId="12B6E29C"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0D2032CC"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rPr>
        <w:t>Puntos clave:</w:t>
      </w:r>
    </w:p>
    <w:p w14:paraId="27497176"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47927BEE"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59A93EEA"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4CDF6E99"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32A2CA63"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2A3AF389"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329D91C2"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61ED81C9"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6F98F2B4"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59A3D8CD"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7DC12296"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7558C6D4"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69D0BA42"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078670F0"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4BA75D6F" w14:textId="77777777" w:rsidR="00477A0A" w:rsidRDefault="00477A0A">
      <w:pPr>
        <w:pBdr>
          <w:top w:val="nil"/>
          <w:left w:val="nil"/>
          <w:bottom w:val="nil"/>
          <w:right w:val="nil"/>
          <w:between w:val="nil"/>
        </w:pBdr>
        <w:spacing w:line="276" w:lineRule="auto"/>
        <w:rPr>
          <w:rFonts w:ascii="Montserrat" w:eastAsia="Montserrat" w:hAnsi="Montserrat" w:cs="Montserrat"/>
          <w:b/>
          <w:color w:val="000000"/>
        </w:rPr>
      </w:pPr>
    </w:p>
    <w:p w14:paraId="6EB858A4"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rPr>
        <w:t>Recomendaciones sobre con quién más hablar o dónde encontrar más información:</w:t>
      </w:r>
    </w:p>
    <w:p w14:paraId="312D8C4E"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p w14:paraId="3B6C686C"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p w14:paraId="48EEDA24"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p w14:paraId="0E3367EE"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sz w:val="20"/>
          <w:szCs w:val="20"/>
        </w:rPr>
      </w:pPr>
    </w:p>
    <w:p w14:paraId="6526C88F"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color w:val="C00000"/>
          <w:sz w:val="40"/>
          <w:szCs w:val="40"/>
        </w:rPr>
        <w:t>Notas de investigación</w:t>
      </w:r>
    </w:p>
    <w:p w14:paraId="1BE91182"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i/>
          <w:color w:val="000000"/>
        </w:rPr>
        <w:t>Utiliza uno de estos formatos para cada fuente de calidad.</w:t>
      </w:r>
    </w:p>
    <w:p w14:paraId="57516FDB"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6A3D1746"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Nombre(s): _____________________________________</w:t>
      </w:r>
    </w:p>
    <w:p w14:paraId="44B2B5CA"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16F4ECAA"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rPr>
        <w:t>Información de la fuente:</w:t>
      </w:r>
    </w:p>
    <w:tbl>
      <w:tblPr>
        <w:tblStyle w:val="a6"/>
        <w:tblW w:w="10224" w:type="dxa"/>
        <w:tblLayout w:type="fixed"/>
        <w:tblLook w:val="0000" w:firstRow="0" w:lastRow="0" w:firstColumn="0" w:lastColumn="0" w:noHBand="0" w:noVBand="0"/>
      </w:tblPr>
      <w:tblGrid>
        <w:gridCol w:w="5113"/>
        <w:gridCol w:w="5111"/>
      </w:tblGrid>
      <w:tr w:rsidR="00477A0A" w14:paraId="2C61F37D" w14:textId="77777777">
        <w:tc>
          <w:tcPr>
            <w:tcW w:w="51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7E6E9"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Autor(es):</w:t>
            </w:r>
          </w:p>
          <w:p w14:paraId="0ED2587B"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c>
          <w:tcPr>
            <w:tcW w:w="5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992660"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Título:</w:t>
            </w:r>
          </w:p>
        </w:tc>
      </w:tr>
      <w:tr w:rsidR="00477A0A" w14:paraId="2249E2B7" w14:textId="77777777">
        <w:tc>
          <w:tcPr>
            <w:tcW w:w="51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6C83E"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Editor:</w:t>
            </w:r>
          </w:p>
          <w:p w14:paraId="18FCD774"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c>
          <w:tcPr>
            <w:tcW w:w="5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E24A51" w14:textId="77777777" w:rsidR="00477A0A" w:rsidRDefault="00000000">
            <w:pPr>
              <w:widowControl w:val="0"/>
              <w:pBdr>
                <w:top w:val="nil"/>
                <w:left w:val="nil"/>
                <w:bottom w:val="nil"/>
                <w:right w:val="nil"/>
                <w:between w:val="nil"/>
              </w:pBdr>
              <w:rPr>
                <w:color w:val="000000"/>
              </w:rPr>
            </w:pPr>
            <w:r>
              <w:rPr>
                <w:rFonts w:ascii="Montserrat" w:eastAsia="Montserrat" w:hAnsi="Montserrat" w:cs="Montserrat"/>
                <w:color w:val="000000"/>
                <w:sz w:val="20"/>
                <w:szCs w:val="20"/>
              </w:rPr>
              <w:t>Volumen/capítulo/página:</w:t>
            </w:r>
          </w:p>
        </w:tc>
      </w:tr>
      <w:tr w:rsidR="00477A0A" w14:paraId="72DEA42F" w14:textId="77777777">
        <w:tc>
          <w:tcPr>
            <w:tcW w:w="51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B3F6E"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Fecha de publicación:</w:t>
            </w:r>
          </w:p>
          <w:p w14:paraId="040D143D"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c>
          <w:tcPr>
            <w:tcW w:w="5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E2142"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Fecha de acceso:</w:t>
            </w:r>
          </w:p>
        </w:tc>
      </w:tr>
    </w:tbl>
    <w:p w14:paraId="624D9CA7"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567F9CFD"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rPr>
        <w:t>Notas sobre lo aprendido de esta fuente que nos va a ayudar a responder nuestra pregunta de investigación:</w:t>
      </w:r>
    </w:p>
    <w:p w14:paraId="78B68C72"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0E36D8E5"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692B76D2"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437A47E1"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45246AAA"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211CD320"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69DC4485"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423D909C"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4EE198E6"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3FB37C6E"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63B96FBC"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5C006F17"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17B29F7F"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3A9D9252"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4A031CB2"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7470A863"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20F8C1FF"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02371A00"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16ED149F"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203CC818"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56D51144"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470441A8" w14:textId="77777777" w:rsidR="00477A0A" w:rsidRDefault="00477A0A">
      <w:pPr>
        <w:pBdr>
          <w:top w:val="nil"/>
          <w:left w:val="nil"/>
          <w:bottom w:val="nil"/>
          <w:right w:val="nil"/>
          <w:between w:val="nil"/>
        </w:pBdr>
        <w:spacing w:line="276" w:lineRule="auto"/>
        <w:rPr>
          <w:rFonts w:ascii="Montserrat" w:eastAsia="Montserrat" w:hAnsi="Montserrat" w:cs="Montserrat"/>
          <w:b/>
          <w:color w:val="C00000"/>
          <w:sz w:val="40"/>
          <w:szCs w:val="40"/>
        </w:rPr>
      </w:pPr>
    </w:p>
    <w:p w14:paraId="0957AFB6"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color w:val="C00000"/>
          <w:sz w:val="40"/>
          <w:szCs w:val="40"/>
        </w:rPr>
        <w:lastRenderedPageBreak/>
        <w:t>Análisis de las soluciones</w:t>
      </w:r>
    </w:p>
    <w:p w14:paraId="03FC9F41"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Nombre(s): _____________________________________</w:t>
      </w:r>
    </w:p>
    <w:p w14:paraId="0D7634B1"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i/>
          <w:color w:val="000000"/>
        </w:rPr>
        <w:t>Al buscar soluciones de políticas, es posible que encuentres:</w:t>
      </w:r>
    </w:p>
    <w:p w14:paraId="0AD026FF" w14:textId="77777777" w:rsidR="00477A0A" w:rsidRDefault="00000000">
      <w:pPr>
        <w:numPr>
          <w:ilvl w:val="0"/>
          <w:numId w:val="62"/>
        </w:numPr>
        <w:pBdr>
          <w:top w:val="nil"/>
          <w:left w:val="nil"/>
          <w:bottom w:val="nil"/>
          <w:right w:val="nil"/>
          <w:between w:val="nil"/>
        </w:pBdr>
        <w:spacing w:line="276" w:lineRule="auto"/>
        <w:rPr>
          <w:color w:val="000000"/>
        </w:rPr>
      </w:pPr>
      <w:r>
        <w:rPr>
          <w:rFonts w:ascii="Montserrat" w:eastAsia="Montserrat" w:hAnsi="Montserrat" w:cs="Montserrat"/>
          <w:i/>
          <w:color w:val="000000"/>
        </w:rPr>
        <w:t>Propuestas que han sido antes sugeridas por diferentes partidos políticos o grupos de interés</w:t>
      </w:r>
    </w:p>
    <w:p w14:paraId="6E74BD0E" w14:textId="77777777" w:rsidR="00477A0A" w:rsidRDefault="00000000">
      <w:pPr>
        <w:numPr>
          <w:ilvl w:val="0"/>
          <w:numId w:val="4"/>
        </w:numPr>
        <w:pBdr>
          <w:top w:val="nil"/>
          <w:left w:val="nil"/>
          <w:bottom w:val="nil"/>
          <w:right w:val="nil"/>
          <w:between w:val="nil"/>
        </w:pBdr>
        <w:spacing w:line="276" w:lineRule="auto"/>
        <w:rPr>
          <w:color w:val="000000"/>
        </w:rPr>
      </w:pPr>
      <w:r>
        <w:rPr>
          <w:rFonts w:ascii="Montserrat" w:eastAsia="Montserrat" w:hAnsi="Montserrat" w:cs="Montserrat"/>
          <w:i/>
          <w:color w:val="000000"/>
        </w:rPr>
        <w:t>Proyectos de ley presentados por funcionarios electos</w:t>
      </w:r>
    </w:p>
    <w:p w14:paraId="0F85B9AD" w14:textId="77777777" w:rsidR="00477A0A" w:rsidRDefault="00000000">
      <w:pPr>
        <w:numPr>
          <w:ilvl w:val="0"/>
          <w:numId w:val="4"/>
        </w:numPr>
        <w:pBdr>
          <w:top w:val="nil"/>
          <w:left w:val="nil"/>
          <w:bottom w:val="nil"/>
          <w:right w:val="nil"/>
          <w:between w:val="nil"/>
        </w:pBdr>
        <w:spacing w:line="276" w:lineRule="auto"/>
        <w:rPr>
          <w:color w:val="000000"/>
        </w:rPr>
      </w:pPr>
      <w:r>
        <w:rPr>
          <w:rFonts w:ascii="Montserrat" w:eastAsia="Montserrat" w:hAnsi="Montserrat" w:cs="Montserrat"/>
          <w:i/>
          <w:color w:val="000000"/>
        </w:rPr>
        <w:t>Ideas de políticas presentadas en discursos o editoriales por funcionarios electos o miembros de la comunidad</w:t>
      </w:r>
    </w:p>
    <w:p w14:paraId="1830D16E" w14:textId="77777777" w:rsidR="00477A0A" w:rsidRDefault="00000000">
      <w:pPr>
        <w:numPr>
          <w:ilvl w:val="0"/>
          <w:numId w:val="4"/>
        </w:numPr>
        <w:pBdr>
          <w:top w:val="nil"/>
          <w:left w:val="nil"/>
          <w:bottom w:val="nil"/>
          <w:right w:val="nil"/>
          <w:between w:val="nil"/>
        </w:pBdr>
        <w:spacing w:line="276" w:lineRule="auto"/>
        <w:rPr>
          <w:color w:val="000000"/>
        </w:rPr>
      </w:pPr>
      <w:r>
        <w:rPr>
          <w:rFonts w:ascii="Montserrat" w:eastAsia="Montserrat" w:hAnsi="Montserrat" w:cs="Montserrat"/>
          <w:i/>
          <w:color w:val="000000"/>
        </w:rPr>
        <w:t>Políticas vigentes en otros pueblos, ciudades, estados o países</w:t>
      </w:r>
    </w:p>
    <w:p w14:paraId="23DF298D" w14:textId="77777777" w:rsidR="00477A0A" w:rsidRDefault="00000000">
      <w:pPr>
        <w:numPr>
          <w:ilvl w:val="0"/>
          <w:numId w:val="4"/>
        </w:numPr>
        <w:pBdr>
          <w:top w:val="nil"/>
          <w:left w:val="nil"/>
          <w:bottom w:val="nil"/>
          <w:right w:val="nil"/>
          <w:between w:val="nil"/>
        </w:pBdr>
        <w:spacing w:line="276" w:lineRule="auto"/>
        <w:rPr>
          <w:color w:val="000000"/>
        </w:rPr>
      </w:pPr>
      <w:r>
        <w:rPr>
          <w:rFonts w:ascii="Montserrat" w:eastAsia="Montserrat" w:hAnsi="Montserrat" w:cs="Montserrat"/>
          <w:i/>
          <w:color w:val="000000"/>
        </w:rPr>
        <w:t xml:space="preserve">Propuestas </w:t>
      </w:r>
      <w:r>
        <w:rPr>
          <w:rFonts w:ascii="Montserrat" w:eastAsia="Montserrat" w:hAnsi="Montserrat" w:cs="Montserrat"/>
          <w:i/>
          <w:color w:val="000000"/>
          <w:u w:val="single"/>
        </w:rPr>
        <w:t>generadas por tu grupo o clase</w:t>
      </w:r>
    </w:p>
    <w:p w14:paraId="4349CFBA" w14:textId="77777777" w:rsidR="00477A0A" w:rsidRDefault="00000000">
      <w:pPr>
        <w:numPr>
          <w:ilvl w:val="0"/>
          <w:numId w:val="4"/>
        </w:numPr>
        <w:pBdr>
          <w:top w:val="nil"/>
          <w:left w:val="nil"/>
          <w:bottom w:val="nil"/>
          <w:right w:val="nil"/>
          <w:between w:val="nil"/>
        </w:pBdr>
        <w:spacing w:line="276" w:lineRule="auto"/>
        <w:rPr>
          <w:color w:val="000000"/>
        </w:rPr>
      </w:pPr>
      <w:r>
        <w:rPr>
          <w:rFonts w:ascii="Montserrat" w:eastAsia="Montserrat" w:hAnsi="Montserrat" w:cs="Montserrat"/>
          <w:i/>
          <w:color w:val="000000"/>
        </w:rPr>
        <w:t>Una política existente que no ha sido implementada o financiada</w:t>
      </w:r>
    </w:p>
    <w:p w14:paraId="01B2F3AE"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i/>
          <w:color w:val="000000"/>
        </w:rPr>
        <w:t xml:space="preserve">De todas las soluciones que encuentres, </w:t>
      </w:r>
      <w:r>
        <w:rPr>
          <w:rFonts w:ascii="Montserrat" w:eastAsia="Montserrat" w:hAnsi="Montserrat" w:cs="Montserrat"/>
          <w:i/>
          <w:color w:val="000000"/>
          <w:u w:val="single"/>
        </w:rPr>
        <w:t xml:space="preserve">elige las tres que más le gusten a tu grupo y </w:t>
      </w:r>
      <w:proofErr w:type="spellStart"/>
      <w:r>
        <w:rPr>
          <w:rFonts w:ascii="Montserrat" w:eastAsia="Montserrat" w:hAnsi="Montserrat" w:cs="Montserrat"/>
          <w:i/>
          <w:color w:val="000000"/>
          <w:u w:val="single"/>
        </w:rPr>
        <w:t>analizalas</w:t>
      </w:r>
      <w:proofErr w:type="spellEnd"/>
      <w:r>
        <w:rPr>
          <w:rFonts w:ascii="Montserrat" w:eastAsia="Montserrat" w:hAnsi="Montserrat" w:cs="Montserrat"/>
          <w:i/>
          <w:color w:val="000000"/>
          <w:u w:val="single"/>
        </w:rPr>
        <w:t xml:space="preserve"> a continuación</w:t>
      </w:r>
      <w:r>
        <w:rPr>
          <w:rFonts w:ascii="Montserrat" w:eastAsia="Montserrat" w:hAnsi="Montserrat" w:cs="Montserrat"/>
          <w:i/>
          <w:color w:val="000000"/>
        </w:rPr>
        <w:t>:</w:t>
      </w:r>
    </w:p>
    <w:p w14:paraId="493B1D46"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rPr>
      </w:pPr>
    </w:p>
    <w:p w14:paraId="7BDECFB5"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rPr>
      </w:pPr>
    </w:p>
    <w:p w14:paraId="2DD35C53" w14:textId="77777777" w:rsidR="00477A0A" w:rsidRDefault="00477A0A">
      <w:pPr>
        <w:pBdr>
          <w:top w:val="nil"/>
          <w:left w:val="nil"/>
          <w:bottom w:val="nil"/>
          <w:right w:val="nil"/>
          <w:between w:val="nil"/>
        </w:pBdr>
        <w:spacing w:line="276" w:lineRule="auto"/>
        <w:rPr>
          <w:rFonts w:ascii="Montserrat" w:eastAsia="Montserrat" w:hAnsi="Montserrat" w:cs="Montserrat"/>
          <w:i/>
          <w:color w:val="000000"/>
        </w:rPr>
      </w:pPr>
    </w:p>
    <w:p w14:paraId="2089A283" w14:textId="77777777" w:rsidR="00477A0A" w:rsidRDefault="00000000">
      <w:pPr>
        <w:pBdr>
          <w:top w:val="nil"/>
          <w:left w:val="nil"/>
          <w:bottom w:val="nil"/>
          <w:right w:val="nil"/>
          <w:between w:val="nil"/>
        </w:pBdr>
        <w:rPr>
          <w:color w:val="000000"/>
        </w:rPr>
      </w:pPr>
      <w:r>
        <w:rPr>
          <w:rFonts w:ascii="Montserrat" w:eastAsia="Montserrat" w:hAnsi="Montserrat" w:cs="Montserrat"/>
          <w:b/>
          <w:color w:val="000000"/>
          <w:sz w:val="24"/>
          <w:szCs w:val="24"/>
        </w:rPr>
        <w:t>Alternativa #1</w:t>
      </w:r>
    </w:p>
    <w:tbl>
      <w:tblPr>
        <w:tblStyle w:val="a7"/>
        <w:tblW w:w="9930" w:type="dxa"/>
        <w:tblInd w:w="-108" w:type="dxa"/>
        <w:tblLayout w:type="fixed"/>
        <w:tblLook w:val="0000" w:firstRow="0" w:lastRow="0" w:firstColumn="0" w:lastColumn="0" w:noHBand="0" w:noVBand="0"/>
      </w:tblPr>
      <w:tblGrid>
        <w:gridCol w:w="4966"/>
        <w:gridCol w:w="4964"/>
      </w:tblGrid>
      <w:tr w:rsidR="00477A0A" w14:paraId="4899562B" w14:textId="77777777">
        <w:tc>
          <w:tcPr>
            <w:tcW w:w="4966" w:type="dxa"/>
            <w:tcBorders>
              <w:top w:val="single" w:sz="2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B2C4492"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sz w:val="24"/>
                <w:szCs w:val="24"/>
              </w:rPr>
              <w:t>Nombre/Título de la política:</w:t>
            </w:r>
          </w:p>
          <w:p w14:paraId="4C4F6BBB" w14:textId="77777777" w:rsidR="00477A0A" w:rsidRDefault="00477A0A">
            <w:pPr>
              <w:pBdr>
                <w:top w:val="nil"/>
                <w:left w:val="nil"/>
                <w:bottom w:val="nil"/>
                <w:right w:val="nil"/>
                <w:between w:val="nil"/>
              </w:pBdr>
              <w:rPr>
                <w:rFonts w:ascii="Montserrat" w:eastAsia="Montserrat" w:hAnsi="Montserrat" w:cs="Montserrat"/>
                <w:color w:val="000000"/>
                <w:sz w:val="24"/>
                <w:szCs w:val="24"/>
              </w:rPr>
            </w:pPr>
          </w:p>
          <w:p w14:paraId="1DE4C4D8" w14:textId="77777777" w:rsidR="00477A0A" w:rsidRDefault="00477A0A">
            <w:pPr>
              <w:pBdr>
                <w:top w:val="nil"/>
                <w:left w:val="nil"/>
                <w:bottom w:val="nil"/>
                <w:right w:val="nil"/>
                <w:between w:val="nil"/>
              </w:pBdr>
              <w:rPr>
                <w:rFonts w:ascii="Montserrat" w:eastAsia="Montserrat" w:hAnsi="Montserrat" w:cs="Montserrat"/>
                <w:color w:val="000000"/>
                <w:sz w:val="24"/>
                <w:szCs w:val="24"/>
              </w:rPr>
            </w:pPr>
          </w:p>
          <w:p w14:paraId="6C605920" w14:textId="77777777" w:rsidR="00477A0A" w:rsidRDefault="00477A0A">
            <w:pPr>
              <w:pBdr>
                <w:top w:val="nil"/>
                <w:left w:val="nil"/>
                <w:bottom w:val="nil"/>
                <w:right w:val="nil"/>
                <w:between w:val="nil"/>
              </w:pBdr>
              <w:rPr>
                <w:rFonts w:ascii="Montserrat" w:eastAsia="Montserrat" w:hAnsi="Montserrat" w:cs="Montserrat"/>
                <w:color w:val="000000"/>
                <w:sz w:val="24"/>
                <w:szCs w:val="24"/>
              </w:rPr>
            </w:pPr>
          </w:p>
          <w:p w14:paraId="4748057A" w14:textId="77777777" w:rsidR="00477A0A" w:rsidRDefault="00477A0A">
            <w:pPr>
              <w:pBdr>
                <w:top w:val="nil"/>
                <w:left w:val="nil"/>
                <w:bottom w:val="nil"/>
                <w:right w:val="nil"/>
                <w:between w:val="nil"/>
              </w:pBdr>
              <w:rPr>
                <w:rFonts w:ascii="Montserrat" w:eastAsia="Montserrat" w:hAnsi="Montserrat" w:cs="Montserrat"/>
                <w:color w:val="000000"/>
                <w:sz w:val="24"/>
                <w:szCs w:val="24"/>
              </w:rPr>
            </w:pPr>
          </w:p>
          <w:p w14:paraId="310705E5" w14:textId="77777777" w:rsidR="00477A0A" w:rsidRDefault="00477A0A">
            <w:pPr>
              <w:pBdr>
                <w:top w:val="nil"/>
                <w:left w:val="nil"/>
                <w:bottom w:val="nil"/>
                <w:right w:val="nil"/>
                <w:between w:val="nil"/>
              </w:pBdr>
              <w:rPr>
                <w:rFonts w:ascii="Montserrat" w:eastAsia="Montserrat" w:hAnsi="Montserrat" w:cs="Montserrat"/>
                <w:color w:val="000000"/>
                <w:sz w:val="24"/>
                <w:szCs w:val="24"/>
              </w:rPr>
            </w:pPr>
          </w:p>
          <w:p w14:paraId="7579DD3B" w14:textId="77777777" w:rsidR="00477A0A" w:rsidRDefault="00477A0A">
            <w:pPr>
              <w:pBdr>
                <w:top w:val="nil"/>
                <w:left w:val="nil"/>
                <w:bottom w:val="nil"/>
                <w:right w:val="nil"/>
                <w:between w:val="nil"/>
              </w:pBdr>
              <w:rPr>
                <w:rFonts w:ascii="Montserrat" w:eastAsia="Montserrat" w:hAnsi="Montserrat" w:cs="Montserrat"/>
                <w:color w:val="000000"/>
                <w:sz w:val="24"/>
                <w:szCs w:val="24"/>
              </w:rPr>
            </w:pPr>
          </w:p>
        </w:tc>
        <w:tc>
          <w:tcPr>
            <w:tcW w:w="4964" w:type="dxa"/>
            <w:tcBorders>
              <w:top w:val="single" w:sz="2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F2925BB"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sz w:val="24"/>
                <w:szCs w:val="24"/>
              </w:rPr>
              <w:t>Descripción:</w:t>
            </w:r>
          </w:p>
        </w:tc>
      </w:tr>
      <w:tr w:rsidR="00477A0A" w14:paraId="4F19B586" w14:textId="77777777">
        <w:trPr>
          <w:trHeight w:val="293"/>
        </w:trPr>
        <w:tc>
          <w:tcPr>
            <w:tcW w:w="4966"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D8B844A"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sz w:val="24"/>
                <w:szCs w:val="24"/>
              </w:rPr>
              <w:t>Ventajas:</w:t>
            </w:r>
          </w:p>
          <w:p w14:paraId="2C5EEE77" w14:textId="77777777" w:rsidR="00477A0A" w:rsidRDefault="00477A0A">
            <w:pPr>
              <w:pBdr>
                <w:top w:val="nil"/>
                <w:left w:val="nil"/>
                <w:bottom w:val="nil"/>
                <w:right w:val="nil"/>
                <w:between w:val="nil"/>
              </w:pBdr>
              <w:rPr>
                <w:rFonts w:ascii="Montserrat" w:eastAsia="Montserrat" w:hAnsi="Montserrat" w:cs="Montserrat"/>
                <w:color w:val="000000"/>
                <w:sz w:val="24"/>
                <w:szCs w:val="24"/>
              </w:rPr>
            </w:pPr>
          </w:p>
          <w:p w14:paraId="50EF0E11" w14:textId="77777777" w:rsidR="00477A0A" w:rsidRDefault="00477A0A">
            <w:pPr>
              <w:pBdr>
                <w:top w:val="nil"/>
                <w:left w:val="nil"/>
                <w:bottom w:val="nil"/>
                <w:right w:val="nil"/>
                <w:between w:val="nil"/>
              </w:pBdr>
              <w:rPr>
                <w:rFonts w:ascii="Montserrat" w:eastAsia="Montserrat" w:hAnsi="Montserrat" w:cs="Montserrat"/>
                <w:color w:val="000000"/>
                <w:sz w:val="24"/>
                <w:szCs w:val="24"/>
              </w:rPr>
            </w:pPr>
          </w:p>
          <w:p w14:paraId="7DFB7CE9" w14:textId="77777777" w:rsidR="00477A0A" w:rsidRDefault="00477A0A">
            <w:pPr>
              <w:pBdr>
                <w:top w:val="nil"/>
                <w:left w:val="nil"/>
                <w:bottom w:val="nil"/>
                <w:right w:val="nil"/>
                <w:between w:val="nil"/>
              </w:pBdr>
              <w:rPr>
                <w:rFonts w:ascii="Montserrat" w:eastAsia="Montserrat" w:hAnsi="Montserrat" w:cs="Montserrat"/>
                <w:color w:val="000000"/>
                <w:sz w:val="24"/>
                <w:szCs w:val="24"/>
              </w:rPr>
            </w:pPr>
          </w:p>
          <w:p w14:paraId="33F3F593" w14:textId="77777777" w:rsidR="00477A0A" w:rsidRDefault="00477A0A">
            <w:pPr>
              <w:pBdr>
                <w:top w:val="nil"/>
                <w:left w:val="nil"/>
                <w:bottom w:val="nil"/>
                <w:right w:val="nil"/>
                <w:between w:val="nil"/>
              </w:pBdr>
              <w:rPr>
                <w:rFonts w:ascii="Montserrat" w:eastAsia="Montserrat" w:hAnsi="Montserrat" w:cs="Montserrat"/>
                <w:color w:val="000000"/>
                <w:sz w:val="24"/>
                <w:szCs w:val="24"/>
              </w:rPr>
            </w:pPr>
          </w:p>
          <w:p w14:paraId="3120D6B4" w14:textId="77777777" w:rsidR="00477A0A" w:rsidRDefault="00477A0A">
            <w:pPr>
              <w:pBdr>
                <w:top w:val="nil"/>
                <w:left w:val="nil"/>
                <w:bottom w:val="nil"/>
                <w:right w:val="nil"/>
                <w:between w:val="nil"/>
              </w:pBdr>
              <w:rPr>
                <w:rFonts w:ascii="Montserrat" w:eastAsia="Montserrat" w:hAnsi="Montserrat" w:cs="Montserrat"/>
                <w:color w:val="000000"/>
                <w:sz w:val="24"/>
                <w:szCs w:val="24"/>
              </w:rPr>
            </w:pPr>
          </w:p>
          <w:p w14:paraId="53D98A1C" w14:textId="77777777" w:rsidR="00477A0A" w:rsidRDefault="00477A0A">
            <w:pPr>
              <w:pBdr>
                <w:top w:val="nil"/>
                <w:left w:val="nil"/>
                <w:bottom w:val="nil"/>
                <w:right w:val="nil"/>
                <w:between w:val="nil"/>
              </w:pBdr>
              <w:rPr>
                <w:rFonts w:ascii="Montserrat" w:eastAsia="Montserrat" w:hAnsi="Montserrat" w:cs="Montserrat"/>
                <w:color w:val="000000"/>
                <w:sz w:val="24"/>
                <w:szCs w:val="24"/>
              </w:rPr>
            </w:pPr>
          </w:p>
          <w:p w14:paraId="5B944264" w14:textId="77777777" w:rsidR="00477A0A" w:rsidRDefault="00477A0A">
            <w:pPr>
              <w:pBdr>
                <w:top w:val="nil"/>
                <w:left w:val="nil"/>
                <w:bottom w:val="nil"/>
                <w:right w:val="nil"/>
                <w:between w:val="nil"/>
              </w:pBdr>
              <w:rPr>
                <w:rFonts w:ascii="Montserrat" w:eastAsia="Montserrat" w:hAnsi="Montserrat" w:cs="Montserrat"/>
                <w:color w:val="000000"/>
                <w:sz w:val="24"/>
                <w:szCs w:val="24"/>
              </w:rPr>
            </w:pPr>
          </w:p>
          <w:p w14:paraId="61C3D795" w14:textId="77777777" w:rsidR="00477A0A" w:rsidRDefault="00477A0A">
            <w:pPr>
              <w:pBdr>
                <w:top w:val="nil"/>
                <w:left w:val="nil"/>
                <w:bottom w:val="nil"/>
                <w:right w:val="nil"/>
                <w:between w:val="nil"/>
              </w:pBdr>
              <w:rPr>
                <w:rFonts w:ascii="Montserrat" w:eastAsia="Montserrat" w:hAnsi="Montserrat" w:cs="Montserrat"/>
                <w:color w:val="000000"/>
                <w:sz w:val="24"/>
                <w:szCs w:val="24"/>
              </w:rPr>
            </w:pPr>
          </w:p>
          <w:p w14:paraId="3132667E" w14:textId="77777777" w:rsidR="00477A0A" w:rsidRDefault="00477A0A">
            <w:pPr>
              <w:pBdr>
                <w:top w:val="nil"/>
                <w:left w:val="nil"/>
                <w:bottom w:val="nil"/>
                <w:right w:val="nil"/>
                <w:between w:val="nil"/>
              </w:pBdr>
              <w:rPr>
                <w:rFonts w:ascii="Montserrat" w:eastAsia="Montserrat" w:hAnsi="Montserrat" w:cs="Montserrat"/>
                <w:color w:val="000000"/>
                <w:sz w:val="24"/>
                <w:szCs w:val="24"/>
              </w:rPr>
            </w:pPr>
          </w:p>
        </w:tc>
        <w:tc>
          <w:tcPr>
            <w:tcW w:w="4964"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592B0CF"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sz w:val="24"/>
                <w:szCs w:val="24"/>
              </w:rPr>
              <w:t>Desventajas:</w:t>
            </w:r>
          </w:p>
          <w:p w14:paraId="1795E884" w14:textId="77777777" w:rsidR="00477A0A" w:rsidRDefault="00477A0A">
            <w:pPr>
              <w:pBdr>
                <w:top w:val="nil"/>
                <w:left w:val="nil"/>
                <w:bottom w:val="nil"/>
                <w:right w:val="nil"/>
                <w:between w:val="nil"/>
              </w:pBdr>
              <w:rPr>
                <w:rFonts w:ascii="Montserrat" w:eastAsia="Montserrat" w:hAnsi="Montserrat" w:cs="Montserrat"/>
                <w:color w:val="000000"/>
                <w:sz w:val="24"/>
                <w:szCs w:val="24"/>
              </w:rPr>
            </w:pPr>
          </w:p>
          <w:p w14:paraId="6D05D868" w14:textId="77777777" w:rsidR="00477A0A" w:rsidRDefault="00477A0A">
            <w:pPr>
              <w:pBdr>
                <w:top w:val="nil"/>
                <w:left w:val="nil"/>
                <w:bottom w:val="nil"/>
                <w:right w:val="nil"/>
                <w:between w:val="nil"/>
              </w:pBdr>
              <w:rPr>
                <w:rFonts w:ascii="Montserrat" w:eastAsia="Montserrat" w:hAnsi="Montserrat" w:cs="Montserrat"/>
                <w:color w:val="000000"/>
                <w:sz w:val="24"/>
                <w:szCs w:val="24"/>
              </w:rPr>
            </w:pPr>
          </w:p>
          <w:p w14:paraId="144C006D" w14:textId="77777777" w:rsidR="00477A0A" w:rsidRDefault="00477A0A">
            <w:pPr>
              <w:pBdr>
                <w:top w:val="nil"/>
                <w:left w:val="nil"/>
                <w:bottom w:val="nil"/>
                <w:right w:val="nil"/>
                <w:between w:val="nil"/>
              </w:pBdr>
              <w:rPr>
                <w:rFonts w:ascii="Montserrat" w:eastAsia="Montserrat" w:hAnsi="Montserrat" w:cs="Montserrat"/>
                <w:color w:val="000000"/>
                <w:sz w:val="24"/>
                <w:szCs w:val="24"/>
              </w:rPr>
            </w:pPr>
          </w:p>
          <w:p w14:paraId="42B905A0" w14:textId="77777777" w:rsidR="00477A0A" w:rsidRDefault="00477A0A">
            <w:pPr>
              <w:pBdr>
                <w:top w:val="nil"/>
                <w:left w:val="nil"/>
                <w:bottom w:val="nil"/>
                <w:right w:val="nil"/>
                <w:between w:val="nil"/>
              </w:pBdr>
              <w:rPr>
                <w:rFonts w:ascii="Montserrat" w:eastAsia="Montserrat" w:hAnsi="Montserrat" w:cs="Montserrat"/>
                <w:color w:val="000000"/>
                <w:sz w:val="24"/>
                <w:szCs w:val="24"/>
              </w:rPr>
            </w:pPr>
          </w:p>
        </w:tc>
      </w:tr>
      <w:tr w:rsidR="00477A0A" w14:paraId="4F04A93C" w14:textId="77777777">
        <w:trPr>
          <w:trHeight w:val="336"/>
        </w:trPr>
        <w:tc>
          <w:tcPr>
            <w:tcW w:w="4966"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855ACD3" w14:textId="77777777" w:rsidR="00477A0A" w:rsidRDefault="00477A0A">
            <w:pPr>
              <w:widowControl w:val="0"/>
              <w:pBdr>
                <w:top w:val="nil"/>
                <w:left w:val="nil"/>
                <w:bottom w:val="nil"/>
                <w:right w:val="nil"/>
                <w:between w:val="nil"/>
              </w:pBdr>
              <w:spacing w:line="276" w:lineRule="auto"/>
              <w:rPr>
                <w:rFonts w:ascii="Montserrat" w:eastAsia="Montserrat" w:hAnsi="Montserrat" w:cs="Montserrat"/>
                <w:color w:val="000000"/>
                <w:sz w:val="24"/>
                <w:szCs w:val="24"/>
              </w:rPr>
            </w:pPr>
          </w:p>
        </w:tc>
        <w:tc>
          <w:tcPr>
            <w:tcW w:w="4964"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9D3D7A4" w14:textId="77777777" w:rsidR="00477A0A" w:rsidRDefault="00477A0A">
            <w:pPr>
              <w:widowControl w:val="0"/>
              <w:pBdr>
                <w:top w:val="nil"/>
                <w:left w:val="nil"/>
                <w:bottom w:val="nil"/>
                <w:right w:val="nil"/>
                <w:between w:val="nil"/>
              </w:pBdr>
              <w:spacing w:line="276" w:lineRule="auto"/>
              <w:rPr>
                <w:rFonts w:ascii="Montserrat" w:eastAsia="Montserrat" w:hAnsi="Montserrat" w:cs="Montserrat"/>
                <w:color w:val="000000"/>
                <w:sz w:val="24"/>
                <w:szCs w:val="24"/>
              </w:rPr>
            </w:pPr>
          </w:p>
        </w:tc>
      </w:tr>
      <w:tr w:rsidR="00477A0A" w14:paraId="489FB7D3" w14:textId="77777777">
        <w:trPr>
          <w:trHeight w:val="253"/>
        </w:trPr>
        <w:tc>
          <w:tcPr>
            <w:tcW w:w="4966"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0DD49FA"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sz w:val="24"/>
                <w:szCs w:val="24"/>
              </w:rPr>
              <w:t>Partidarios:</w:t>
            </w:r>
          </w:p>
        </w:tc>
        <w:tc>
          <w:tcPr>
            <w:tcW w:w="4964"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46BB3DE"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sz w:val="24"/>
                <w:szCs w:val="24"/>
              </w:rPr>
              <w:t>Opositores:</w:t>
            </w:r>
          </w:p>
          <w:p w14:paraId="72E02064" w14:textId="77777777" w:rsidR="00477A0A" w:rsidRDefault="00477A0A">
            <w:pPr>
              <w:pBdr>
                <w:top w:val="nil"/>
                <w:left w:val="nil"/>
                <w:bottom w:val="nil"/>
                <w:right w:val="nil"/>
                <w:between w:val="nil"/>
              </w:pBdr>
              <w:rPr>
                <w:rFonts w:ascii="Montserrat" w:eastAsia="Montserrat" w:hAnsi="Montserrat" w:cs="Montserrat"/>
                <w:color w:val="000000"/>
                <w:sz w:val="24"/>
                <w:szCs w:val="24"/>
              </w:rPr>
            </w:pPr>
          </w:p>
          <w:p w14:paraId="1B479258" w14:textId="77777777" w:rsidR="00477A0A" w:rsidRDefault="00477A0A">
            <w:pPr>
              <w:pBdr>
                <w:top w:val="nil"/>
                <w:left w:val="nil"/>
                <w:bottom w:val="nil"/>
                <w:right w:val="nil"/>
                <w:between w:val="nil"/>
              </w:pBdr>
              <w:rPr>
                <w:rFonts w:ascii="Montserrat" w:eastAsia="Montserrat" w:hAnsi="Montserrat" w:cs="Montserrat"/>
                <w:color w:val="000000"/>
                <w:sz w:val="24"/>
                <w:szCs w:val="24"/>
              </w:rPr>
            </w:pPr>
          </w:p>
          <w:p w14:paraId="23C5F0BE" w14:textId="77777777" w:rsidR="00477A0A" w:rsidRDefault="00477A0A">
            <w:pPr>
              <w:pBdr>
                <w:top w:val="nil"/>
                <w:left w:val="nil"/>
                <w:bottom w:val="nil"/>
                <w:right w:val="nil"/>
                <w:between w:val="nil"/>
              </w:pBdr>
              <w:rPr>
                <w:rFonts w:ascii="Montserrat" w:eastAsia="Montserrat" w:hAnsi="Montserrat" w:cs="Montserrat"/>
                <w:color w:val="000000"/>
                <w:sz w:val="24"/>
                <w:szCs w:val="24"/>
              </w:rPr>
            </w:pPr>
          </w:p>
          <w:p w14:paraId="7BB17A64" w14:textId="77777777" w:rsidR="00477A0A" w:rsidRDefault="00477A0A">
            <w:pPr>
              <w:pBdr>
                <w:top w:val="nil"/>
                <w:left w:val="nil"/>
                <w:bottom w:val="nil"/>
                <w:right w:val="nil"/>
                <w:between w:val="nil"/>
              </w:pBdr>
              <w:rPr>
                <w:rFonts w:ascii="Montserrat" w:eastAsia="Montserrat" w:hAnsi="Montserrat" w:cs="Montserrat"/>
                <w:color w:val="000000"/>
                <w:sz w:val="24"/>
                <w:szCs w:val="24"/>
              </w:rPr>
            </w:pPr>
          </w:p>
          <w:p w14:paraId="62B15892" w14:textId="77777777" w:rsidR="00477A0A" w:rsidRDefault="00477A0A">
            <w:pPr>
              <w:pBdr>
                <w:top w:val="nil"/>
                <w:left w:val="nil"/>
                <w:bottom w:val="nil"/>
                <w:right w:val="nil"/>
                <w:between w:val="nil"/>
              </w:pBdr>
              <w:rPr>
                <w:rFonts w:ascii="Montserrat" w:eastAsia="Montserrat" w:hAnsi="Montserrat" w:cs="Montserrat"/>
                <w:color w:val="000000"/>
                <w:sz w:val="24"/>
                <w:szCs w:val="24"/>
              </w:rPr>
            </w:pPr>
          </w:p>
        </w:tc>
      </w:tr>
      <w:tr w:rsidR="00477A0A" w14:paraId="5A2B2F60" w14:textId="77777777">
        <w:trPr>
          <w:trHeight w:val="336"/>
        </w:trPr>
        <w:tc>
          <w:tcPr>
            <w:tcW w:w="4966"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25BEAE0" w14:textId="77777777" w:rsidR="00477A0A" w:rsidRDefault="00477A0A">
            <w:pPr>
              <w:widowControl w:val="0"/>
              <w:pBdr>
                <w:top w:val="nil"/>
                <w:left w:val="nil"/>
                <w:bottom w:val="nil"/>
                <w:right w:val="nil"/>
                <w:between w:val="nil"/>
              </w:pBdr>
              <w:spacing w:line="276" w:lineRule="auto"/>
              <w:rPr>
                <w:rFonts w:ascii="Montserrat" w:eastAsia="Montserrat" w:hAnsi="Montserrat" w:cs="Montserrat"/>
                <w:color w:val="000000"/>
                <w:sz w:val="24"/>
                <w:szCs w:val="24"/>
              </w:rPr>
            </w:pPr>
          </w:p>
        </w:tc>
        <w:tc>
          <w:tcPr>
            <w:tcW w:w="4964"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B4E6952" w14:textId="77777777" w:rsidR="00477A0A" w:rsidRDefault="00477A0A">
            <w:pPr>
              <w:widowControl w:val="0"/>
              <w:pBdr>
                <w:top w:val="nil"/>
                <w:left w:val="nil"/>
                <w:bottom w:val="nil"/>
                <w:right w:val="nil"/>
                <w:between w:val="nil"/>
              </w:pBdr>
              <w:spacing w:line="276" w:lineRule="auto"/>
              <w:rPr>
                <w:rFonts w:ascii="Montserrat" w:eastAsia="Montserrat" w:hAnsi="Montserrat" w:cs="Montserrat"/>
                <w:color w:val="000000"/>
                <w:sz w:val="24"/>
                <w:szCs w:val="24"/>
              </w:rPr>
            </w:pPr>
          </w:p>
        </w:tc>
      </w:tr>
    </w:tbl>
    <w:p w14:paraId="45C565BE" w14:textId="77777777" w:rsidR="00477A0A" w:rsidRDefault="00477A0A">
      <w:pPr>
        <w:pBdr>
          <w:top w:val="nil"/>
          <w:left w:val="nil"/>
          <w:bottom w:val="nil"/>
          <w:right w:val="nil"/>
          <w:between w:val="nil"/>
        </w:pBdr>
        <w:rPr>
          <w:rFonts w:ascii="Montserrat" w:eastAsia="Montserrat" w:hAnsi="Montserrat" w:cs="Montserrat"/>
          <w:b/>
          <w:color w:val="000000"/>
        </w:rPr>
      </w:pPr>
    </w:p>
    <w:p w14:paraId="40DD0B21" w14:textId="77777777" w:rsidR="00477A0A" w:rsidRDefault="00477A0A">
      <w:pPr>
        <w:pBdr>
          <w:top w:val="nil"/>
          <w:left w:val="nil"/>
          <w:bottom w:val="nil"/>
          <w:right w:val="nil"/>
          <w:between w:val="nil"/>
        </w:pBdr>
        <w:rPr>
          <w:rFonts w:ascii="Montserrat" w:eastAsia="Montserrat" w:hAnsi="Montserrat" w:cs="Montserrat"/>
          <w:b/>
          <w:color w:val="000000"/>
        </w:rPr>
      </w:pPr>
    </w:p>
    <w:p w14:paraId="7B00DA69"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color w:val="C00000"/>
          <w:sz w:val="40"/>
          <w:szCs w:val="40"/>
        </w:rPr>
        <w:lastRenderedPageBreak/>
        <w:t>Análisis de las soluciones</w:t>
      </w:r>
    </w:p>
    <w:p w14:paraId="6AC7DDC9" w14:textId="77777777" w:rsidR="00477A0A" w:rsidRDefault="00000000">
      <w:pPr>
        <w:pBdr>
          <w:top w:val="nil"/>
          <w:left w:val="nil"/>
          <w:bottom w:val="nil"/>
          <w:right w:val="nil"/>
          <w:between w:val="nil"/>
        </w:pBdr>
        <w:rPr>
          <w:color w:val="000000"/>
        </w:rPr>
      </w:pPr>
      <w:r>
        <w:rPr>
          <w:rFonts w:ascii="Montserrat" w:eastAsia="Montserrat" w:hAnsi="Montserrat" w:cs="Montserrat"/>
          <w:b/>
          <w:color w:val="000000"/>
        </w:rPr>
        <w:t>Alternativa #2</w:t>
      </w:r>
    </w:p>
    <w:tbl>
      <w:tblPr>
        <w:tblStyle w:val="a8"/>
        <w:tblW w:w="9930" w:type="dxa"/>
        <w:tblInd w:w="-108" w:type="dxa"/>
        <w:tblLayout w:type="fixed"/>
        <w:tblLook w:val="0000" w:firstRow="0" w:lastRow="0" w:firstColumn="0" w:lastColumn="0" w:noHBand="0" w:noVBand="0"/>
      </w:tblPr>
      <w:tblGrid>
        <w:gridCol w:w="4966"/>
        <w:gridCol w:w="4964"/>
      </w:tblGrid>
      <w:tr w:rsidR="00477A0A" w14:paraId="2F25B5FE" w14:textId="77777777">
        <w:tc>
          <w:tcPr>
            <w:tcW w:w="4966" w:type="dxa"/>
            <w:tcBorders>
              <w:top w:val="single" w:sz="2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0945A97"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rPr>
              <w:t xml:space="preserve">Nombre/Título de la </w:t>
            </w:r>
            <w:r>
              <w:rPr>
                <w:rFonts w:ascii="Montserrat" w:eastAsia="Montserrat" w:hAnsi="Montserrat" w:cs="Montserrat"/>
              </w:rPr>
              <w:t>política</w:t>
            </w:r>
            <w:r>
              <w:rPr>
                <w:rFonts w:ascii="Montserrat" w:eastAsia="Montserrat" w:hAnsi="Montserrat" w:cs="Montserrat"/>
                <w:color w:val="000000"/>
              </w:rPr>
              <w:t>:</w:t>
            </w:r>
          </w:p>
          <w:p w14:paraId="2663FBFE" w14:textId="77777777" w:rsidR="00477A0A" w:rsidRDefault="00477A0A">
            <w:pPr>
              <w:pBdr>
                <w:top w:val="nil"/>
                <w:left w:val="nil"/>
                <w:bottom w:val="nil"/>
                <w:right w:val="nil"/>
                <w:between w:val="nil"/>
              </w:pBdr>
              <w:rPr>
                <w:rFonts w:ascii="Montserrat" w:eastAsia="Montserrat" w:hAnsi="Montserrat" w:cs="Montserrat"/>
                <w:color w:val="000000"/>
              </w:rPr>
            </w:pPr>
          </w:p>
          <w:p w14:paraId="64C70E65" w14:textId="77777777" w:rsidR="00477A0A" w:rsidRDefault="00477A0A">
            <w:pPr>
              <w:pBdr>
                <w:top w:val="nil"/>
                <w:left w:val="nil"/>
                <w:bottom w:val="nil"/>
                <w:right w:val="nil"/>
                <w:between w:val="nil"/>
              </w:pBdr>
              <w:rPr>
                <w:rFonts w:ascii="Montserrat" w:eastAsia="Montserrat" w:hAnsi="Montserrat" w:cs="Montserrat"/>
                <w:color w:val="000000"/>
              </w:rPr>
            </w:pPr>
          </w:p>
          <w:p w14:paraId="438031B3" w14:textId="77777777" w:rsidR="00477A0A" w:rsidRDefault="00477A0A">
            <w:pPr>
              <w:pBdr>
                <w:top w:val="nil"/>
                <w:left w:val="nil"/>
                <w:bottom w:val="nil"/>
                <w:right w:val="nil"/>
                <w:between w:val="nil"/>
              </w:pBdr>
              <w:rPr>
                <w:rFonts w:ascii="Montserrat" w:eastAsia="Montserrat" w:hAnsi="Montserrat" w:cs="Montserrat"/>
                <w:color w:val="000000"/>
              </w:rPr>
            </w:pPr>
          </w:p>
          <w:p w14:paraId="27FF8748" w14:textId="77777777" w:rsidR="00477A0A" w:rsidRDefault="00477A0A">
            <w:pPr>
              <w:pBdr>
                <w:top w:val="nil"/>
                <w:left w:val="nil"/>
                <w:bottom w:val="nil"/>
                <w:right w:val="nil"/>
                <w:between w:val="nil"/>
              </w:pBdr>
              <w:rPr>
                <w:rFonts w:ascii="Montserrat" w:eastAsia="Montserrat" w:hAnsi="Montserrat" w:cs="Montserrat"/>
                <w:color w:val="000000"/>
              </w:rPr>
            </w:pPr>
          </w:p>
          <w:p w14:paraId="10F5942D" w14:textId="77777777" w:rsidR="00477A0A" w:rsidRDefault="00477A0A">
            <w:pPr>
              <w:pBdr>
                <w:top w:val="nil"/>
                <w:left w:val="nil"/>
                <w:bottom w:val="nil"/>
                <w:right w:val="nil"/>
                <w:between w:val="nil"/>
              </w:pBdr>
              <w:rPr>
                <w:rFonts w:ascii="Montserrat" w:eastAsia="Montserrat" w:hAnsi="Montserrat" w:cs="Montserrat"/>
                <w:color w:val="000000"/>
              </w:rPr>
            </w:pPr>
          </w:p>
          <w:p w14:paraId="38422C9C" w14:textId="77777777" w:rsidR="00477A0A" w:rsidRDefault="00477A0A">
            <w:pPr>
              <w:pBdr>
                <w:top w:val="nil"/>
                <w:left w:val="nil"/>
                <w:bottom w:val="nil"/>
                <w:right w:val="nil"/>
                <w:between w:val="nil"/>
              </w:pBdr>
              <w:rPr>
                <w:rFonts w:ascii="Montserrat" w:eastAsia="Montserrat" w:hAnsi="Montserrat" w:cs="Montserrat"/>
                <w:color w:val="000000"/>
              </w:rPr>
            </w:pPr>
          </w:p>
        </w:tc>
        <w:tc>
          <w:tcPr>
            <w:tcW w:w="4964" w:type="dxa"/>
            <w:tcBorders>
              <w:top w:val="single" w:sz="2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DB6213B"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rPr>
              <w:t>Descripción:</w:t>
            </w:r>
          </w:p>
        </w:tc>
      </w:tr>
      <w:tr w:rsidR="00477A0A" w14:paraId="3E83E85E" w14:textId="77777777">
        <w:trPr>
          <w:trHeight w:val="268"/>
        </w:trPr>
        <w:tc>
          <w:tcPr>
            <w:tcW w:w="4966"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4C397C8"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rPr>
              <w:t>Ventajas:</w:t>
            </w:r>
          </w:p>
          <w:p w14:paraId="6EA2AA92" w14:textId="77777777" w:rsidR="00477A0A" w:rsidRDefault="00477A0A">
            <w:pPr>
              <w:pBdr>
                <w:top w:val="nil"/>
                <w:left w:val="nil"/>
                <w:bottom w:val="nil"/>
                <w:right w:val="nil"/>
                <w:between w:val="nil"/>
              </w:pBdr>
              <w:rPr>
                <w:rFonts w:ascii="Montserrat" w:eastAsia="Montserrat" w:hAnsi="Montserrat" w:cs="Montserrat"/>
                <w:color w:val="000000"/>
              </w:rPr>
            </w:pPr>
          </w:p>
          <w:p w14:paraId="717697D9" w14:textId="77777777" w:rsidR="00477A0A" w:rsidRDefault="00477A0A">
            <w:pPr>
              <w:pBdr>
                <w:top w:val="nil"/>
                <w:left w:val="nil"/>
                <w:bottom w:val="nil"/>
                <w:right w:val="nil"/>
                <w:between w:val="nil"/>
              </w:pBdr>
              <w:rPr>
                <w:rFonts w:ascii="Montserrat" w:eastAsia="Montserrat" w:hAnsi="Montserrat" w:cs="Montserrat"/>
                <w:color w:val="000000"/>
              </w:rPr>
            </w:pPr>
          </w:p>
          <w:p w14:paraId="6DAC66ED" w14:textId="77777777" w:rsidR="00477A0A" w:rsidRDefault="00477A0A">
            <w:pPr>
              <w:pBdr>
                <w:top w:val="nil"/>
                <w:left w:val="nil"/>
                <w:bottom w:val="nil"/>
                <w:right w:val="nil"/>
                <w:between w:val="nil"/>
              </w:pBdr>
              <w:rPr>
                <w:rFonts w:ascii="Montserrat" w:eastAsia="Montserrat" w:hAnsi="Montserrat" w:cs="Montserrat"/>
                <w:color w:val="000000"/>
              </w:rPr>
            </w:pPr>
          </w:p>
          <w:p w14:paraId="09F57F1F" w14:textId="77777777" w:rsidR="00477A0A" w:rsidRDefault="00477A0A">
            <w:pPr>
              <w:pBdr>
                <w:top w:val="nil"/>
                <w:left w:val="nil"/>
                <w:bottom w:val="nil"/>
                <w:right w:val="nil"/>
                <w:between w:val="nil"/>
              </w:pBdr>
              <w:rPr>
                <w:rFonts w:ascii="Montserrat" w:eastAsia="Montserrat" w:hAnsi="Montserrat" w:cs="Montserrat"/>
                <w:color w:val="000000"/>
              </w:rPr>
            </w:pPr>
          </w:p>
          <w:p w14:paraId="2A1A86D4" w14:textId="77777777" w:rsidR="00477A0A" w:rsidRDefault="00477A0A">
            <w:pPr>
              <w:pBdr>
                <w:top w:val="nil"/>
                <w:left w:val="nil"/>
                <w:bottom w:val="nil"/>
                <w:right w:val="nil"/>
                <w:between w:val="nil"/>
              </w:pBdr>
              <w:rPr>
                <w:rFonts w:ascii="Montserrat" w:eastAsia="Montserrat" w:hAnsi="Montserrat" w:cs="Montserrat"/>
                <w:color w:val="000000"/>
              </w:rPr>
            </w:pPr>
          </w:p>
          <w:p w14:paraId="56B34031" w14:textId="77777777" w:rsidR="00477A0A" w:rsidRDefault="00477A0A">
            <w:pPr>
              <w:pBdr>
                <w:top w:val="nil"/>
                <w:left w:val="nil"/>
                <w:bottom w:val="nil"/>
                <w:right w:val="nil"/>
                <w:between w:val="nil"/>
              </w:pBdr>
              <w:rPr>
                <w:rFonts w:ascii="Montserrat" w:eastAsia="Montserrat" w:hAnsi="Montserrat" w:cs="Montserrat"/>
                <w:color w:val="000000"/>
              </w:rPr>
            </w:pPr>
          </w:p>
          <w:p w14:paraId="35B27516" w14:textId="77777777" w:rsidR="00477A0A" w:rsidRDefault="00477A0A">
            <w:pPr>
              <w:pBdr>
                <w:top w:val="nil"/>
                <w:left w:val="nil"/>
                <w:bottom w:val="nil"/>
                <w:right w:val="nil"/>
                <w:between w:val="nil"/>
              </w:pBdr>
              <w:rPr>
                <w:rFonts w:ascii="Montserrat" w:eastAsia="Montserrat" w:hAnsi="Montserrat" w:cs="Montserrat"/>
                <w:color w:val="000000"/>
              </w:rPr>
            </w:pPr>
          </w:p>
        </w:tc>
        <w:tc>
          <w:tcPr>
            <w:tcW w:w="4964"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A42AC4E"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rPr>
              <w:t>Desventajas:</w:t>
            </w:r>
          </w:p>
          <w:p w14:paraId="0AD8E19D" w14:textId="77777777" w:rsidR="00477A0A" w:rsidRDefault="00477A0A">
            <w:pPr>
              <w:pBdr>
                <w:top w:val="nil"/>
                <w:left w:val="nil"/>
                <w:bottom w:val="nil"/>
                <w:right w:val="nil"/>
                <w:between w:val="nil"/>
              </w:pBdr>
              <w:rPr>
                <w:rFonts w:ascii="Montserrat" w:eastAsia="Montserrat" w:hAnsi="Montserrat" w:cs="Montserrat"/>
                <w:color w:val="000000"/>
              </w:rPr>
            </w:pPr>
          </w:p>
          <w:p w14:paraId="3D53FD22" w14:textId="77777777" w:rsidR="00477A0A" w:rsidRDefault="00477A0A">
            <w:pPr>
              <w:pBdr>
                <w:top w:val="nil"/>
                <w:left w:val="nil"/>
                <w:bottom w:val="nil"/>
                <w:right w:val="nil"/>
                <w:between w:val="nil"/>
              </w:pBdr>
              <w:rPr>
                <w:rFonts w:ascii="Montserrat" w:eastAsia="Montserrat" w:hAnsi="Montserrat" w:cs="Montserrat"/>
                <w:color w:val="000000"/>
              </w:rPr>
            </w:pPr>
          </w:p>
          <w:p w14:paraId="5A22C490" w14:textId="77777777" w:rsidR="00477A0A" w:rsidRDefault="00477A0A">
            <w:pPr>
              <w:pBdr>
                <w:top w:val="nil"/>
                <w:left w:val="nil"/>
                <w:bottom w:val="nil"/>
                <w:right w:val="nil"/>
                <w:between w:val="nil"/>
              </w:pBdr>
              <w:rPr>
                <w:rFonts w:ascii="Montserrat" w:eastAsia="Montserrat" w:hAnsi="Montserrat" w:cs="Montserrat"/>
                <w:color w:val="000000"/>
              </w:rPr>
            </w:pPr>
          </w:p>
          <w:p w14:paraId="02DB9F88" w14:textId="77777777" w:rsidR="00477A0A" w:rsidRDefault="00477A0A">
            <w:pPr>
              <w:pBdr>
                <w:top w:val="nil"/>
                <w:left w:val="nil"/>
                <w:bottom w:val="nil"/>
                <w:right w:val="nil"/>
                <w:between w:val="nil"/>
              </w:pBdr>
              <w:rPr>
                <w:rFonts w:ascii="Montserrat" w:eastAsia="Montserrat" w:hAnsi="Montserrat" w:cs="Montserrat"/>
                <w:color w:val="000000"/>
              </w:rPr>
            </w:pPr>
          </w:p>
        </w:tc>
      </w:tr>
      <w:tr w:rsidR="00477A0A" w14:paraId="6FB667EB" w14:textId="77777777">
        <w:trPr>
          <w:trHeight w:val="308"/>
        </w:trPr>
        <w:tc>
          <w:tcPr>
            <w:tcW w:w="4966"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5762E52" w14:textId="77777777" w:rsidR="00477A0A" w:rsidRDefault="00477A0A">
            <w:pPr>
              <w:widowControl w:val="0"/>
              <w:pBdr>
                <w:top w:val="nil"/>
                <w:left w:val="nil"/>
                <w:bottom w:val="nil"/>
                <w:right w:val="nil"/>
                <w:between w:val="nil"/>
              </w:pBdr>
              <w:spacing w:line="276" w:lineRule="auto"/>
              <w:rPr>
                <w:rFonts w:ascii="Montserrat" w:eastAsia="Montserrat" w:hAnsi="Montserrat" w:cs="Montserrat"/>
                <w:color w:val="000000"/>
              </w:rPr>
            </w:pPr>
          </w:p>
        </w:tc>
        <w:tc>
          <w:tcPr>
            <w:tcW w:w="4964"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1DBFE46" w14:textId="77777777" w:rsidR="00477A0A" w:rsidRDefault="00477A0A">
            <w:pPr>
              <w:widowControl w:val="0"/>
              <w:pBdr>
                <w:top w:val="nil"/>
                <w:left w:val="nil"/>
                <w:bottom w:val="nil"/>
                <w:right w:val="nil"/>
                <w:between w:val="nil"/>
              </w:pBdr>
              <w:spacing w:line="276" w:lineRule="auto"/>
              <w:rPr>
                <w:rFonts w:ascii="Montserrat" w:eastAsia="Montserrat" w:hAnsi="Montserrat" w:cs="Montserrat"/>
                <w:color w:val="000000"/>
              </w:rPr>
            </w:pPr>
          </w:p>
        </w:tc>
      </w:tr>
      <w:tr w:rsidR="00477A0A" w14:paraId="54966730" w14:textId="77777777">
        <w:trPr>
          <w:trHeight w:val="253"/>
        </w:trPr>
        <w:tc>
          <w:tcPr>
            <w:tcW w:w="4966"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3BD8DD2"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rPr>
              <w:t>Partidarios:</w:t>
            </w:r>
          </w:p>
        </w:tc>
        <w:tc>
          <w:tcPr>
            <w:tcW w:w="4964"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9F68DD3"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rPr>
              <w:t>Opositores:</w:t>
            </w:r>
          </w:p>
          <w:p w14:paraId="62ABBE01" w14:textId="77777777" w:rsidR="00477A0A" w:rsidRDefault="00477A0A">
            <w:pPr>
              <w:pBdr>
                <w:top w:val="nil"/>
                <w:left w:val="nil"/>
                <w:bottom w:val="nil"/>
                <w:right w:val="nil"/>
                <w:between w:val="nil"/>
              </w:pBdr>
              <w:rPr>
                <w:rFonts w:ascii="Montserrat" w:eastAsia="Montserrat" w:hAnsi="Montserrat" w:cs="Montserrat"/>
                <w:color w:val="000000"/>
              </w:rPr>
            </w:pPr>
          </w:p>
          <w:p w14:paraId="71A50AD8" w14:textId="77777777" w:rsidR="00477A0A" w:rsidRDefault="00477A0A">
            <w:pPr>
              <w:pBdr>
                <w:top w:val="nil"/>
                <w:left w:val="nil"/>
                <w:bottom w:val="nil"/>
                <w:right w:val="nil"/>
                <w:between w:val="nil"/>
              </w:pBdr>
              <w:rPr>
                <w:rFonts w:ascii="Montserrat" w:eastAsia="Montserrat" w:hAnsi="Montserrat" w:cs="Montserrat"/>
                <w:color w:val="000000"/>
              </w:rPr>
            </w:pPr>
          </w:p>
          <w:p w14:paraId="639E028B" w14:textId="77777777" w:rsidR="00477A0A" w:rsidRDefault="00477A0A">
            <w:pPr>
              <w:pBdr>
                <w:top w:val="nil"/>
                <w:left w:val="nil"/>
                <w:bottom w:val="nil"/>
                <w:right w:val="nil"/>
                <w:between w:val="nil"/>
              </w:pBdr>
              <w:rPr>
                <w:rFonts w:ascii="Montserrat" w:eastAsia="Montserrat" w:hAnsi="Montserrat" w:cs="Montserrat"/>
                <w:color w:val="000000"/>
              </w:rPr>
            </w:pPr>
          </w:p>
          <w:p w14:paraId="3FD474EC" w14:textId="77777777" w:rsidR="00477A0A" w:rsidRDefault="00477A0A">
            <w:pPr>
              <w:pBdr>
                <w:top w:val="nil"/>
                <w:left w:val="nil"/>
                <w:bottom w:val="nil"/>
                <w:right w:val="nil"/>
                <w:between w:val="nil"/>
              </w:pBdr>
              <w:rPr>
                <w:rFonts w:ascii="Montserrat" w:eastAsia="Montserrat" w:hAnsi="Montserrat" w:cs="Montserrat"/>
                <w:color w:val="000000"/>
              </w:rPr>
            </w:pPr>
          </w:p>
        </w:tc>
      </w:tr>
      <w:tr w:rsidR="00477A0A" w14:paraId="52056CE6" w14:textId="77777777">
        <w:trPr>
          <w:trHeight w:val="308"/>
        </w:trPr>
        <w:tc>
          <w:tcPr>
            <w:tcW w:w="4966"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9017408" w14:textId="77777777" w:rsidR="00477A0A" w:rsidRDefault="00477A0A">
            <w:pPr>
              <w:widowControl w:val="0"/>
              <w:pBdr>
                <w:top w:val="nil"/>
                <w:left w:val="nil"/>
                <w:bottom w:val="nil"/>
                <w:right w:val="nil"/>
                <w:between w:val="nil"/>
              </w:pBdr>
              <w:spacing w:line="276" w:lineRule="auto"/>
              <w:rPr>
                <w:rFonts w:ascii="Montserrat" w:eastAsia="Montserrat" w:hAnsi="Montserrat" w:cs="Montserrat"/>
                <w:color w:val="000000"/>
              </w:rPr>
            </w:pPr>
          </w:p>
        </w:tc>
        <w:tc>
          <w:tcPr>
            <w:tcW w:w="4964"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7CD1758" w14:textId="77777777" w:rsidR="00477A0A" w:rsidRDefault="00477A0A">
            <w:pPr>
              <w:widowControl w:val="0"/>
              <w:pBdr>
                <w:top w:val="nil"/>
                <w:left w:val="nil"/>
                <w:bottom w:val="nil"/>
                <w:right w:val="nil"/>
                <w:between w:val="nil"/>
              </w:pBdr>
              <w:spacing w:line="276" w:lineRule="auto"/>
              <w:rPr>
                <w:rFonts w:ascii="Montserrat" w:eastAsia="Montserrat" w:hAnsi="Montserrat" w:cs="Montserrat"/>
                <w:color w:val="000000"/>
              </w:rPr>
            </w:pPr>
          </w:p>
        </w:tc>
      </w:tr>
    </w:tbl>
    <w:p w14:paraId="352F9CE8" w14:textId="77777777" w:rsidR="00477A0A" w:rsidRDefault="00477A0A">
      <w:pPr>
        <w:pBdr>
          <w:top w:val="nil"/>
          <w:left w:val="nil"/>
          <w:bottom w:val="nil"/>
          <w:right w:val="nil"/>
          <w:between w:val="nil"/>
        </w:pBdr>
        <w:rPr>
          <w:rFonts w:ascii="Montserrat" w:eastAsia="Montserrat" w:hAnsi="Montserrat" w:cs="Montserrat"/>
          <w:b/>
          <w:color w:val="000000"/>
        </w:rPr>
      </w:pPr>
    </w:p>
    <w:p w14:paraId="7EA33297" w14:textId="77777777" w:rsidR="00477A0A" w:rsidRDefault="00000000">
      <w:pPr>
        <w:pBdr>
          <w:top w:val="nil"/>
          <w:left w:val="nil"/>
          <w:bottom w:val="nil"/>
          <w:right w:val="nil"/>
          <w:between w:val="nil"/>
        </w:pBdr>
        <w:rPr>
          <w:color w:val="000000"/>
        </w:rPr>
      </w:pPr>
      <w:r>
        <w:rPr>
          <w:rFonts w:ascii="Montserrat" w:eastAsia="Montserrat" w:hAnsi="Montserrat" w:cs="Montserrat"/>
          <w:b/>
          <w:color w:val="000000"/>
        </w:rPr>
        <w:t>Alternativa #3</w:t>
      </w:r>
    </w:p>
    <w:tbl>
      <w:tblPr>
        <w:tblStyle w:val="a9"/>
        <w:tblW w:w="9930" w:type="dxa"/>
        <w:tblInd w:w="-108" w:type="dxa"/>
        <w:tblLayout w:type="fixed"/>
        <w:tblLook w:val="0000" w:firstRow="0" w:lastRow="0" w:firstColumn="0" w:lastColumn="0" w:noHBand="0" w:noVBand="0"/>
      </w:tblPr>
      <w:tblGrid>
        <w:gridCol w:w="4966"/>
        <w:gridCol w:w="4964"/>
      </w:tblGrid>
      <w:tr w:rsidR="00477A0A" w14:paraId="54F7ACB7" w14:textId="77777777">
        <w:tc>
          <w:tcPr>
            <w:tcW w:w="4966" w:type="dxa"/>
            <w:tcBorders>
              <w:top w:val="single" w:sz="2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5D8C18A"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rPr>
              <w:t>Nombre/Título de la póliza:</w:t>
            </w:r>
          </w:p>
          <w:p w14:paraId="7785C08B" w14:textId="77777777" w:rsidR="00477A0A" w:rsidRDefault="00477A0A">
            <w:pPr>
              <w:pBdr>
                <w:top w:val="nil"/>
                <w:left w:val="nil"/>
                <w:bottom w:val="nil"/>
                <w:right w:val="nil"/>
                <w:between w:val="nil"/>
              </w:pBdr>
              <w:rPr>
                <w:rFonts w:ascii="Montserrat" w:eastAsia="Montserrat" w:hAnsi="Montserrat" w:cs="Montserrat"/>
                <w:color w:val="000000"/>
              </w:rPr>
            </w:pPr>
          </w:p>
          <w:p w14:paraId="61388689" w14:textId="77777777" w:rsidR="00477A0A" w:rsidRDefault="00477A0A">
            <w:pPr>
              <w:pBdr>
                <w:top w:val="nil"/>
                <w:left w:val="nil"/>
                <w:bottom w:val="nil"/>
                <w:right w:val="nil"/>
                <w:between w:val="nil"/>
              </w:pBdr>
              <w:rPr>
                <w:rFonts w:ascii="Montserrat" w:eastAsia="Montserrat" w:hAnsi="Montserrat" w:cs="Montserrat"/>
                <w:color w:val="000000"/>
              </w:rPr>
            </w:pPr>
          </w:p>
          <w:p w14:paraId="508E2124" w14:textId="77777777" w:rsidR="00477A0A" w:rsidRDefault="00477A0A">
            <w:pPr>
              <w:pBdr>
                <w:top w:val="nil"/>
                <w:left w:val="nil"/>
                <w:bottom w:val="nil"/>
                <w:right w:val="nil"/>
                <w:between w:val="nil"/>
              </w:pBdr>
              <w:rPr>
                <w:rFonts w:ascii="Montserrat" w:eastAsia="Montserrat" w:hAnsi="Montserrat" w:cs="Montserrat"/>
                <w:color w:val="000000"/>
              </w:rPr>
            </w:pPr>
          </w:p>
          <w:p w14:paraId="779A4714" w14:textId="77777777" w:rsidR="00477A0A" w:rsidRDefault="00477A0A">
            <w:pPr>
              <w:pBdr>
                <w:top w:val="nil"/>
                <w:left w:val="nil"/>
                <w:bottom w:val="nil"/>
                <w:right w:val="nil"/>
                <w:between w:val="nil"/>
              </w:pBdr>
              <w:rPr>
                <w:rFonts w:ascii="Montserrat" w:eastAsia="Montserrat" w:hAnsi="Montserrat" w:cs="Montserrat"/>
                <w:color w:val="000000"/>
              </w:rPr>
            </w:pPr>
          </w:p>
          <w:p w14:paraId="74A5C4C5" w14:textId="77777777" w:rsidR="00477A0A" w:rsidRDefault="00477A0A">
            <w:pPr>
              <w:pBdr>
                <w:top w:val="nil"/>
                <w:left w:val="nil"/>
                <w:bottom w:val="nil"/>
                <w:right w:val="nil"/>
                <w:between w:val="nil"/>
              </w:pBdr>
              <w:rPr>
                <w:rFonts w:ascii="Montserrat" w:eastAsia="Montserrat" w:hAnsi="Montserrat" w:cs="Montserrat"/>
                <w:color w:val="000000"/>
              </w:rPr>
            </w:pPr>
          </w:p>
          <w:p w14:paraId="167AB92C" w14:textId="77777777" w:rsidR="00477A0A" w:rsidRDefault="00477A0A">
            <w:pPr>
              <w:pBdr>
                <w:top w:val="nil"/>
                <w:left w:val="nil"/>
                <w:bottom w:val="nil"/>
                <w:right w:val="nil"/>
                <w:between w:val="nil"/>
              </w:pBdr>
              <w:rPr>
                <w:rFonts w:ascii="Montserrat" w:eastAsia="Montserrat" w:hAnsi="Montserrat" w:cs="Montserrat"/>
                <w:color w:val="000000"/>
              </w:rPr>
            </w:pPr>
          </w:p>
          <w:p w14:paraId="7D1E8D58" w14:textId="77777777" w:rsidR="00477A0A" w:rsidRDefault="00477A0A">
            <w:pPr>
              <w:pBdr>
                <w:top w:val="nil"/>
                <w:left w:val="nil"/>
                <w:bottom w:val="nil"/>
                <w:right w:val="nil"/>
                <w:between w:val="nil"/>
              </w:pBdr>
              <w:rPr>
                <w:rFonts w:ascii="Montserrat" w:eastAsia="Montserrat" w:hAnsi="Montserrat" w:cs="Montserrat"/>
                <w:color w:val="000000"/>
              </w:rPr>
            </w:pPr>
          </w:p>
        </w:tc>
        <w:tc>
          <w:tcPr>
            <w:tcW w:w="4964" w:type="dxa"/>
            <w:tcBorders>
              <w:top w:val="single" w:sz="2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8216A4C"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rPr>
              <w:t>Descripción:</w:t>
            </w:r>
          </w:p>
        </w:tc>
      </w:tr>
      <w:tr w:rsidR="00477A0A" w14:paraId="2925C414" w14:textId="77777777">
        <w:trPr>
          <w:trHeight w:val="268"/>
        </w:trPr>
        <w:tc>
          <w:tcPr>
            <w:tcW w:w="4966"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CA9D0C8"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rPr>
              <w:t>Ventajas:</w:t>
            </w:r>
          </w:p>
          <w:p w14:paraId="59BB5C80" w14:textId="77777777" w:rsidR="00477A0A" w:rsidRDefault="00477A0A">
            <w:pPr>
              <w:pBdr>
                <w:top w:val="nil"/>
                <w:left w:val="nil"/>
                <w:bottom w:val="nil"/>
                <w:right w:val="nil"/>
                <w:between w:val="nil"/>
              </w:pBdr>
              <w:rPr>
                <w:rFonts w:ascii="Montserrat" w:eastAsia="Montserrat" w:hAnsi="Montserrat" w:cs="Montserrat"/>
                <w:color w:val="000000"/>
              </w:rPr>
            </w:pPr>
          </w:p>
          <w:p w14:paraId="03D87E29" w14:textId="77777777" w:rsidR="00477A0A" w:rsidRDefault="00477A0A">
            <w:pPr>
              <w:pBdr>
                <w:top w:val="nil"/>
                <w:left w:val="nil"/>
                <w:bottom w:val="nil"/>
                <w:right w:val="nil"/>
                <w:between w:val="nil"/>
              </w:pBdr>
              <w:rPr>
                <w:rFonts w:ascii="Montserrat" w:eastAsia="Montserrat" w:hAnsi="Montserrat" w:cs="Montserrat"/>
                <w:color w:val="000000"/>
              </w:rPr>
            </w:pPr>
          </w:p>
          <w:p w14:paraId="236C8E56" w14:textId="77777777" w:rsidR="00477A0A" w:rsidRDefault="00477A0A">
            <w:pPr>
              <w:pBdr>
                <w:top w:val="nil"/>
                <w:left w:val="nil"/>
                <w:bottom w:val="nil"/>
                <w:right w:val="nil"/>
                <w:between w:val="nil"/>
              </w:pBdr>
              <w:rPr>
                <w:rFonts w:ascii="Montserrat" w:eastAsia="Montserrat" w:hAnsi="Montserrat" w:cs="Montserrat"/>
                <w:color w:val="000000"/>
              </w:rPr>
            </w:pPr>
          </w:p>
          <w:p w14:paraId="169D4FDD" w14:textId="77777777" w:rsidR="00477A0A" w:rsidRDefault="00477A0A">
            <w:pPr>
              <w:pBdr>
                <w:top w:val="nil"/>
                <w:left w:val="nil"/>
                <w:bottom w:val="nil"/>
                <w:right w:val="nil"/>
                <w:between w:val="nil"/>
              </w:pBdr>
              <w:rPr>
                <w:rFonts w:ascii="Montserrat" w:eastAsia="Montserrat" w:hAnsi="Montserrat" w:cs="Montserrat"/>
                <w:color w:val="000000"/>
              </w:rPr>
            </w:pPr>
          </w:p>
          <w:p w14:paraId="2C0D83DD" w14:textId="77777777" w:rsidR="00477A0A" w:rsidRDefault="00477A0A">
            <w:pPr>
              <w:pBdr>
                <w:top w:val="nil"/>
                <w:left w:val="nil"/>
                <w:bottom w:val="nil"/>
                <w:right w:val="nil"/>
                <w:between w:val="nil"/>
              </w:pBdr>
              <w:rPr>
                <w:rFonts w:ascii="Montserrat" w:eastAsia="Montserrat" w:hAnsi="Montserrat" w:cs="Montserrat"/>
                <w:color w:val="000000"/>
              </w:rPr>
            </w:pPr>
          </w:p>
          <w:p w14:paraId="1D888011" w14:textId="77777777" w:rsidR="00477A0A" w:rsidRDefault="00477A0A">
            <w:pPr>
              <w:pBdr>
                <w:top w:val="nil"/>
                <w:left w:val="nil"/>
                <w:bottom w:val="nil"/>
                <w:right w:val="nil"/>
                <w:between w:val="nil"/>
              </w:pBdr>
              <w:rPr>
                <w:rFonts w:ascii="Montserrat" w:eastAsia="Montserrat" w:hAnsi="Montserrat" w:cs="Montserrat"/>
                <w:color w:val="000000"/>
              </w:rPr>
            </w:pPr>
          </w:p>
          <w:p w14:paraId="18A5CA4B" w14:textId="77777777" w:rsidR="00477A0A" w:rsidRDefault="00477A0A">
            <w:pPr>
              <w:pBdr>
                <w:top w:val="nil"/>
                <w:left w:val="nil"/>
                <w:bottom w:val="nil"/>
                <w:right w:val="nil"/>
                <w:between w:val="nil"/>
              </w:pBdr>
              <w:rPr>
                <w:rFonts w:ascii="Montserrat" w:eastAsia="Montserrat" w:hAnsi="Montserrat" w:cs="Montserrat"/>
                <w:color w:val="000000"/>
              </w:rPr>
            </w:pPr>
          </w:p>
          <w:p w14:paraId="2B4E68FA" w14:textId="77777777" w:rsidR="00477A0A" w:rsidRDefault="00477A0A">
            <w:pPr>
              <w:pBdr>
                <w:top w:val="nil"/>
                <w:left w:val="nil"/>
                <w:bottom w:val="nil"/>
                <w:right w:val="nil"/>
                <w:between w:val="nil"/>
              </w:pBdr>
              <w:rPr>
                <w:rFonts w:ascii="Montserrat" w:eastAsia="Montserrat" w:hAnsi="Montserrat" w:cs="Montserrat"/>
                <w:color w:val="000000"/>
              </w:rPr>
            </w:pPr>
          </w:p>
        </w:tc>
        <w:tc>
          <w:tcPr>
            <w:tcW w:w="4964"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A1E0E77"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rPr>
              <w:t>Desventajas:</w:t>
            </w:r>
          </w:p>
          <w:p w14:paraId="6E1DEEA7" w14:textId="77777777" w:rsidR="00477A0A" w:rsidRDefault="00477A0A">
            <w:pPr>
              <w:pBdr>
                <w:top w:val="nil"/>
                <w:left w:val="nil"/>
                <w:bottom w:val="nil"/>
                <w:right w:val="nil"/>
                <w:between w:val="nil"/>
              </w:pBdr>
              <w:rPr>
                <w:rFonts w:ascii="Montserrat" w:eastAsia="Montserrat" w:hAnsi="Montserrat" w:cs="Montserrat"/>
                <w:color w:val="000000"/>
              </w:rPr>
            </w:pPr>
          </w:p>
          <w:p w14:paraId="0D596D70" w14:textId="77777777" w:rsidR="00477A0A" w:rsidRDefault="00477A0A">
            <w:pPr>
              <w:pBdr>
                <w:top w:val="nil"/>
                <w:left w:val="nil"/>
                <w:bottom w:val="nil"/>
                <w:right w:val="nil"/>
                <w:between w:val="nil"/>
              </w:pBdr>
              <w:rPr>
                <w:rFonts w:ascii="Montserrat" w:eastAsia="Montserrat" w:hAnsi="Montserrat" w:cs="Montserrat"/>
                <w:color w:val="000000"/>
              </w:rPr>
            </w:pPr>
          </w:p>
          <w:p w14:paraId="3AC82366" w14:textId="77777777" w:rsidR="00477A0A" w:rsidRDefault="00477A0A">
            <w:pPr>
              <w:pBdr>
                <w:top w:val="nil"/>
                <w:left w:val="nil"/>
                <w:bottom w:val="nil"/>
                <w:right w:val="nil"/>
                <w:between w:val="nil"/>
              </w:pBdr>
              <w:rPr>
                <w:rFonts w:ascii="Montserrat" w:eastAsia="Montserrat" w:hAnsi="Montserrat" w:cs="Montserrat"/>
                <w:color w:val="000000"/>
              </w:rPr>
            </w:pPr>
          </w:p>
          <w:p w14:paraId="2B02E55C" w14:textId="77777777" w:rsidR="00477A0A" w:rsidRDefault="00477A0A">
            <w:pPr>
              <w:pBdr>
                <w:top w:val="nil"/>
                <w:left w:val="nil"/>
                <w:bottom w:val="nil"/>
                <w:right w:val="nil"/>
                <w:between w:val="nil"/>
              </w:pBdr>
              <w:rPr>
                <w:rFonts w:ascii="Montserrat" w:eastAsia="Montserrat" w:hAnsi="Montserrat" w:cs="Montserrat"/>
                <w:color w:val="000000"/>
              </w:rPr>
            </w:pPr>
          </w:p>
        </w:tc>
      </w:tr>
      <w:tr w:rsidR="00477A0A" w14:paraId="00940D1E" w14:textId="77777777">
        <w:trPr>
          <w:trHeight w:val="308"/>
        </w:trPr>
        <w:tc>
          <w:tcPr>
            <w:tcW w:w="4966"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8DFFBF3" w14:textId="77777777" w:rsidR="00477A0A" w:rsidRDefault="00477A0A">
            <w:pPr>
              <w:widowControl w:val="0"/>
              <w:pBdr>
                <w:top w:val="nil"/>
                <w:left w:val="nil"/>
                <w:bottom w:val="nil"/>
                <w:right w:val="nil"/>
                <w:between w:val="nil"/>
              </w:pBdr>
              <w:spacing w:line="276" w:lineRule="auto"/>
              <w:rPr>
                <w:rFonts w:ascii="Montserrat" w:eastAsia="Montserrat" w:hAnsi="Montserrat" w:cs="Montserrat"/>
                <w:color w:val="000000"/>
              </w:rPr>
            </w:pPr>
          </w:p>
        </w:tc>
        <w:tc>
          <w:tcPr>
            <w:tcW w:w="4964"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3D15419" w14:textId="77777777" w:rsidR="00477A0A" w:rsidRDefault="00477A0A">
            <w:pPr>
              <w:widowControl w:val="0"/>
              <w:pBdr>
                <w:top w:val="nil"/>
                <w:left w:val="nil"/>
                <w:bottom w:val="nil"/>
                <w:right w:val="nil"/>
                <w:between w:val="nil"/>
              </w:pBdr>
              <w:spacing w:line="276" w:lineRule="auto"/>
              <w:rPr>
                <w:rFonts w:ascii="Montserrat" w:eastAsia="Montserrat" w:hAnsi="Montserrat" w:cs="Montserrat"/>
                <w:color w:val="000000"/>
              </w:rPr>
            </w:pPr>
          </w:p>
        </w:tc>
      </w:tr>
      <w:tr w:rsidR="00477A0A" w14:paraId="75389185" w14:textId="77777777">
        <w:trPr>
          <w:trHeight w:val="253"/>
        </w:trPr>
        <w:tc>
          <w:tcPr>
            <w:tcW w:w="4966"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AC7D6B2"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rPr>
              <w:t>Partidarios</w:t>
            </w:r>
          </w:p>
        </w:tc>
        <w:tc>
          <w:tcPr>
            <w:tcW w:w="4964"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F84373D"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rPr>
              <w:t>Opositores:</w:t>
            </w:r>
          </w:p>
          <w:p w14:paraId="3E481CE4" w14:textId="77777777" w:rsidR="00477A0A" w:rsidRDefault="00477A0A">
            <w:pPr>
              <w:pBdr>
                <w:top w:val="nil"/>
                <w:left w:val="nil"/>
                <w:bottom w:val="nil"/>
                <w:right w:val="nil"/>
                <w:between w:val="nil"/>
              </w:pBdr>
              <w:rPr>
                <w:rFonts w:ascii="Montserrat" w:eastAsia="Montserrat" w:hAnsi="Montserrat" w:cs="Montserrat"/>
                <w:color w:val="000000"/>
              </w:rPr>
            </w:pPr>
          </w:p>
          <w:p w14:paraId="6F8928B9" w14:textId="77777777" w:rsidR="00477A0A" w:rsidRDefault="00477A0A">
            <w:pPr>
              <w:pBdr>
                <w:top w:val="nil"/>
                <w:left w:val="nil"/>
                <w:bottom w:val="nil"/>
                <w:right w:val="nil"/>
                <w:between w:val="nil"/>
              </w:pBdr>
              <w:rPr>
                <w:rFonts w:ascii="Montserrat" w:eastAsia="Montserrat" w:hAnsi="Montserrat" w:cs="Montserrat"/>
                <w:color w:val="000000"/>
              </w:rPr>
            </w:pPr>
          </w:p>
          <w:p w14:paraId="7BEC2F80" w14:textId="77777777" w:rsidR="00477A0A" w:rsidRDefault="00477A0A">
            <w:pPr>
              <w:pBdr>
                <w:top w:val="nil"/>
                <w:left w:val="nil"/>
                <w:bottom w:val="nil"/>
                <w:right w:val="nil"/>
                <w:between w:val="nil"/>
              </w:pBdr>
              <w:rPr>
                <w:rFonts w:ascii="Montserrat" w:eastAsia="Montserrat" w:hAnsi="Montserrat" w:cs="Montserrat"/>
                <w:color w:val="000000"/>
              </w:rPr>
            </w:pPr>
          </w:p>
          <w:p w14:paraId="2EE729BA" w14:textId="77777777" w:rsidR="00477A0A" w:rsidRDefault="00477A0A">
            <w:pPr>
              <w:pBdr>
                <w:top w:val="nil"/>
                <w:left w:val="nil"/>
                <w:bottom w:val="nil"/>
                <w:right w:val="nil"/>
                <w:between w:val="nil"/>
              </w:pBdr>
              <w:rPr>
                <w:rFonts w:ascii="Montserrat" w:eastAsia="Montserrat" w:hAnsi="Montserrat" w:cs="Montserrat"/>
                <w:color w:val="000000"/>
              </w:rPr>
            </w:pPr>
          </w:p>
        </w:tc>
      </w:tr>
      <w:tr w:rsidR="00477A0A" w14:paraId="214F78C7" w14:textId="77777777">
        <w:trPr>
          <w:trHeight w:val="308"/>
        </w:trPr>
        <w:tc>
          <w:tcPr>
            <w:tcW w:w="4966"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6338A10" w14:textId="77777777" w:rsidR="00477A0A" w:rsidRDefault="00477A0A">
            <w:pPr>
              <w:widowControl w:val="0"/>
              <w:pBdr>
                <w:top w:val="nil"/>
                <w:left w:val="nil"/>
                <w:bottom w:val="nil"/>
                <w:right w:val="nil"/>
                <w:between w:val="nil"/>
              </w:pBdr>
              <w:spacing w:line="276" w:lineRule="auto"/>
              <w:rPr>
                <w:rFonts w:ascii="Montserrat" w:eastAsia="Montserrat" w:hAnsi="Montserrat" w:cs="Montserrat"/>
                <w:color w:val="000000"/>
              </w:rPr>
            </w:pPr>
          </w:p>
        </w:tc>
        <w:tc>
          <w:tcPr>
            <w:tcW w:w="4964"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2444D1F" w14:textId="77777777" w:rsidR="00477A0A" w:rsidRDefault="00477A0A">
            <w:pPr>
              <w:widowControl w:val="0"/>
              <w:pBdr>
                <w:top w:val="nil"/>
                <w:left w:val="nil"/>
                <w:bottom w:val="nil"/>
                <w:right w:val="nil"/>
                <w:between w:val="nil"/>
              </w:pBdr>
              <w:spacing w:line="276" w:lineRule="auto"/>
              <w:rPr>
                <w:rFonts w:ascii="Montserrat" w:eastAsia="Montserrat" w:hAnsi="Montserrat" w:cs="Montserrat"/>
                <w:color w:val="000000"/>
              </w:rPr>
            </w:pPr>
          </w:p>
        </w:tc>
      </w:tr>
    </w:tbl>
    <w:p w14:paraId="00D92DF5" w14:textId="77777777" w:rsidR="00477A0A" w:rsidRDefault="00000000">
      <w:pPr>
        <w:pBdr>
          <w:top w:val="nil"/>
          <w:left w:val="nil"/>
          <w:bottom w:val="nil"/>
          <w:right w:val="nil"/>
          <w:between w:val="nil"/>
        </w:pBdr>
        <w:spacing w:after="120"/>
        <w:jc w:val="center"/>
        <w:rPr>
          <w:color w:val="000000"/>
        </w:rPr>
      </w:pPr>
      <w:r>
        <w:rPr>
          <w:rFonts w:ascii="Montserrat" w:eastAsia="Montserrat" w:hAnsi="Montserrat" w:cs="Montserrat"/>
          <w:b/>
          <w:color w:val="C00000"/>
          <w:sz w:val="36"/>
          <w:szCs w:val="36"/>
        </w:rPr>
        <w:lastRenderedPageBreak/>
        <w:t>¿Es constitucional?</w:t>
      </w:r>
    </w:p>
    <w:p w14:paraId="26C4C44E" w14:textId="77777777" w:rsidR="00477A0A" w:rsidRDefault="00000000">
      <w:pPr>
        <w:pBdr>
          <w:top w:val="nil"/>
          <w:left w:val="nil"/>
          <w:bottom w:val="nil"/>
          <w:right w:val="nil"/>
          <w:between w:val="nil"/>
        </w:pBdr>
        <w:spacing w:after="120"/>
        <w:rPr>
          <w:color w:val="000000"/>
        </w:rPr>
      </w:pPr>
      <w:r>
        <w:rPr>
          <w:rFonts w:ascii="Montserrat" w:eastAsia="Montserrat" w:hAnsi="Montserrat" w:cs="Montserrat"/>
          <w:color w:val="000000"/>
        </w:rPr>
        <w:t>Nombre(s): _____________________________________________________</w:t>
      </w:r>
    </w:p>
    <w:p w14:paraId="65ABB5EF" w14:textId="77777777" w:rsidR="00477A0A" w:rsidRDefault="00000000">
      <w:pPr>
        <w:pBdr>
          <w:top w:val="nil"/>
          <w:left w:val="nil"/>
          <w:bottom w:val="nil"/>
          <w:right w:val="nil"/>
          <w:between w:val="nil"/>
        </w:pBdr>
        <w:spacing w:after="120"/>
        <w:rPr>
          <w:color w:val="000000"/>
        </w:rPr>
      </w:pPr>
      <w:r>
        <w:rPr>
          <w:rFonts w:ascii="Montserrat" w:eastAsia="Montserrat" w:hAnsi="Montserrat" w:cs="Montserrat"/>
          <w:b/>
          <w:color w:val="000000"/>
        </w:rPr>
        <w:t>¿Quién decide si una política es constitucional?</w:t>
      </w:r>
    </w:p>
    <w:p w14:paraId="076F6FC0" w14:textId="77777777" w:rsidR="00477A0A" w:rsidRDefault="00000000">
      <w:pPr>
        <w:pBdr>
          <w:top w:val="nil"/>
          <w:left w:val="nil"/>
          <w:bottom w:val="nil"/>
          <w:right w:val="nil"/>
          <w:between w:val="nil"/>
        </w:pBdr>
        <w:spacing w:after="120"/>
        <w:rPr>
          <w:rFonts w:ascii="Montserrat" w:eastAsia="Montserrat" w:hAnsi="Montserrat" w:cs="Montserrat"/>
          <w:color w:val="000000"/>
          <w:sz w:val="20"/>
          <w:szCs w:val="20"/>
        </w:rPr>
      </w:pPr>
      <w:r>
        <w:rPr>
          <w:rFonts w:ascii="Montserrat" w:eastAsia="Montserrat" w:hAnsi="Montserrat" w:cs="Montserrat"/>
          <w:color w:val="000000"/>
          <w:sz w:val="20"/>
          <w:szCs w:val="20"/>
        </w:rPr>
        <w:t>Por lo general, los tribunales sopesan la responsabilidad de los gobiernos de cumplir con sus deberes y los derechos inherentes y retenidos por la gente y los estados. Los gobiernos tienen “poderes policiales” para proteger la salud, la seguridad y el bienestar general del público. En otras palabras, los gobiernos proveen “ley y orden.” Sin embargo, la gente retiene derechos básicos como la vida, la libertad y la propiedad. Si una política está diseñada para proteger, se le permite infringir el derecho de una persona, si los tribunales la consideran constitucional y no es excesiva.</w:t>
      </w:r>
    </w:p>
    <w:p w14:paraId="591ED36B" w14:textId="77777777" w:rsidR="00477A0A" w:rsidRDefault="00000000">
      <w:pPr>
        <w:pBdr>
          <w:top w:val="nil"/>
          <w:left w:val="nil"/>
          <w:bottom w:val="nil"/>
          <w:right w:val="nil"/>
          <w:between w:val="nil"/>
        </w:pBdr>
        <w:spacing w:after="120"/>
        <w:rPr>
          <w:color w:val="000000"/>
        </w:rPr>
      </w:pPr>
      <w:r>
        <w:rPr>
          <w:rFonts w:ascii="Montserrat" w:eastAsia="Montserrat" w:hAnsi="Montserrat" w:cs="Montserrat"/>
          <w:b/>
          <w:color w:val="C00000"/>
        </w:rPr>
        <w:t>Ejemplo de equilibrio entre libertad y orden</w:t>
      </w:r>
    </w:p>
    <w:p w14:paraId="0EA19255" w14:textId="77777777" w:rsidR="00477A0A" w:rsidRDefault="00000000">
      <w:pPr>
        <w:pBdr>
          <w:top w:val="nil"/>
          <w:left w:val="nil"/>
          <w:bottom w:val="nil"/>
          <w:right w:val="nil"/>
          <w:between w:val="nil"/>
        </w:pBdr>
        <w:spacing w:after="120"/>
        <w:rPr>
          <w:color w:val="000000"/>
        </w:rPr>
      </w:pPr>
      <w:r>
        <w:rPr>
          <w:rFonts w:ascii="Montserrat" w:eastAsia="Montserrat" w:hAnsi="Montserrat" w:cs="Montserrat"/>
          <w:color w:val="000000"/>
          <w:sz w:val="20"/>
          <w:szCs w:val="20"/>
        </w:rPr>
        <w:t>Es posible que creas que tienes el derecho a tirar basura en tu propiedad privada. Sin embargo, la ley de Oregón ORS 164.805 lo prohíbe si produce “mal olor”, arruina la 'belleza' o interfiere con la “higiene y seguridad naturales”. Por lo tanto, una persona puede ser multada por no cuidar de la basura en su propiedad privada. Las sanciones aumentan según la cantidad y gravedad de la basura y su proximidad a un cuerpo de agua.</w:t>
      </w:r>
      <w:r>
        <w:rPr>
          <w:color w:val="000000"/>
        </w:rPr>
        <w:br/>
      </w:r>
    </w:p>
    <w:p w14:paraId="67776DEA" w14:textId="77777777" w:rsidR="00477A0A" w:rsidRDefault="00000000">
      <w:pPr>
        <w:pBdr>
          <w:top w:val="nil"/>
          <w:left w:val="nil"/>
          <w:bottom w:val="nil"/>
          <w:right w:val="nil"/>
          <w:between w:val="nil"/>
        </w:pBdr>
        <w:spacing w:after="120"/>
        <w:rPr>
          <w:color w:val="000000"/>
        </w:rPr>
      </w:pPr>
      <w:r>
        <w:rPr>
          <w:rFonts w:ascii="Montserrat" w:eastAsia="Montserrat" w:hAnsi="Montserrat" w:cs="Montserrat"/>
          <w:b/>
          <w:color w:val="000000"/>
        </w:rPr>
        <w:t>Objetivos de la Constitución de 1787</w:t>
      </w:r>
    </w:p>
    <w:p w14:paraId="6BC09C32" w14:textId="77777777" w:rsidR="00477A0A" w:rsidRDefault="00000000">
      <w:pPr>
        <w:pBdr>
          <w:top w:val="nil"/>
          <w:left w:val="nil"/>
          <w:bottom w:val="nil"/>
          <w:right w:val="nil"/>
          <w:between w:val="nil"/>
        </w:pBdr>
        <w:spacing w:after="120"/>
        <w:rPr>
          <w:color w:val="000000"/>
        </w:rPr>
      </w:pPr>
      <w:r>
        <w:rPr>
          <w:rFonts w:ascii="Montserrat" w:eastAsia="Montserrat" w:hAnsi="Montserrat" w:cs="Montserrat"/>
          <w:color w:val="000000"/>
          <w:sz w:val="20"/>
          <w:szCs w:val="20"/>
        </w:rPr>
        <w:t xml:space="preserve">Un </w:t>
      </w:r>
      <w:r>
        <w:rPr>
          <w:rFonts w:ascii="Montserrat" w:eastAsia="Montserrat" w:hAnsi="Montserrat" w:cs="Montserrat"/>
          <w:b/>
          <w:color w:val="000000"/>
          <w:sz w:val="20"/>
          <w:szCs w:val="20"/>
        </w:rPr>
        <w:t>preámbulo</w:t>
      </w:r>
      <w:r>
        <w:rPr>
          <w:rFonts w:ascii="Montserrat" w:eastAsia="Montserrat" w:hAnsi="Montserrat" w:cs="Montserrat"/>
          <w:color w:val="000000"/>
          <w:sz w:val="20"/>
          <w:szCs w:val="20"/>
        </w:rPr>
        <w:t xml:space="preserve"> es una introducción que establece los objetivos de un documento. ¿Cuáles son los objetivos generales de la Constitución de 1787 según su preámbulo? Esta fuente puede ayudarte: </w:t>
      </w:r>
      <w:hyperlink r:id="rId33">
        <w:r>
          <w:rPr>
            <w:rFonts w:ascii="Montserrat" w:eastAsia="Montserrat" w:hAnsi="Montserrat" w:cs="Montserrat"/>
            <w:color w:val="1155CC"/>
            <w:sz w:val="20"/>
            <w:szCs w:val="20"/>
            <w:u w:val="single"/>
          </w:rPr>
          <w:t>https://constitutioncenter.org/the-constitution/preamble/interpretations/37</w:t>
        </w:r>
      </w:hyperlink>
      <w:r>
        <w:rPr>
          <w:color w:val="000000"/>
        </w:rPr>
        <w:t xml:space="preserve"> </w:t>
      </w:r>
      <w:r>
        <w:rPr>
          <w:rFonts w:ascii="Montserrat" w:eastAsia="Montserrat" w:hAnsi="Montserrat" w:cs="Montserrat"/>
          <w:color w:val="000000"/>
          <w:sz w:val="20"/>
          <w:szCs w:val="20"/>
        </w:rPr>
        <w:t>(solo en inglés)</w:t>
      </w:r>
    </w:p>
    <w:p w14:paraId="57352379" w14:textId="77777777" w:rsidR="00477A0A" w:rsidRDefault="00000000">
      <w:pPr>
        <w:numPr>
          <w:ilvl w:val="0"/>
          <w:numId w:val="63"/>
        </w:numPr>
        <w:pBdr>
          <w:top w:val="nil"/>
          <w:left w:val="nil"/>
          <w:bottom w:val="nil"/>
          <w:right w:val="nil"/>
          <w:between w:val="nil"/>
        </w:pBdr>
        <w:rPr>
          <w:color w:val="000000"/>
        </w:rPr>
      </w:pPr>
      <w:r>
        <w:rPr>
          <w:rFonts w:ascii="Montserrat" w:eastAsia="Montserrat" w:hAnsi="Montserrat" w:cs="Montserrat"/>
          <w:color w:val="000000"/>
        </w:rPr>
        <w:t xml:space="preserve"> </w:t>
      </w:r>
    </w:p>
    <w:p w14:paraId="2C9EB5CB" w14:textId="77777777" w:rsidR="00477A0A" w:rsidRDefault="00000000">
      <w:pPr>
        <w:numPr>
          <w:ilvl w:val="0"/>
          <w:numId w:val="27"/>
        </w:numPr>
        <w:pBdr>
          <w:top w:val="nil"/>
          <w:left w:val="nil"/>
          <w:bottom w:val="nil"/>
          <w:right w:val="nil"/>
          <w:between w:val="nil"/>
        </w:pBdr>
        <w:rPr>
          <w:color w:val="000000"/>
        </w:rPr>
      </w:pPr>
      <w:r>
        <w:rPr>
          <w:rFonts w:ascii="Montserrat" w:eastAsia="Montserrat" w:hAnsi="Montserrat" w:cs="Montserrat"/>
          <w:color w:val="000000"/>
        </w:rPr>
        <w:t xml:space="preserve"> </w:t>
      </w:r>
    </w:p>
    <w:p w14:paraId="5FB1089B" w14:textId="77777777" w:rsidR="00477A0A" w:rsidRDefault="00000000">
      <w:pPr>
        <w:numPr>
          <w:ilvl w:val="0"/>
          <w:numId w:val="27"/>
        </w:numPr>
        <w:pBdr>
          <w:top w:val="nil"/>
          <w:left w:val="nil"/>
          <w:bottom w:val="nil"/>
          <w:right w:val="nil"/>
          <w:between w:val="nil"/>
        </w:pBdr>
        <w:rPr>
          <w:color w:val="000000"/>
        </w:rPr>
      </w:pPr>
      <w:r>
        <w:rPr>
          <w:rFonts w:ascii="Montserrat" w:eastAsia="Montserrat" w:hAnsi="Montserrat" w:cs="Montserrat"/>
          <w:color w:val="000000"/>
        </w:rPr>
        <w:t xml:space="preserve"> </w:t>
      </w:r>
    </w:p>
    <w:p w14:paraId="25A416AD" w14:textId="77777777" w:rsidR="00477A0A" w:rsidRDefault="00000000">
      <w:pPr>
        <w:numPr>
          <w:ilvl w:val="0"/>
          <w:numId w:val="27"/>
        </w:numPr>
        <w:pBdr>
          <w:top w:val="nil"/>
          <w:left w:val="nil"/>
          <w:bottom w:val="nil"/>
          <w:right w:val="nil"/>
          <w:between w:val="nil"/>
        </w:pBdr>
        <w:rPr>
          <w:color w:val="000000"/>
        </w:rPr>
      </w:pPr>
      <w:r>
        <w:rPr>
          <w:rFonts w:ascii="Montserrat" w:eastAsia="Montserrat" w:hAnsi="Montserrat" w:cs="Montserrat"/>
          <w:color w:val="000000"/>
        </w:rPr>
        <w:t xml:space="preserve"> </w:t>
      </w:r>
    </w:p>
    <w:p w14:paraId="2306A1B2" w14:textId="77777777" w:rsidR="00477A0A" w:rsidRDefault="00000000">
      <w:pPr>
        <w:numPr>
          <w:ilvl w:val="0"/>
          <w:numId w:val="27"/>
        </w:numPr>
        <w:pBdr>
          <w:top w:val="nil"/>
          <w:left w:val="nil"/>
          <w:bottom w:val="nil"/>
          <w:right w:val="nil"/>
          <w:between w:val="nil"/>
        </w:pBdr>
        <w:rPr>
          <w:color w:val="000000"/>
        </w:rPr>
      </w:pPr>
      <w:r>
        <w:rPr>
          <w:rFonts w:ascii="Montserrat" w:eastAsia="Montserrat" w:hAnsi="Montserrat" w:cs="Montserrat"/>
          <w:color w:val="000000"/>
        </w:rPr>
        <w:t xml:space="preserve"> </w:t>
      </w:r>
    </w:p>
    <w:p w14:paraId="50760201" w14:textId="77777777" w:rsidR="00477A0A" w:rsidRDefault="00000000">
      <w:pPr>
        <w:numPr>
          <w:ilvl w:val="0"/>
          <w:numId w:val="27"/>
        </w:numPr>
        <w:pBdr>
          <w:top w:val="nil"/>
          <w:left w:val="nil"/>
          <w:bottom w:val="nil"/>
          <w:right w:val="nil"/>
          <w:between w:val="nil"/>
        </w:pBdr>
        <w:spacing w:after="120"/>
        <w:rPr>
          <w:color w:val="000000"/>
        </w:rPr>
      </w:pPr>
      <w:r>
        <w:rPr>
          <w:rFonts w:ascii="Montserrat" w:eastAsia="Montserrat" w:hAnsi="Montserrat" w:cs="Montserrat"/>
          <w:color w:val="000000"/>
        </w:rPr>
        <w:t xml:space="preserve"> </w:t>
      </w:r>
    </w:p>
    <w:p w14:paraId="5A37C01F" w14:textId="77777777" w:rsidR="00477A0A" w:rsidRDefault="00000000">
      <w:pPr>
        <w:pBdr>
          <w:top w:val="nil"/>
          <w:left w:val="nil"/>
          <w:bottom w:val="nil"/>
          <w:right w:val="nil"/>
          <w:between w:val="nil"/>
        </w:pBdr>
        <w:spacing w:after="120"/>
        <w:rPr>
          <w:color w:val="000000"/>
        </w:rPr>
      </w:pPr>
      <w:r>
        <w:rPr>
          <w:rFonts w:ascii="Montserrat" w:eastAsia="Montserrat" w:hAnsi="Montserrat" w:cs="Montserrat"/>
          <w:b/>
          <w:i/>
          <w:color w:val="000000"/>
        </w:rPr>
        <w:t>¿Cuál de estos objetivos se relaciona mejor con el enfoque del problema de tu CAP?</w:t>
      </w:r>
    </w:p>
    <w:p w14:paraId="27D24459" w14:textId="77777777" w:rsidR="00477A0A" w:rsidRDefault="00477A0A">
      <w:pPr>
        <w:pBdr>
          <w:top w:val="nil"/>
          <w:left w:val="nil"/>
          <w:bottom w:val="nil"/>
          <w:right w:val="nil"/>
          <w:between w:val="nil"/>
        </w:pBdr>
        <w:spacing w:after="120"/>
        <w:rPr>
          <w:rFonts w:ascii="Montserrat" w:eastAsia="Montserrat" w:hAnsi="Montserrat" w:cs="Montserrat"/>
          <w:b/>
          <w:i/>
          <w:color w:val="000000"/>
        </w:rPr>
      </w:pPr>
    </w:p>
    <w:p w14:paraId="4894D110" w14:textId="77777777" w:rsidR="00477A0A" w:rsidRDefault="00477A0A">
      <w:pPr>
        <w:pBdr>
          <w:top w:val="nil"/>
          <w:left w:val="nil"/>
          <w:bottom w:val="nil"/>
          <w:right w:val="nil"/>
          <w:between w:val="nil"/>
        </w:pBdr>
        <w:spacing w:after="120"/>
        <w:rPr>
          <w:rFonts w:ascii="Montserrat" w:eastAsia="Montserrat" w:hAnsi="Montserrat" w:cs="Montserrat"/>
          <w:b/>
          <w:i/>
          <w:color w:val="000000"/>
        </w:rPr>
      </w:pPr>
    </w:p>
    <w:p w14:paraId="10253EA3" w14:textId="77777777" w:rsidR="00477A0A" w:rsidRDefault="00000000">
      <w:pPr>
        <w:pBdr>
          <w:top w:val="nil"/>
          <w:left w:val="nil"/>
          <w:bottom w:val="nil"/>
          <w:right w:val="nil"/>
          <w:between w:val="nil"/>
        </w:pBdr>
        <w:spacing w:after="120"/>
        <w:rPr>
          <w:color w:val="000000"/>
        </w:rPr>
      </w:pPr>
      <w:r>
        <w:rPr>
          <w:rFonts w:ascii="Montserrat" w:eastAsia="Montserrat" w:hAnsi="Montserrat" w:cs="Montserrat"/>
          <w:b/>
          <w:color w:val="000000"/>
        </w:rPr>
        <w:t>Carta de Derechos</w:t>
      </w:r>
    </w:p>
    <w:p w14:paraId="7FE0B54C" w14:textId="77777777" w:rsidR="00477A0A" w:rsidRDefault="00000000">
      <w:pPr>
        <w:pBdr>
          <w:top w:val="nil"/>
          <w:left w:val="nil"/>
          <w:bottom w:val="nil"/>
          <w:right w:val="nil"/>
          <w:between w:val="nil"/>
        </w:pBdr>
        <w:spacing w:after="120"/>
        <w:rPr>
          <w:color w:val="000000"/>
        </w:rPr>
      </w:pPr>
      <w:r>
        <w:rPr>
          <w:rFonts w:ascii="Montserrat" w:eastAsia="Montserrat" w:hAnsi="Montserrat" w:cs="Montserrat"/>
          <w:color w:val="000000"/>
          <w:sz w:val="20"/>
          <w:szCs w:val="20"/>
        </w:rPr>
        <w:t xml:space="preserve">Poco después de que se aprobara la Constitución, el primer Congreso propuso algunas </w:t>
      </w:r>
      <w:r>
        <w:rPr>
          <w:rFonts w:ascii="Montserrat" w:eastAsia="Montserrat" w:hAnsi="Montserrat" w:cs="Montserrat"/>
          <w:b/>
          <w:color w:val="000000"/>
          <w:sz w:val="20"/>
          <w:szCs w:val="20"/>
        </w:rPr>
        <w:t>enmiendas</w:t>
      </w:r>
      <w:r>
        <w:rPr>
          <w:rFonts w:ascii="Montserrat" w:eastAsia="Montserrat" w:hAnsi="Montserrat" w:cs="Montserrat"/>
          <w:color w:val="000000"/>
          <w:sz w:val="20"/>
          <w:szCs w:val="20"/>
        </w:rPr>
        <w:t xml:space="preserve"> para aclarar lo que el gobierno podía o no hacer y qué derechos tenían la gente y los estados. Al observar las primeras diez enmiendas, enumera algunas de estas restricciones a los poderes del gobierno:</w:t>
      </w:r>
    </w:p>
    <w:p w14:paraId="6A982CC0" w14:textId="77777777" w:rsidR="00477A0A" w:rsidRDefault="00000000">
      <w:pPr>
        <w:pBdr>
          <w:top w:val="nil"/>
          <w:left w:val="nil"/>
          <w:bottom w:val="nil"/>
          <w:right w:val="nil"/>
          <w:between w:val="nil"/>
        </w:pBdr>
        <w:spacing w:after="120"/>
        <w:rPr>
          <w:color w:val="000000"/>
        </w:rPr>
        <w:sectPr w:rsidR="00477A0A">
          <w:headerReference w:type="default" r:id="rId34"/>
          <w:footerReference w:type="default" r:id="rId35"/>
          <w:pgSz w:w="12240" w:h="15840"/>
          <w:pgMar w:top="777" w:right="1008" w:bottom="777" w:left="1008" w:header="720" w:footer="720" w:gutter="0"/>
          <w:cols w:space="720"/>
        </w:sectPr>
      </w:pPr>
      <w:r>
        <w:rPr>
          <w:rFonts w:ascii="Montserrat" w:eastAsia="Montserrat" w:hAnsi="Montserrat" w:cs="Montserrat"/>
          <w:color w:val="000000"/>
          <w:sz w:val="20"/>
          <w:szCs w:val="20"/>
        </w:rPr>
        <w:t>El gobierno no puede:</w:t>
      </w:r>
    </w:p>
    <w:p w14:paraId="6AF9C399" w14:textId="77777777" w:rsidR="00477A0A" w:rsidRDefault="00477A0A">
      <w:pPr>
        <w:numPr>
          <w:ilvl w:val="0"/>
          <w:numId w:val="64"/>
        </w:numPr>
        <w:pBdr>
          <w:top w:val="nil"/>
          <w:left w:val="nil"/>
          <w:bottom w:val="nil"/>
          <w:right w:val="nil"/>
          <w:between w:val="nil"/>
        </w:pBdr>
        <w:rPr>
          <w:rFonts w:ascii="Montserrat" w:eastAsia="Montserrat" w:hAnsi="Montserrat" w:cs="Montserrat"/>
          <w:color w:val="000000"/>
          <w:sz w:val="20"/>
          <w:szCs w:val="20"/>
        </w:rPr>
      </w:pPr>
    </w:p>
    <w:p w14:paraId="0AD1BC79" w14:textId="77777777" w:rsidR="00477A0A" w:rsidRDefault="00000000">
      <w:pPr>
        <w:numPr>
          <w:ilvl w:val="0"/>
          <w:numId w:val="23"/>
        </w:numPr>
        <w:pBdr>
          <w:top w:val="nil"/>
          <w:left w:val="nil"/>
          <w:bottom w:val="nil"/>
          <w:right w:val="nil"/>
          <w:between w:val="nil"/>
        </w:pBdr>
        <w:rPr>
          <w:color w:val="000000"/>
        </w:rPr>
      </w:pPr>
      <w:r>
        <w:rPr>
          <w:rFonts w:ascii="Montserrat" w:eastAsia="Montserrat" w:hAnsi="Montserrat" w:cs="Montserrat"/>
          <w:color w:val="000000"/>
          <w:sz w:val="20"/>
          <w:szCs w:val="20"/>
        </w:rPr>
        <w:t xml:space="preserve"> </w:t>
      </w:r>
    </w:p>
    <w:p w14:paraId="2B38130C" w14:textId="77777777" w:rsidR="00477A0A" w:rsidRDefault="00000000">
      <w:pPr>
        <w:numPr>
          <w:ilvl w:val="0"/>
          <w:numId w:val="23"/>
        </w:numPr>
        <w:pBdr>
          <w:top w:val="nil"/>
          <w:left w:val="nil"/>
          <w:bottom w:val="nil"/>
          <w:right w:val="nil"/>
          <w:between w:val="nil"/>
        </w:pBdr>
        <w:rPr>
          <w:color w:val="000000"/>
        </w:rPr>
      </w:pPr>
      <w:r>
        <w:rPr>
          <w:rFonts w:ascii="Montserrat" w:eastAsia="Montserrat" w:hAnsi="Montserrat" w:cs="Montserrat"/>
          <w:color w:val="000000"/>
          <w:sz w:val="20"/>
          <w:szCs w:val="20"/>
        </w:rPr>
        <w:t xml:space="preserve"> </w:t>
      </w:r>
    </w:p>
    <w:p w14:paraId="213F89D4" w14:textId="77777777" w:rsidR="00477A0A" w:rsidRDefault="00000000">
      <w:pPr>
        <w:numPr>
          <w:ilvl w:val="0"/>
          <w:numId w:val="23"/>
        </w:numPr>
        <w:pBdr>
          <w:top w:val="nil"/>
          <w:left w:val="nil"/>
          <w:bottom w:val="nil"/>
          <w:right w:val="nil"/>
          <w:between w:val="nil"/>
        </w:pBdr>
        <w:rPr>
          <w:color w:val="000000"/>
        </w:rPr>
      </w:pPr>
      <w:r>
        <w:rPr>
          <w:rFonts w:ascii="Montserrat" w:eastAsia="Montserrat" w:hAnsi="Montserrat" w:cs="Montserrat"/>
          <w:color w:val="000000"/>
          <w:sz w:val="20"/>
          <w:szCs w:val="20"/>
        </w:rPr>
        <w:t xml:space="preserve"> </w:t>
      </w:r>
    </w:p>
    <w:p w14:paraId="1D975505" w14:textId="77777777" w:rsidR="00477A0A" w:rsidRDefault="00000000">
      <w:pPr>
        <w:numPr>
          <w:ilvl w:val="0"/>
          <w:numId w:val="23"/>
        </w:numPr>
        <w:pBdr>
          <w:top w:val="nil"/>
          <w:left w:val="nil"/>
          <w:bottom w:val="nil"/>
          <w:right w:val="nil"/>
          <w:between w:val="nil"/>
        </w:pBdr>
        <w:spacing w:after="120"/>
        <w:rPr>
          <w:color w:val="000000"/>
        </w:rPr>
      </w:pPr>
      <w:r>
        <w:rPr>
          <w:rFonts w:ascii="Montserrat" w:eastAsia="Montserrat" w:hAnsi="Montserrat" w:cs="Montserrat"/>
          <w:color w:val="000000"/>
          <w:sz w:val="20"/>
          <w:szCs w:val="20"/>
        </w:rPr>
        <w:t xml:space="preserve"> </w:t>
      </w:r>
    </w:p>
    <w:p w14:paraId="51A573D6" w14:textId="77777777" w:rsidR="00477A0A" w:rsidRDefault="00477A0A">
      <w:pPr>
        <w:pBdr>
          <w:top w:val="nil"/>
          <w:left w:val="nil"/>
          <w:bottom w:val="nil"/>
          <w:right w:val="nil"/>
          <w:between w:val="nil"/>
        </w:pBdr>
        <w:spacing w:after="120"/>
        <w:ind w:left="720"/>
        <w:rPr>
          <w:rFonts w:ascii="Montserrat" w:eastAsia="Montserrat" w:hAnsi="Montserrat" w:cs="Montserrat"/>
          <w:color w:val="000000"/>
          <w:sz w:val="20"/>
          <w:szCs w:val="20"/>
        </w:rPr>
      </w:pPr>
    </w:p>
    <w:p w14:paraId="5359BC79" w14:textId="77777777" w:rsidR="00477A0A" w:rsidRDefault="00000000">
      <w:pPr>
        <w:numPr>
          <w:ilvl w:val="0"/>
          <w:numId w:val="23"/>
        </w:numPr>
        <w:pBdr>
          <w:top w:val="nil"/>
          <w:left w:val="nil"/>
          <w:bottom w:val="nil"/>
          <w:right w:val="nil"/>
          <w:between w:val="nil"/>
        </w:pBdr>
        <w:rPr>
          <w:color w:val="000000"/>
        </w:rPr>
      </w:pPr>
      <w:r>
        <w:rPr>
          <w:rFonts w:ascii="Montserrat" w:eastAsia="Montserrat" w:hAnsi="Montserrat" w:cs="Montserrat"/>
          <w:color w:val="000000"/>
          <w:sz w:val="20"/>
          <w:szCs w:val="20"/>
        </w:rPr>
        <w:t xml:space="preserve"> </w:t>
      </w:r>
    </w:p>
    <w:p w14:paraId="34A03EBB" w14:textId="77777777" w:rsidR="00477A0A" w:rsidRDefault="00000000">
      <w:pPr>
        <w:numPr>
          <w:ilvl w:val="0"/>
          <w:numId w:val="23"/>
        </w:numPr>
        <w:pBdr>
          <w:top w:val="nil"/>
          <w:left w:val="nil"/>
          <w:bottom w:val="nil"/>
          <w:right w:val="nil"/>
          <w:between w:val="nil"/>
        </w:pBdr>
        <w:rPr>
          <w:color w:val="000000"/>
        </w:rPr>
      </w:pPr>
      <w:r>
        <w:rPr>
          <w:rFonts w:ascii="Montserrat" w:eastAsia="Montserrat" w:hAnsi="Montserrat" w:cs="Montserrat"/>
          <w:color w:val="000000"/>
          <w:sz w:val="20"/>
          <w:szCs w:val="20"/>
        </w:rPr>
        <w:t xml:space="preserve"> </w:t>
      </w:r>
    </w:p>
    <w:p w14:paraId="02935E6F" w14:textId="77777777" w:rsidR="00477A0A" w:rsidRDefault="00000000">
      <w:pPr>
        <w:numPr>
          <w:ilvl w:val="0"/>
          <w:numId w:val="23"/>
        </w:numPr>
        <w:pBdr>
          <w:top w:val="nil"/>
          <w:left w:val="nil"/>
          <w:bottom w:val="nil"/>
          <w:right w:val="nil"/>
          <w:between w:val="nil"/>
        </w:pBdr>
        <w:rPr>
          <w:color w:val="000000"/>
        </w:rPr>
      </w:pPr>
      <w:r>
        <w:rPr>
          <w:rFonts w:ascii="Montserrat" w:eastAsia="Montserrat" w:hAnsi="Montserrat" w:cs="Montserrat"/>
          <w:color w:val="000000"/>
          <w:sz w:val="20"/>
          <w:szCs w:val="20"/>
        </w:rPr>
        <w:t xml:space="preserve"> </w:t>
      </w:r>
    </w:p>
    <w:p w14:paraId="6A9A7B46" w14:textId="77777777" w:rsidR="00477A0A" w:rsidRDefault="00000000">
      <w:pPr>
        <w:numPr>
          <w:ilvl w:val="0"/>
          <w:numId w:val="23"/>
        </w:numPr>
        <w:pBdr>
          <w:top w:val="nil"/>
          <w:left w:val="nil"/>
          <w:bottom w:val="nil"/>
          <w:right w:val="nil"/>
          <w:between w:val="nil"/>
        </w:pBdr>
        <w:rPr>
          <w:color w:val="000000"/>
        </w:rPr>
        <w:sectPr w:rsidR="00477A0A">
          <w:type w:val="continuous"/>
          <w:pgSz w:w="12240" w:h="15840"/>
          <w:pgMar w:top="777" w:right="1008" w:bottom="777" w:left="1008" w:header="720" w:footer="720" w:gutter="0"/>
          <w:cols w:num="2" w:space="720" w:equalWidth="0">
            <w:col w:w="4752" w:space="720"/>
            <w:col w:w="4752" w:space="0"/>
          </w:cols>
        </w:sectPr>
      </w:pPr>
      <w:r>
        <w:rPr>
          <w:rFonts w:ascii="Montserrat" w:eastAsia="Montserrat" w:hAnsi="Montserrat" w:cs="Montserrat"/>
          <w:color w:val="000000"/>
          <w:sz w:val="20"/>
          <w:szCs w:val="20"/>
        </w:rPr>
        <w:t xml:space="preserve"> </w:t>
      </w:r>
    </w:p>
    <w:p w14:paraId="43781A0D" w14:textId="77777777" w:rsidR="00477A0A" w:rsidRDefault="00000000">
      <w:pPr>
        <w:pBdr>
          <w:top w:val="nil"/>
          <w:left w:val="nil"/>
          <w:bottom w:val="nil"/>
          <w:right w:val="nil"/>
          <w:between w:val="nil"/>
        </w:pBdr>
        <w:spacing w:after="120"/>
        <w:rPr>
          <w:color w:val="000000"/>
        </w:rPr>
      </w:pPr>
      <w:r>
        <w:rPr>
          <w:rFonts w:ascii="Montserrat" w:eastAsia="Montserrat" w:hAnsi="Montserrat" w:cs="Montserrat"/>
          <w:b/>
          <w:i/>
          <w:color w:val="000000"/>
        </w:rPr>
        <w:t>¿Alguna de las soluciones planteadas para el problema de tu proyecto infringe estos derechos del individuo?</w:t>
      </w:r>
    </w:p>
    <w:p w14:paraId="718C4B99" w14:textId="77777777" w:rsidR="00477A0A" w:rsidRDefault="00000000">
      <w:pPr>
        <w:pBdr>
          <w:top w:val="nil"/>
          <w:left w:val="nil"/>
          <w:bottom w:val="nil"/>
          <w:right w:val="nil"/>
          <w:between w:val="nil"/>
        </w:pBdr>
        <w:spacing w:after="120"/>
        <w:jc w:val="center"/>
        <w:rPr>
          <w:color w:val="000000"/>
        </w:rPr>
      </w:pPr>
      <w:r>
        <w:rPr>
          <w:rFonts w:ascii="Montserrat" w:eastAsia="Montserrat" w:hAnsi="Montserrat" w:cs="Montserrat"/>
          <w:b/>
          <w:color w:val="C00000"/>
          <w:sz w:val="36"/>
          <w:szCs w:val="36"/>
        </w:rPr>
        <w:lastRenderedPageBreak/>
        <w:t>¿Es constitucional?</w:t>
      </w:r>
    </w:p>
    <w:p w14:paraId="2E3D157C" w14:textId="77777777" w:rsidR="00477A0A" w:rsidRDefault="00000000">
      <w:pPr>
        <w:pBdr>
          <w:top w:val="nil"/>
          <w:left w:val="nil"/>
          <w:bottom w:val="nil"/>
          <w:right w:val="nil"/>
          <w:between w:val="nil"/>
        </w:pBdr>
        <w:spacing w:after="120"/>
        <w:rPr>
          <w:color w:val="000000"/>
        </w:rPr>
      </w:pPr>
      <w:r>
        <w:rPr>
          <w:rFonts w:ascii="Montserrat" w:eastAsia="Montserrat" w:hAnsi="Montserrat" w:cs="Montserrat"/>
          <w:b/>
          <w:color w:val="000000"/>
        </w:rPr>
        <w:t>Compensación justa</w:t>
      </w:r>
    </w:p>
    <w:p w14:paraId="786DF4E9" w14:textId="77777777" w:rsidR="00477A0A" w:rsidRDefault="00000000">
      <w:pPr>
        <w:pBdr>
          <w:top w:val="nil"/>
          <w:left w:val="nil"/>
          <w:bottom w:val="nil"/>
          <w:right w:val="nil"/>
          <w:between w:val="nil"/>
        </w:pBdr>
        <w:spacing w:after="120"/>
        <w:rPr>
          <w:color w:val="000000"/>
        </w:rPr>
      </w:pPr>
      <w:r>
        <w:rPr>
          <w:rFonts w:ascii="Montserrat" w:eastAsia="Montserrat" w:hAnsi="Montserrat" w:cs="Montserrat"/>
          <w:color w:val="000000"/>
          <w:sz w:val="20"/>
          <w:szCs w:val="20"/>
        </w:rPr>
        <w:t>En caso de que el gobierno tuviera que expropiar la propiedad privada de alguien para el beneficio de la comunidad, la 5ª enmienda requiere que haya una "compensación justa". En otras palabras, hay que pagarle un precio justo.</w:t>
      </w:r>
    </w:p>
    <w:p w14:paraId="2D5977B2" w14:textId="77777777" w:rsidR="00477A0A" w:rsidRDefault="00000000">
      <w:pPr>
        <w:pBdr>
          <w:top w:val="nil"/>
          <w:left w:val="nil"/>
          <w:bottom w:val="nil"/>
          <w:right w:val="nil"/>
          <w:between w:val="nil"/>
        </w:pBdr>
        <w:spacing w:after="120"/>
        <w:rPr>
          <w:color w:val="000000"/>
        </w:rPr>
      </w:pPr>
      <w:r>
        <w:rPr>
          <w:rFonts w:ascii="Montserrat" w:eastAsia="Montserrat" w:hAnsi="Montserrat" w:cs="Montserrat"/>
          <w:b/>
          <w:color w:val="C00000"/>
        </w:rPr>
        <w:t>Ejemplo de una "expropiación" que requiere una "compensación justa"</w:t>
      </w:r>
    </w:p>
    <w:p w14:paraId="5C51B477" w14:textId="77777777" w:rsidR="00477A0A" w:rsidRDefault="00000000">
      <w:pPr>
        <w:pBdr>
          <w:top w:val="nil"/>
          <w:left w:val="nil"/>
          <w:bottom w:val="nil"/>
          <w:right w:val="nil"/>
          <w:between w:val="nil"/>
        </w:pBdr>
        <w:spacing w:after="120"/>
        <w:rPr>
          <w:color w:val="000000"/>
        </w:rPr>
      </w:pPr>
      <w:r>
        <w:rPr>
          <w:rFonts w:ascii="Montserrat" w:eastAsia="Montserrat" w:hAnsi="Montserrat" w:cs="Montserrat"/>
          <w:color w:val="000000"/>
          <w:sz w:val="20"/>
          <w:szCs w:val="20"/>
        </w:rPr>
        <w:t>La ciudad necesita construir un puente para el ferrocarril para que el tráfico no se congestione cada vez que pasa el tren. Vives justo al lado del sitio donde se construirá un nuevo puente. El patio grande de tu casa está a punto de convertirse en un patio más pequeño (una expropiación), por lo que se te pagará una cantidad por la pérdida de tu propiedad privada (compensación).</w:t>
      </w:r>
    </w:p>
    <w:p w14:paraId="45851A0A" w14:textId="77777777" w:rsidR="00477A0A" w:rsidRDefault="00000000">
      <w:pPr>
        <w:pBdr>
          <w:top w:val="nil"/>
          <w:left w:val="nil"/>
          <w:bottom w:val="nil"/>
          <w:right w:val="nil"/>
          <w:between w:val="nil"/>
        </w:pBdr>
        <w:spacing w:after="120"/>
        <w:rPr>
          <w:color w:val="000000"/>
        </w:rPr>
      </w:pPr>
      <w:r>
        <w:rPr>
          <w:rFonts w:ascii="Montserrat" w:eastAsia="Montserrat" w:hAnsi="Montserrat" w:cs="Montserrat"/>
          <w:b/>
          <w:i/>
          <w:color w:val="000000"/>
          <w:sz w:val="20"/>
          <w:szCs w:val="20"/>
        </w:rPr>
        <w:t>¿Alguna de las soluciones propuestas en el CAP requiere que el gobierno use o tome la propiedad privada de alguien?</w:t>
      </w:r>
    </w:p>
    <w:p w14:paraId="1E44BF30" w14:textId="77777777" w:rsidR="00477A0A" w:rsidRDefault="00477A0A">
      <w:pPr>
        <w:pBdr>
          <w:top w:val="nil"/>
          <w:left w:val="nil"/>
          <w:bottom w:val="nil"/>
          <w:right w:val="nil"/>
          <w:between w:val="nil"/>
        </w:pBdr>
        <w:spacing w:after="120"/>
        <w:rPr>
          <w:rFonts w:ascii="Montserrat" w:eastAsia="Montserrat" w:hAnsi="Montserrat" w:cs="Montserrat"/>
          <w:color w:val="000000"/>
          <w:sz w:val="20"/>
          <w:szCs w:val="20"/>
        </w:rPr>
      </w:pPr>
    </w:p>
    <w:p w14:paraId="4E6747D6" w14:textId="77777777" w:rsidR="00477A0A" w:rsidRDefault="00477A0A">
      <w:pPr>
        <w:pBdr>
          <w:top w:val="nil"/>
          <w:left w:val="nil"/>
          <w:bottom w:val="nil"/>
          <w:right w:val="nil"/>
          <w:between w:val="nil"/>
        </w:pBdr>
        <w:spacing w:after="120"/>
        <w:rPr>
          <w:rFonts w:ascii="Montserrat" w:eastAsia="Montserrat" w:hAnsi="Montserrat" w:cs="Montserrat"/>
          <w:color w:val="000000"/>
          <w:sz w:val="20"/>
          <w:szCs w:val="20"/>
        </w:rPr>
      </w:pPr>
    </w:p>
    <w:p w14:paraId="6B3BCDCF" w14:textId="77777777" w:rsidR="00477A0A" w:rsidRDefault="00477A0A">
      <w:pPr>
        <w:pBdr>
          <w:top w:val="nil"/>
          <w:left w:val="nil"/>
          <w:bottom w:val="nil"/>
          <w:right w:val="nil"/>
          <w:between w:val="nil"/>
        </w:pBdr>
        <w:spacing w:after="120"/>
        <w:rPr>
          <w:rFonts w:ascii="Montserrat" w:eastAsia="Montserrat" w:hAnsi="Montserrat" w:cs="Montserrat"/>
          <w:color w:val="000000"/>
          <w:sz w:val="20"/>
          <w:szCs w:val="20"/>
        </w:rPr>
      </w:pPr>
    </w:p>
    <w:p w14:paraId="70535BB5" w14:textId="77777777" w:rsidR="00477A0A" w:rsidRDefault="00000000">
      <w:pPr>
        <w:pBdr>
          <w:top w:val="nil"/>
          <w:left w:val="nil"/>
          <w:bottom w:val="nil"/>
          <w:right w:val="nil"/>
          <w:between w:val="nil"/>
        </w:pBdr>
        <w:spacing w:after="120"/>
        <w:rPr>
          <w:color w:val="000000"/>
        </w:rPr>
      </w:pPr>
      <w:r>
        <w:rPr>
          <w:rFonts w:ascii="Montserrat" w:eastAsia="Montserrat" w:hAnsi="Montserrat" w:cs="Montserrat"/>
          <w:b/>
          <w:color w:val="000000"/>
        </w:rPr>
        <w:t>Cláusula de Igualdad de Protección</w:t>
      </w:r>
    </w:p>
    <w:p w14:paraId="48F222F8" w14:textId="77777777" w:rsidR="00477A0A" w:rsidRDefault="00000000">
      <w:pPr>
        <w:pBdr>
          <w:top w:val="nil"/>
          <w:left w:val="nil"/>
          <w:bottom w:val="nil"/>
          <w:right w:val="nil"/>
          <w:between w:val="nil"/>
        </w:pBdr>
        <w:spacing w:after="120"/>
        <w:rPr>
          <w:color w:val="000000"/>
        </w:rPr>
      </w:pPr>
      <w:r>
        <w:rPr>
          <w:rFonts w:ascii="Montserrat" w:eastAsia="Montserrat" w:hAnsi="Montserrat" w:cs="Montserrat"/>
          <w:color w:val="000000"/>
          <w:sz w:val="20"/>
          <w:szCs w:val="20"/>
        </w:rPr>
        <w:t>Una de las adiciones más importantes es cuando la 14ª enmienda otorgó "la igual protección de las leyes" a "cualquier persona dentro de la jurisdicción [de cualquier Estado]".</w:t>
      </w:r>
    </w:p>
    <w:p w14:paraId="0C345372" w14:textId="77777777" w:rsidR="00477A0A" w:rsidRDefault="00000000">
      <w:pPr>
        <w:pBdr>
          <w:top w:val="nil"/>
          <w:left w:val="nil"/>
          <w:bottom w:val="nil"/>
          <w:right w:val="nil"/>
          <w:between w:val="nil"/>
        </w:pBdr>
        <w:spacing w:after="120"/>
        <w:rPr>
          <w:color w:val="000000"/>
        </w:rPr>
      </w:pPr>
      <w:r>
        <w:rPr>
          <w:rFonts w:ascii="Montserrat" w:eastAsia="Montserrat" w:hAnsi="Montserrat" w:cs="Montserrat"/>
          <w:b/>
          <w:i/>
          <w:color w:val="000000"/>
          <w:sz w:val="20"/>
          <w:szCs w:val="20"/>
        </w:rPr>
        <w:t xml:space="preserve">¿Alguna de las opciones de política de su </w:t>
      </w:r>
      <w:r>
        <w:rPr>
          <w:rFonts w:ascii="Montserrat" w:eastAsia="Montserrat" w:hAnsi="Montserrat" w:cs="Montserrat"/>
          <w:b/>
          <w:i/>
          <w:sz w:val="20"/>
          <w:szCs w:val="20"/>
        </w:rPr>
        <w:t>CAP</w:t>
      </w:r>
      <w:r>
        <w:rPr>
          <w:rFonts w:ascii="Montserrat" w:eastAsia="Montserrat" w:hAnsi="Montserrat" w:cs="Montserrat"/>
          <w:b/>
          <w:i/>
          <w:color w:val="000000"/>
          <w:sz w:val="20"/>
          <w:szCs w:val="20"/>
        </w:rPr>
        <w:t xml:space="preserve"> crearía una aplicación desigual de la ley?</w:t>
      </w:r>
    </w:p>
    <w:p w14:paraId="4E71FD9A" w14:textId="77777777" w:rsidR="00477A0A" w:rsidRDefault="00477A0A">
      <w:pPr>
        <w:pBdr>
          <w:top w:val="nil"/>
          <w:left w:val="nil"/>
          <w:bottom w:val="nil"/>
          <w:right w:val="nil"/>
          <w:between w:val="nil"/>
        </w:pBdr>
        <w:spacing w:after="120"/>
        <w:rPr>
          <w:rFonts w:ascii="Montserrat" w:eastAsia="Montserrat" w:hAnsi="Montserrat" w:cs="Montserrat"/>
          <w:color w:val="000000"/>
          <w:sz w:val="20"/>
          <w:szCs w:val="20"/>
        </w:rPr>
      </w:pPr>
    </w:p>
    <w:p w14:paraId="061AD7D6" w14:textId="77777777" w:rsidR="00477A0A" w:rsidRDefault="00477A0A">
      <w:pPr>
        <w:pBdr>
          <w:top w:val="nil"/>
          <w:left w:val="nil"/>
          <w:bottom w:val="nil"/>
          <w:right w:val="nil"/>
          <w:between w:val="nil"/>
        </w:pBdr>
        <w:spacing w:after="120"/>
        <w:rPr>
          <w:rFonts w:ascii="Montserrat" w:eastAsia="Montserrat" w:hAnsi="Montserrat" w:cs="Montserrat"/>
          <w:color w:val="000000"/>
          <w:sz w:val="20"/>
          <w:szCs w:val="20"/>
        </w:rPr>
      </w:pPr>
    </w:p>
    <w:p w14:paraId="4ED6ECE1" w14:textId="77777777" w:rsidR="00477A0A" w:rsidRDefault="00477A0A">
      <w:pPr>
        <w:pBdr>
          <w:top w:val="nil"/>
          <w:left w:val="nil"/>
          <w:bottom w:val="nil"/>
          <w:right w:val="nil"/>
          <w:between w:val="nil"/>
        </w:pBdr>
        <w:spacing w:after="120"/>
        <w:rPr>
          <w:rFonts w:ascii="Montserrat" w:eastAsia="Montserrat" w:hAnsi="Montserrat" w:cs="Montserrat"/>
          <w:color w:val="000000"/>
          <w:sz w:val="20"/>
          <w:szCs w:val="20"/>
        </w:rPr>
      </w:pPr>
    </w:p>
    <w:p w14:paraId="264A6029" w14:textId="77777777" w:rsidR="00477A0A" w:rsidRDefault="00000000">
      <w:pPr>
        <w:pBdr>
          <w:top w:val="nil"/>
          <w:left w:val="nil"/>
          <w:bottom w:val="nil"/>
          <w:right w:val="nil"/>
          <w:between w:val="nil"/>
        </w:pBdr>
        <w:spacing w:after="120"/>
        <w:rPr>
          <w:color w:val="000000"/>
        </w:rPr>
      </w:pPr>
      <w:r>
        <w:rPr>
          <w:rFonts w:ascii="Montserrat" w:eastAsia="Montserrat" w:hAnsi="Montserrat" w:cs="Montserrat"/>
          <w:b/>
          <w:color w:val="000000"/>
        </w:rPr>
        <w:t>Leyes Estatales</w:t>
      </w:r>
    </w:p>
    <w:p w14:paraId="0E57D85E" w14:textId="77777777" w:rsidR="00477A0A" w:rsidRDefault="00000000">
      <w:pPr>
        <w:pBdr>
          <w:top w:val="nil"/>
          <w:left w:val="nil"/>
          <w:bottom w:val="nil"/>
          <w:right w:val="nil"/>
          <w:between w:val="nil"/>
        </w:pBdr>
        <w:spacing w:after="120"/>
        <w:rPr>
          <w:color w:val="000000"/>
        </w:rPr>
      </w:pPr>
      <w:r>
        <w:rPr>
          <w:rFonts w:ascii="Montserrat" w:eastAsia="Montserrat" w:hAnsi="Montserrat" w:cs="Montserrat"/>
          <w:color w:val="000000"/>
          <w:sz w:val="20"/>
          <w:szCs w:val="20"/>
        </w:rPr>
        <w:t>La Décima Enmienda agregó este recordatorio de que a pesar de que el gobierno nacional es supremo, hay cosas que no están específicamente asignadas al gobierno de los Estados Unidos, ni prohibidas por él, que los estados pueden hacer. Esta enmienda aclara que los estados pueden hacer sus propias leyes, además de las leyes de los Estados Unidos. Cada estado tiene incluso su propia constitución.</w:t>
      </w:r>
    </w:p>
    <w:p w14:paraId="5B144EF6" w14:textId="77777777" w:rsidR="00477A0A" w:rsidRDefault="00000000">
      <w:pPr>
        <w:pBdr>
          <w:top w:val="nil"/>
          <w:left w:val="nil"/>
          <w:bottom w:val="nil"/>
          <w:right w:val="nil"/>
          <w:between w:val="nil"/>
        </w:pBdr>
        <w:spacing w:after="120"/>
        <w:rPr>
          <w:color w:val="000000"/>
        </w:rPr>
      </w:pPr>
      <w:r>
        <w:rPr>
          <w:rFonts w:ascii="Montserrat" w:eastAsia="Montserrat" w:hAnsi="Montserrat" w:cs="Montserrat"/>
          <w:b/>
          <w:color w:val="C00000"/>
          <w:sz w:val="20"/>
          <w:szCs w:val="20"/>
        </w:rPr>
        <w:t>Ejemplo de una ley específica de Oregón</w:t>
      </w:r>
    </w:p>
    <w:p w14:paraId="352611C7" w14:textId="77777777" w:rsidR="00477A0A" w:rsidRDefault="00000000">
      <w:pPr>
        <w:pBdr>
          <w:top w:val="nil"/>
          <w:left w:val="nil"/>
          <w:bottom w:val="nil"/>
          <w:right w:val="nil"/>
          <w:between w:val="nil"/>
        </w:pBdr>
        <w:spacing w:after="120"/>
        <w:rPr>
          <w:color w:val="000000"/>
        </w:rPr>
      </w:pPr>
      <w:r>
        <w:rPr>
          <w:rFonts w:ascii="Montserrat" w:eastAsia="Montserrat" w:hAnsi="Montserrat" w:cs="Montserrat"/>
          <w:color w:val="000000"/>
          <w:sz w:val="20"/>
          <w:szCs w:val="20"/>
        </w:rPr>
        <w:t>En Oregón, el público tiene acceso a toda la costa, desde el agua hasta la línea de vegetación. Este no es el caso en todos los estados.</w:t>
      </w:r>
    </w:p>
    <w:p w14:paraId="1084D40A" w14:textId="77777777" w:rsidR="00477A0A" w:rsidRDefault="00000000">
      <w:pPr>
        <w:pBdr>
          <w:top w:val="nil"/>
          <w:left w:val="nil"/>
          <w:bottom w:val="nil"/>
          <w:right w:val="nil"/>
          <w:between w:val="nil"/>
        </w:pBdr>
        <w:spacing w:after="120"/>
        <w:rPr>
          <w:color w:val="000000"/>
        </w:rPr>
      </w:pPr>
      <w:r>
        <w:rPr>
          <w:rFonts w:ascii="Montserrat" w:eastAsia="Montserrat" w:hAnsi="Montserrat" w:cs="Montserrat"/>
          <w:b/>
          <w:i/>
          <w:color w:val="000000"/>
          <w:sz w:val="20"/>
          <w:szCs w:val="20"/>
        </w:rPr>
        <w:t>¿Conoces de alguna ley del estado de Oregón que tu solución propuesta podría infringir?</w:t>
      </w:r>
    </w:p>
    <w:p w14:paraId="52C747D1" w14:textId="77777777" w:rsidR="00477A0A" w:rsidRDefault="00477A0A">
      <w:pPr>
        <w:pBdr>
          <w:top w:val="nil"/>
          <w:left w:val="nil"/>
          <w:bottom w:val="nil"/>
          <w:right w:val="nil"/>
          <w:between w:val="nil"/>
        </w:pBdr>
        <w:spacing w:after="120"/>
        <w:rPr>
          <w:rFonts w:ascii="Montserrat" w:eastAsia="Montserrat" w:hAnsi="Montserrat" w:cs="Montserrat"/>
          <w:color w:val="000000"/>
          <w:sz w:val="20"/>
          <w:szCs w:val="20"/>
        </w:rPr>
      </w:pPr>
    </w:p>
    <w:p w14:paraId="421B0201" w14:textId="77777777" w:rsidR="00477A0A" w:rsidRDefault="00477A0A">
      <w:pPr>
        <w:pBdr>
          <w:top w:val="nil"/>
          <w:left w:val="nil"/>
          <w:bottom w:val="nil"/>
          <w:right w:val="nil"/>
          <w:between w:val="nil"/>
        </w:pBdr>
        <w:spacing w:after="120"/>
        <w:rPr>
          <w:rFonts w:ascii="Montserrat" w:eastAsia="Montserrat" w:hAnsi="Montserrat" w:cs="Montserrat"/>
          <w:color w:val="000000"/>
          <w:sz w:val="20"/>
          <w:szCs w:val="20"/>
        </w:rPr>
      </w:pPr>
    </w:p>
    <w:p w14:paraId="2128BB7A" w14:textId="77777777" w:rsidR="00477A0A" w:rsidRDefault="00477A0A">
      <w:pPr>
        <w:pBdr>
          <w:top w:val="nil"/>
          <w:left w:val="nil"/>
          <w:bottom w:val="nil"/>
          <w:right w:val="nil"/>
          <w:between w:val="nil"/>
        </w:pBdr>
        <w:spacing w:after="120"/>
        <w:rPr>
          <w:rFonts w:ascii="Montserrat" w:eastAsia="Montserrat" w:hAnsi="Montserrat" w:cs="Montserrat"/>
          <w:color w:val="000000"/>
          <w:sz w:val="20"/>
          <w:szCs w:val="20"/>
        </w:rPr>
      </w:pPr>
    </w:p>
    <w:p w14:paraId="32AD0C5D" w14:textId="77777777" w:rsidR="00477A0A" w:rsidRDefault="00477A0A">
      <w:pPr>
        <w:pBdr>
          <w:top w:val="nil"/>
          <w:left w:val="nil"/>
          <w:bottom w:val="nil"/>
          <w:right w:val="nil"/>
          <w:between w:val="nil"/>
        </w:pBdr>
        <w:spacing w:after="120"/>
        <w:rPr>
          <w:rFonts w:ascii="Montserrat" w:eastAsia="Montserrat" w:hAnsi="Montserrat" w:cs="Montserrat"/>
          <w:color w:val="000000"/>
          <w:sz w:val="20"/>
          <w:szCs w:val="20"/>
        </w:rPr>
      </w:pPr>
    </w:p>
    <w:p w14:paraId="33C02BD8" w14:textId="77777777" w:rsidR="00477A0A" w:rsidRDefault="00477A0A">
      <w:pPr>
        <w:pBdr>
          <w:top w:val="nil"/>
          <w:left w:val="nil"/>
          <w:bottom w:val="nil"/>
          <w:right w:val="nil"/>
          <w:between w:val="nil"/>
        </w:pBdr>
        <w:spacing w:after="120"/>
        <w:rPr>
          <w:rFonts w:ascii="Montserrat" w:eastAsia="Montserrat" w:hAnsi="Montserrat" w:cs="Montserrat"/>
          <w:color w:val="000000"/>
          <w:sz w:val="20"/>
          <w:szCs w:val="20"/>
        </w:rPr>
      </w:pPr>
    </w:p>
    <w:p w14:paraId="6E5ED20F" w14:textId="77777777" w:rsidR="00477A0A" w:rsidRDefault="00477A0A">
      <w:pPr>
        <w:pBdr>
          <w:top w:val="nil"/>
          <w:left w:val="nil"/>
          <w:bottom w:val="nil"/>
          <w:right w:val="nil"/>
          <w:between w:val="nil"/>
        </w:pBdr>
        <w:spacing w:after="120"/>
        <w:rPr>
          <w:rFonts w:ascii="Montserrat" w:eastAsia="Montserrat" w:hAnsi="Montserrat" w:cs="Montserrat"/>
          <w:color w:val="000000"/>
          <w:sz w:val="20"/>
          <w:szCs w:val="20"/>
        </w:rPr>
      </w:pPr>
    </w:p>
    <w:p w14:paraId="46AD8C6C" w14:textId="77777777" w:rsidR="00477A0A" w:rsidRDefault="00477A0A">
      <w:pPr>
        <w:pBdr>
          <w:top w:val="nil"/>
          <w:left w:val="nil"/>
          <w:bottom w:val="nil"/>
          <w:right w:val="nil"/>
          <w:between w:val="nil"/>
        </w:pBdr>
        <w:spacing w:after="120"/>
        <w:rPr>
          <w:rFonts w:ascii="Montserrat" w:eastAsia="Montserrat" w:hAnsi="Montserrat" w:cs="Montserrat"/>
          <w:color w:val="000000"/>
          <w:sz w:val="20"/>
          <w:szCs w:val="20"/>
        </w:rPr>
        <w:sectPr w:rsidR="00477A0A">
          <w:type w:val="continuous"/>
          <w:pgSz w:w="12240" w:h="15840"/>
          <w:pgMar w:top="777" w:right="1008" w:bottom="777" w:left="1008" w:header="720" w:footer="720" w:gutter="0"/>
          <w:cols w:space="720"/>
        </w:sectPr>
      </w:pPr>
    </w:p>
    <w:p w14:paraId="0AF0F88F"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color w:val="C00000"/>
          <w:sz w:val="36"/>
          <w:szCs w:val="36"/>
        </w:rPr>
        <w:lastRenderedPageBreak/>
        <w:t>Elegir una solución de política</w:t>
      </w:r>
    </w:p>
    <w:p w14:paraId="597C39F3" w14:textId="77777777" w:rsidR="00477A0A" w:rsidRDefault="00477A0A">
      <w:pPr>
        <w:pBdr>
          <w:top w:val="nil"/>
          <w:left w:val="nil"/>
          <w:bottom w:val="nil"/>
          <w:right w:val="nil"/>
          <w:between w:val="nil"/>
        </w:pBdr>
        <w:rPr>
          <w:rFonts w:ascii="Century Gothic" w:eastAsia="Century Gothic" w:hAnsi="Century Gothic" w:cs="Century Gothic"/>
          <w:color w:val="000000"/>
          <w:sz w:val="24"/>
          <w:szCs w:val="24"/>
        </w:rPr>
      </w:pPr>
    </w:p>
    <w:p w14:paraId="0DC7FB5E"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sz w:val="24"/>
          <w:szCs w:val="24"/>
        </w:rPr>
        <w:t xml:space="preserve">Ahora debes llegar a un acuerdo sobre la dirección final de tu proyecto político. </w:t>
      </w:r>
      <w:r>
        <w:rPr>
          <w:rFonts w:ascii="Montserrat" w:eastAsia="Montserrat" w:hAnsi="Montserrat" w:cs="Montserrat"/>
          <w:color w:val="000000"/>
          <w:sz w:val="24"/>
          <w:szCs w:val="24"/>
        </w:rPr>
        <w:br/>
        <w:t>Al decidir qué solución seguir, puedes:</w:t>
      </w:r>
    </w:p>
    <w:p w14:paraId="4C0301B1" w14:textId="77777777" w:rsidR="00477A0A" w:rsidRDefault="00000000">
      <w:pPr>
        <w:numPr>
          <w:ilvl w:val="0"/>
          <w:numId w:val="65"/>
        </w:numPr>
        <w:pBdr>
          <w:top w:val="nil"/>
          <w:left w:val="nil"/>
          <w:bottom w:val="nil"/>
          <w:right w:val="nil"/>
          <w:between w:val="nil"/>
        </w:pBdr>
        <w:rPr>
          <w:color w:val="000000"/>
        </w:rPr>
      </w:pPr>
      <w:r>
        <w:rPr>
          <w:rFonts w:ascii="Montserrat" w:eastAsia="Montserrat" w:hAnsi="Montserrat" w:cs="Montserrat"/>
          <w:color w:val="000000"/>
          <w:sz w:val="24"/>
          <w:szCs w:val="24"/>
        </w:rPr>
        <w:t>Apoyar una de las alternativas políticas existentes</w:t>
      </w:r>
    </w:p>
    <w:p w14:paraId="2A64B426" w14:textId="77777777" w:rsidR="00477A0A" w:rsidRDefault="00000000">
      <w:pPr>
        <w:numPr>
          <w:ilvl w:val="0"/>
          <w:numId w:val="19"/>
        </w:numPr>
        <w:pBdr>
          <w:top w:val="nil"/>
          <w:left w:val="nil"/>
          <w:bottom w:val="nil"/>
          <w:right w:val="nil"/>
          <w:between w:val="nil"/>
        </w:pBdr>
        <w:rPr>
          <w:color w:val="000000"/>
        </w:rPr>
      </w:pPr>
      <w:r>
        <w:rPr>
          <w:rFonts w:ascii="Montserrat" w:eastAsia="Montserrat" w:hAnsi="Montserrat" w:cs="Montserrat"/>
          <w:color w:val="000000"/>
          <w:sz w:val="24"/>
          <w:szCs w:val="24"/>
        </w:rPr>
        <w:t>Modificar una de esas políticas</w:t>
      </w:r>
    </w:p>
    <w:p w14:paraId="745FEF44" w14:textId="77777777" w:rsidR="00477A0A" w:rsidRDefault="00000000">
      <w:pPr>
        <w:numPr>
          <w:ilvl w:val="0"/>
          <w:numId w:val="19"/>
        </w:numPr>
        <w:pBdr>
          <w:top w:val="nil"/>
          <w:left w:val="nil"/>
          <w:bottom w:val="nil"/>
          <w:right w:val="nil"/>
          <w:between w:val="nil"/>
        </w:pBdr>
        <w:rPr>
          <w:color w:val="000000"/>
        </w:rPr>
      </w:pPr>
      <w:r>
        <w:rPr>
          <w:rFonts w:ascii="Montserrat" w:eastAsia="Montserrat" w:hAnsi="Montserrat" w:cs="Montserrat"/>
          <w:color w:val="000000"/>
          <w:sz w:val="24"/>
          <w:szCs w:val="24"/>
        </w:rPr>
        <w:t>Combinar aspectos de varias de las alternativas, o</w:t>
      </w:r>
    </w:p>
    <w:p w14:paraId="1F6AFF43" w14:textId="77777777" w:rsidR="00477A0A" w:rsidRDefault="00000000">
      <w:pPr>
        <w:numPr>
          <w:ilvl w:val="0"/>
          <w:numId w:val="19"/>
        </w:numPr>
        <w:pBdr>
          <w:top w:val="nil"/>
          <w:left w:val="nil"/>
          <w:bottom w:val="nil"/>
          <w:right w:val="nil"/>
          <w:between w:val="nil"/>
        </w:pBdr>
        <w:rPr>
          <w:color w:val="000000"/>
        </w:rPr>
      </w:pPr>
      <w:r>
        <w:rPr>
          <w:rFonts w:ascii="Montserrat" w:eastAsia="Montserrat" w:hAnsi="Montserrat" w:cs="Montserrat"/>
          <w:color w:val="000000"/>
          <w:sz w:val="24"/>
          <w:szCs w:val="24"/>
        </w:rPr>
        <w:t>Desarrollar una solución de política pública completamente nueva</w:t>
      </w:r>
    </w:p>
    <w:p w14:paraId="66CF750B" w14:textId="77777777" w:rsidR="00477A0A" w:rsidRDefault="00477A0A">
      <w:pPr>
        <w:pBdr>
          <w:top w:val="nil"/>
          <w:left w:val="nil"/>
          <w:bottom w:val="nil"/>
          <w:right w:val="nil"/>
          <w:between w:val="nil"/>
        </w:pBdr>
        <w:rPr>
          <w:rFonts w:ascii="Montserrat" w:eastAsia="Montserrat" w:hAnsi="Montserrat" w:cs="Montserrat"/>
          <w:color w:val="000000"/>
          <w:sz w:val="24"/>
          <w:szCs w:val="24"/>
        </w:rPr>
      </w:pPr>
    </w:p>
    <w:p w14:paraId="3FCA20AE"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4"/>
          <w:szCs w:val="24"/>
        </w:rPr>
        <w:t>Pasos:</w:t>
      </w:r>
    </w:p>
    <w:p w14:paraId="48548C73" w14:textId="77777777" w:rsidR="00477A0A" w:rsidRDefault="00000000">
      <w:pPr>
        <w:numPr>
          <w:ilvl w:val="0"/>
          <w:numId w:val="66"/>
        </w:numPr>
        <w:pBdr>
          <w:top w:val="nil"/>
          <w:left w:val="nil"/>
          <w:bottom w:val="nil"/>
          <w:right w:val="nil"/>
          <w:between w:val="nil"/>
        </w:pBdr>
        <w:spacing w:after="120"/>
        <w:rPr>
          <w:color w:val="000000"/>
        </w:rPr>
      </w:pPr>
      <w:r>
        <w:rPr>
          <w:rFonts w:ascii="Montserrat" w:eastAsia="Montserrat" w:hAnsi="Montserrat" w:cs="Montserrat"/>
          <w:color w:val="000000"/>
          <w:sz w:val="24"/>
          <w:szCs w:val="24"/>
        </w:rPr>
        <w:t>Pide a cada miembro de tu grupo que comparta qué política o partes de políticas les gusta y por qué. Luego, como grupo, lleguen a un consenso y determinen qué política quieren avanzar y presentar.</w:t>
      </w:r>
    </w:p>
    <w:p w14:paraId="6E9CFE6D" w14:textId="77777777" w:rsidR="00477A0A" w:rsidRDefault="00000000">
      <w:pPr>
        <w:numPr>
          <w:ilvl w:val="0"/>
          <w:numId w:val="66"/>
        </w:numPr>
        <w:pBdr>
          <w:top w:val="nil"/>
          <w:left w:val="nil"/>
          <w:bottom w:val="nil"/>
          <w:right w:val="nil"/>
          <w:between w:val="nil"/>
        </w:pBdr>
        <w:spacing w:after="120"/>
        <w:rPr>
          <w:color w:val="000000"/>
        </w:rPr>
      </w:pPr>
      <w:r>
        <w:rPr>
          <w:rFonts w:ascii="Montserrat" w:eastAsia="Montserrat" w:hAnsi="Montserrat" w:cs="Montserrat"/>
          <w:color w:val="000000"/>
          <w:sz w:val="24"/>
          <w:szCs w:val="24"/>
        </w:rPr>
        <w:t>Discute con el fin de construir un consenso para determinar en grupo la solución política para el problema. La creación de consenso consiste en elegir algo con lo que todos puedan vivir. Esto es diferente del voto mayoritario, donde las opiniones minoritarias pierden por completo.</w:t>
      </w:r>
    </w:p>
    <w:p w14:paraId="17D995F5" w14:textId="77777777" w:rsidR="00477A0A" w:rsidRDefault="00000000">
      <w:pPr>
        <w:numPr>
          <w:ilvl w:val="0"/>
          <w:numId w:val="66"/>
        </w:numPr>
        <w:pBdr>
          <w:top w:val="nil"/>
          <w:left w:val="nil"/>
          <w:bottom w:val="nil"/>
          <w:right w:val="nil"/>
          <w:between w:val="nil"/>
        </w:pBdr>
        <w:spacing w:after="120"/>
        <w:rPr>
          <w:color w:val="000000"/>
        </w:rPr>
      </w:pPr>
      <w:r>
        <w:rPr>
          <w:rFonts w:ascii="Montserrat" w:eastAsia="Montserrat" w:hAnsi="Montserrat" w:cs="Montserrat"/>
          <w:color w:val="000000"/>
          <w:sz w:val="24"/>
          <w:szCs w:val="24"/>
        </w:rPr>
        <w:t>Finaliza la solución de política elegida utilizando el siguiente formulario.</w:t>
      </w:r>
    </w:p>
    <w:p w14:paraId="115AA34F" w14:textId="77777777" w:rsidR="00477A0A" w:rsidRDefault="00477A0A">
      <w:pPr>
        <w:pBdr>
          <w:top w:val="nil"/>
          <w:left w:val="nil"/>
          <w:bottom w:val="nil"/>
          <w:right w:val="nil"/>
          <w:between w:val="nil"/>
        </w:pBdr>
        <w:spacing w:after="120"/>
        <w:rPr>
          <w:rFonts w:ascii="Century Gothic" w:eastAsia="Century Gothic" w:hAnsi="Century Gothic" w:cs="Century Gothic"/>
          <w:color w:val="000000"/>
          <w:sz w:val="24"/>
          <w:szCs w:val="24"/>
        </w:rPr>
      </w:pPr>
    </w:p>
    <w:p w14:paraId="5D37D63A" w14:textId="77777777" w:rsidR="00477A0A" w:rsidRDefault="00477A0A">
      <w:pPr>
        <w:pBdr>
          <w:top w:val="nil"/>
          <w:left w:val="nil"/>
          <w:bottom w:val="nil"/>
          <w:right w:val="nil"/>
          <w:between w:val="nil"/>
        </w:pBdr>
        <w:spacing w:after="120"/>
        <w:rPr>
          <w:rFonts w:ascii="Century Gothic" w:eastAsia="Century Gothic" w:hAnsi="Century Gothic" w:cs="Century Gothic"/>
          <w:color w:val="000000"/>
          <w:sz w:val="24"/>
          <w:szCs w:val="24"/>
        </w:rPr>
      </w:pPr>
    </w:p>
    <w:p w14:paraId="422268AE" w14:textId="77777777" w:rsidR="00477A0A" w:rsidRDefault="00477A0A">
      <w:pPr>
        <w:pBdr>
          <w:top w:val="nil"/>
          <w:left w:val="nil"/>
          <w:bottom w:val="nil"/>
          <w:right w:val="nil"/>
          <w:between w:val="nil"/>
        </w:pBdr>
        <w:spacing w:after="120"/>
        <w:rPr>
          <w:rFonts w:ascii="Century Gothic" w:eastAsia="Century Gothic" w:hAnsi="Century Gothic" w:cs="Century Gothic"/>
          <w:color w:val="000000"/>
          <w:sz w:val="24"/>
          <w:szCs w:val="24"/>
        </w:rPr>
      </w:pPr>
    </w:p>
    <w:p w14:paraId="3D16AD7C" w14:textId="77777777" w:rsidR="00477A0A" w:rsidRDefault="00477A0A">
      <w:pPr>
        <w:pBdr>
          <w:top w:val="nil"/>
          <w:left w:val="nil"/>
          <w:bottom w:val="nil"/>
          <w:right w:val="nil"/>
          <w:between w:val="nil"/>
        </w:pBdr>
        <w:spacing w:after="120"/>
        <w:rPr>
          <w:rFonts w:ascii="Century Gothic" w:eastAsia="Century Gothic" w:hAnsi="Century Gothic" w:cs="Century Gothic"/>
          <w:color w:val="000000"/>
          <w:sz w:val="24"/>
          <w:szCs w:val="24"/>
        </w:rPr>
      </w:pPr>
    </w:p>
    <w:p w14:paraId="2A0A3275" w14:textId="77777777" w:rsidR="00477A0A" w:rsidRDefault="00477A0A">
      <w:pPr>
        <w:pBdr>
          <w:top w:val="nil"/>
          <w:left w:val="nil"/>
          <w:bottom w:val="nil"/>
          <w:right w:val="nil"/>
          <w:between w:val="nil"/>
        </w:pBdr>
        <w:spacing w:after="120"/>
        <w:rPr>
          <w:rFonts w:ascii="Century Gothic" w:eastAsia="Century Gothic" w:hAnsi="Century Gothic" w:cs="Century Gothic"/>
          <w:color w:val="000000"/>
          <w:sz w:val="24"/>
          <w:szCs w:val="24"/>
        </w:rPr>
      </w:pPr>
    </w:p>
    <w:p w14:paraId="643E861F" w14:textId="77777777" w:rsidR="00477A0A" w:rsidRDefault="00477A0A">
      <w:pPr>
        <w:pBdr>
          <w:top w:val="nil"/>
          <w:left w:val="nil"/>
          <w:bottom w:val="nil"/>
          <w:right w:val="nil"/>
          <w:between w:val="nil"/>
        </w:pBdr>
        <w:spacing w:line="276" w:lineRule="auto"/>
        <w:rPr>
          <w:rFonts w:ascii="Century Gothic" w:eastAsia="Century Gothic" w:hAnsi="Century Gothic" w:cs="Century Gothic"/>
          <w:b/>
          <w:color w:val="C00000"/>
          <w:sz w:val="40"/>
          <w:szCs w:val="40"/>
        </w:rPr>
      </w:pPr>
    </w:p>
    <w:p w14:paraId="4DAC4860" w14:textId="77777777" w:rsidR="00477A0A" w:rsidRDefault="00477A0A">
      <w:pPr>
        <w:pBdr>
          <w:top w:val="nil"/>
          <w:left w:val="nil"/>
          <w:bottom w:val="nil"/>
          <w:right w:val="nil"/>
          <w:between w:val="nil"/>
        </w:pBdr>
        <w:spacing w:after="120"/>
        <w:rPr>
          <w:rFonts w:ascii="Montserrat" w:eastAsia="Montserrat" w:hAnsi="Montserrat" w:cs="Montserrat"/>
          <w:color w:val="000000"/>
          <w:sz w:val="20"/>
          <w:szCs w:val="20"/>
        </w:rPr>
      </w:pPr>
    </w:p>
    <w:p w14:paraId="6561610A" w14:textId="77777777" w:rsidR="00477A0A" w:rsidRDefault="00477A0A">
      <w:pPr>
        <w:pBdr>
          <w:top w:val="nil"/>
          <w:left w:val="nil"/>
          <w:bottom w:val="nil"/>
          <w:right w:val="nil"/>
          <w:between w:val="nil"/>
        </w:pBdr>
        <w:spacing w:line="276" w:lineRule="auto"/>
        <w:jc w:val="center"/>
        <w:rPr>
          <w:rFonts w:ascii="Montserrat" w:eastAsia="Montserrat" w:hAnsi="Montserrat" w:cs="Montserrat"/>
          <w:b/>
          <w:color w:val="C00000"/>
          <w:sz w:val="40"/>
          <w:szCs w:val="40"/>
        </w:rPr>
      </w:pPr>
    </w:p>
    <w:p w14:paraId="63D4B87D" w14:textId="77777777" w:rsidR="00477A0A" w:rsidRDefault="00000000">
      <w:pPr>
        <w:pageBreakBefore/>
        <w:pBdr>
          <w:top w:val="nil"/>
          <w:left w:val="nil"/>
          <w:bottom w:val="nil"/>
          <w:right w:val="nil"/>
          <w:between w:val="nil"/>
        </w:pBdr>
        <w:spacing w:line="276" w:lineRule="auto"/>
        <w:jc w:val="center"/>
        <w:rPr>
          <w:color w:val="000000"/>
        </w:rPr>
      </w:pPr>
      <w:r>
        <w:rPr>
          <w:rFonts w:ascii="Montserrat" w:eastAsia="Montserrat" w:hAnsi="Montserrat" w:cs="Montserrat"/>
          <w:b/>
          <w:color w:val="C00000"/>
          <w:sz w:val="40"/>
          <w:szCs w:val="40"/>
        </w:rPr>
        <w:lastRenderedPageBreak/>
        <w:t>Organizador gráfico de nuestra solución</w:t>
      </w:r>
    </w:p>
    <w:p w14:paraId="72B676EA" w14:textId="77777777" w:rsidR="00477A0A" w:rsidRDefault="00000000">
      <w:pPr>
        <w:pBdr>
          <w:top w:val="nil"/>
          <w:left w:val="nil"/>
          <w:bottom w:val="nil"/>
          <w:right w:val="nil"/>
          <w:between w:val="nil"/>
        </w:pBdr>
        <w:spacing w:after="120"/>
        <w:rPr>
          <w:color w:val="000000"/>
        </w:rPr>
      </w:pPr>
      <w:r>
        <w:rPr>
          <w:rFonts w:ascii="Montserrat" w:eastAsia="Montserrat" w:hAnsi="Montserrat" w:cs="Montserrat"/>
          <w:color w:val="000000"/>
        </w:rPr>
        <w:t>Nombre(s): _____________________________________________________</w:t>
      </w:r>
    </w:p>
    <w:tbl>
      <w:tblPr>
        <w:tblStyle w:val="aa"/>
        <w:tblW w:w="9926" w:type="dxa"/>
        <w:tblInd w:w="-108" w:type="dxa"/>
        <w:tblLayout w:type="fixed"/>
        <w:tblLook w:val="0000" w:firstRow="0" w:lastRow="0" w:firstColumn="0" w:lastColumn="0" w:noHBand="0" w:noVBand="0"/>
      </w:tblPr>
      <w:tblGrid>
        <w:gridCol w:w="5395"/>
        <w:gridCol w:w="4531"/>
      </w:tblGrid>
      <w:tr w:rsidR="00477A0A" w14:paraId="4B635241" w14:textId="77777777">
        <w:tc>
          <w:tcPr>
            <w:tcW w:w="9926"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CFCD13D"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Resume tu solución de política en 5 frases o menos:</w:t>
            </w:r>
          </w:p>
          <w:p w14:paraId="69F3F018"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4E4EA7E1"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3A8B3071"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08CE2064"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66BD5ECA"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09EA49A5"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7C1805BF"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40A1632D"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0A6699AE"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1D226402"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r>
      <w:tr w:rsidR="00477A0A" w14:paraId="6BD8FD4E" w14:textId="77777777">
        <w:tc>
          <w:tcPr>
            <w:tcW w:w="53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C5763ED"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Título/Nombre de la Política:</w:t>
            </w:r>
          </w:p>
          <w:p w14:paraId="7FA14C8B"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6A025B57"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7777198E"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c>
          <w:tcPr>
            <w:tcW w:w="4531"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F1C4D94"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Lista de fuentes de información de las que has sacado las ideas para esta política:</w:t>
            </w:r>
          </w:p>
        </w:tc>
      </w:tr>
      <w:tr w:rsidR="00477A0A" w14:paraId="34C450CA" w14:textId="77777777">
        <w:trPr>
          <w:trHeight w:val="200"/>
        </w:trPr>
        <w:tc>
          <w:tcPr>
            <w:tcW w:w="53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E7A91AB"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¿Cuál nivel de gobierno está involucrado? Nombra las diferentes agencias.</w:t>
            </w:r>
          </w:p>
          <w:p w14:paraId="3F334262"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2C868DC8"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40FA05E0"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c>
          <w:tcPr>
            <w:tcW w:w="4531"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2C04282" w14:textId="77777777" w:rsidR="00477A0A" w:rsidRDefault="00477A0A">
            <w:pPr>
              <w:widowControl w:val="0"/>
              <w:pBdr>
                <w:top w:val="nil"/>
                <w:left w:val="nil"/>
                <w:bottom w:val="nil"/>
                <w:right w:val="nil"/>
                <w:between w:val="nil"/>
              </w:pBdr>
              <w:spacing w:line="276" w:lineRule="auto"/>
              <w:rPr>
                <w:rFonts w:ascii="Montserrat" w:eastAsia="Montserrat" w:hAnsi="Montserrat" w:cs="Montserrat"/>
                <w:color w:val="000000"/>
                <w:sz w:val="20"/>
                <w:szCs w:val="20"/>
              </w:rPr>
            </w:pPr>
          </w:p>
        </w:tc>
      </w:tr>
      <w:tr w:rsidR="00477A0A" w14:paraId="578C77D1" w14:textId="77777777">
        <w:trPr>
          <w:trHeight w:val="200"/>
        </w:trPr>
        <w:tc>
          <w:tcPr>
            <w:tcW w:w="53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A5C2DDF"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¿Cuáles son las ventajas de esta política?</w:t>
            </w:r>
          </w:p>
          <w:p w14:paraId="6D58B1B4"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7EA64398"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4B7C0C23"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70EA8689"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70381E38"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33EC2C20"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0665A31E"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042F6110"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28AB47E7"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4DF23F62"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617683F7"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1AB1941E"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298C0044"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c>
          <w:tcPr>
            <w:tcW w:w="45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AF30179"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¿Cuáles son algunas de las desventajas?</w:t>
            </w:r>
          </w:p>
        </w:tc>
      </w:tr>
      <w:tr w:rsidR="00477A0A" w14:paraId="3140B31B" w14:textId="77777777">
        <w:tc>
          <w:tcPr>
            <w:tcW w:w="9926"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2DD6651"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0"/>
                <w:szCs w:val="20"/>
              </w:rPr>
              <w:t>¿Por qué crees que esta política es una buena solución a nuestro problema?</w:t>
            </w:r>
          </w:p>
          <w:p w14:paraId="42AAFFA7"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351E756C"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6C8B7C36"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3E290480"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469E7718"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484BB054"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p w14:paraId="1AB873D7"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0"/>
                <w:szCs w:val="20"/>
              </w:rPr>
            </w:pPr>
          </w:p>
        </w:tc>
      </w:tr>
    </w:tbl>
    <w:p w14:paraId="1A23EEE6" w14:textId="77777777" w:rsidR="00477A0A" w:rsidRDefault="00000000">
      <w:pPr>
        <w:pBdr>
          <w:top w:val="nil"/>
          <w:left w:val="nil"/>
          <w:bottom w:val="nil"/>
          <w:right w:val="nil"/>
          <w:between w:val="nil"/>
        </w:pBdr>
        <w:jc w:val="center"/>
        <w:rPr>
          <w:color w:val="000000"/>
        </w:rPr>
      </w:pPr>
      <w:r>
        <w:rPr>
          <w:rFonts w:ascii="Montserrat" w:eastAsia="Montserrat" w:hAnsi="Montserrat" w:cs="Montserrat"/>
          <w:b/>
          <w:color w:val="C00000"/>
          <w:sz w:val="40"/>
          <w:szCs w:val="40"/>
        </w:rPr>
        <w:lastRenderedPageBreak/>
        <w:t>Lista de verificación del plan de acción</w:t>
      </w:r>
    </w:p>
    <w:p w14:paraId="6F90AA18" w14:textId="77777777" w:rsidR="00477A0A" w:rsidRDefault="00477A0A">
      <w:pPr>
        <w:pBdr>
          <w:top w:val="nil"/>
          <w:left w:val="nil"/>
          <w:bottom w:val="nil"/>
          <w:right w:val="nil"/>
          <w:between w:val="nil"/>
        </w:pBdr>
        <w:rPr>
          <w:rFonts w:ascii="Montserrat" w:eastAsia="Montserrat" w:hAnsi="Montserrat" w:cs="Montserrat"/>
          <w:b/>
          <w:color w:val="000000"/>
        </w:rPr>
      </w:pPr>
    </w:p>
    <w:p w14:paraId="1BDA51EF" w14:textId="77777777" w:rsidR="00477A0A" w:rsidRDefault="00000000">
      <w:pPr>
        <w:pBdr>
          <w:top w:val="nil"/>
          <w:left w:val="nil"/>
          <w:bottom w:val="nil"/>
          <w:right w:val="nil"/>
          <w:between w:val="nil"/>
        </w:pBdr>
        <w:rPr>
          <w:color w:val="000000"/>
        </w:rPr>
      </w:pPr>
      <w:r>
        <w:rPr>
          <w:rFonts w:ascii="Montserrat" w:eastAsia="Montserrat" w:hAnsi="Montserrat" w:cs="Montserrat"/>
          <w:b/>
          <w:color w:val="000000"/>
        </w:rPr>
        <w:t>Implementación - El Plan de Acción</w:t>
      </w:r>
    </w:p>
    <w:p w14:paraId="2185F101" w14:textId="77777777" w:rsidR="00477A0A" w:rsidRDefault="00000000">
      <w:pPr>
        <w:pBdr>
          <w:top w:val="nil"/>
          <w:left w:val="nil"/>
          <w:bottom w:val="nil"/>
          <w:right w:val="nil"/>
          <w:between w:val="nil"/>
        </w:pBdr>
        <w:rPr>
          <w:color w:val="000000"/>
        </w:rPr>
      </w:pPr>
      <w:r>
        <w:rPr>
          <w:rFonts w:ascii="Montserrat" w:eastAsia="Montserrat" w:hAnsi="Montserrat" w:cs="Montserrat"/>
          <w:i/>
          <w:color w:val="000000"/>
        </w:rPr>
        <w:t>Piensa y discute cómo tu grupo puede hacer que su propuesta se haga realidad. Considera:</w:t>
      </w:r>
    </w:p>
    <w:p w14:paraId="2A7B692A" w14:textId="77777777" w:rsidR="00477A0A" w:rsidRDefault="00000000">
      <w:pPr>
        <w:numPr>
          <w:ilvl w:val="0"/>
          <w:numId w:val="67"/>
        </w:numPr>
        <w:pBdr>
          <w:top w:val="nil"/>
          <w:left w:val="nil"/>
          <w:bottom w:val="nil"/>
          <w:right w:val="nil"/>
          <w:between w:val="nil"/>
        </w:pBdr>
        <w:ind w:left="630"/>
        <w:rPr>
          <w:color w:val="000000"/>
        </w:rPr>
      </w:pPr>
      <w:r>
        <w:rPr>
          <w:rFonts w:ascii="Montserrat" w:eastAsia="Montserrat" w:hAnsi="Montserrat" w:cs="Montserrat"/>
          <w:color w:val="000000"/>
          <w:sz w:val="24"/>
          <w:szCs w:val="24"/>
        </w:rPr>
        <w:t>¿Cómo lograrán que la entidad gubernamental apropiada apoye la política?</w:t>
      </w:r>
    </w:p>
    <w:p w14:paraId="5B7E33C4" w14:textId="77777777" w:rsidR="00477A0A" w:rsidRDefault="00000000">
      <w:pPr>
        <w:numPr>
          <w:ilvl w:val="0"/>
          <w:numId w:val="18"/>
        </w:numPr>
        <w:pBdr>
          <w:top w:val="nil"/>
          <w:left w:val="nil"/>
          <w:bottom w:val="nil"/>
          <w:right w:val="nil"/>
          <w:between w:val="nil"/>
        </w:pBdr>
        <w:ind w:left="630"/>
        <w:rPr>
          <w:color w:val="000000"/>
        </w:rPr>
      </w:pPr>
      <w:r>
        <w:rPr>
          <w:rFonts w:ascii="Montserrat" w:eastAsia="Montserrat" w:hAnsi="Montserrat" w:cs="Montserrat"/>
          <w:color w:val="000000"/>
          <w:sz w:val="24"/>
          <w:szCs w:val="24"/>
        </w:rPr>
        <w:t>¿Es necesario realizar una audiencia y una votación por parte de alguna agencia o ya hace parte del trabajo que realizan?</w:t>
      </w:r>
    </w:p>
    <w:p w14:paraId="1394D94C" w14:textId="77777777" w:rsidR="00477A0A" w:rsidRDefault="00000000">
      <w:pPr>
        <w:numPr>
          <w:ilvl w:val="0"/>
          <w:numId w:val="18"/>
        </w:numPr>
        <w:pBdr>
          <w:top w:val="nil"/>
          <w:left w:val="nil"/>
          <w:bottom w:val="nil"/>
          <w:right w:val="nil"/>
          <w:between w:val="nil"/>
        </w:pBdr>
        <w:ind w:left="630"/>
        <w:rPr>
          <w:color w:val="000000"/>
        </w:rPr>
      </w:pPr>
      <w:r>
        <w:rPr>
          <w:rFonts w:ascii="Montserrat" w:eastAsia="Montserrat" w:hAnsi="Montserrat" w:cs="Montserrat"/>
          <w:color w:val="000000"/>
          <w:sz w:val="24"/>
          <w:szCs w:val="24"/>
        </w:rPr>
        <w:t>¿Cómo se financiará este proyecto?</w:t>
      </w:r>
    </w:p>
    <w:p w14:paraId="5060EC16" w14:textId="77777777" w:rsidR="00477A0A" w:rsidRDefault="00000000">
      <w:pPr>
        <w:numPr>
          <w:ilvl w:val="1"/>
          <w:numId w:val="18"/>
        </w:numPr>
        <w:pBdr>
          <w:top w:val="nil"/>
          <w:left w:val="nil"/>
          <w:bottom w:val="nil"/>
          <w:right w:val="nil"/>
          <w:between w:val="nil"/>
        </w:pBdr>
        <w:rPr>
          <w:color w:val="000000"/>
        </w:rPr>
      </w:pPr>
      <w:r>
        <w:rPr>
          <w:rFonts w:ascii="Montserrat" w:eastAsia="Montserrat" w:hAnsi="Montserrat" w:cs="Montserrat"/>
          <w:color w:val="000000"/>
          <w:sz w:val="24"/>
          <w:szCs w:val="24"/>
        </w:rPr>
        <w:t>¿Ya existe un presupuesto de las agencias involucradas en este tipo de trabajo o tendrían que asignar dinero nuevo?</w:t>
      </w:r>
    </w:p>
    <w:p w14:paraId="314DD9AA" w14:textId="77777777" w:rsidR="00477A0A" w:rsidRDefault="00000000">
      <w:pPr>
        <w:numPr>
          <w:ilvl w:val="0"/>
          <w:numId w:val="18"/>
        </w:numPr>
        <w:pBdr>
          <w:top w:val="nil"/>
          <w:left w:val="nil"/>
          <w:bottom w:val="nil"/>
          <w:right w:val="nil"/>
          <w:between w:val="nil"/>
        </w:pBdr>
        <w:ind w:left="630"/>
        <w:rPr>
          <w:color w:val="000000"/>
        </w:rPr>
      </w:pPr>
      <w:r>
        <w:rPr>
          <w:rFonts w:ascii="Montserrat" w:eastAsia="Montserrat" w:hAnsi="Montserrat" w:cs="Montserrat"/>
          <w:color w:val="000000"/>
          <w:sz w:val="24"/>
          <w:szCs w:val="24"/>
        </w:rPr>
        <w:t>¿Se hará una campaña educativa para el público en general?</w:t>
      </w:r>
    </w:p>
    <w:p w14:paraId="12A42826" w14:textId="77777777" w:rsidR="00477A0A" w:rsidRDefault="00000000">
      <w:pPr>
        <w:numPr>
          <w:ilvl w:val="1"/>
          <w:numId w:val="18"/>
        </w:numPr>
        <w:pBdr>
          <w:top w:val="nil"/>
          <w:left w:val="nil"/>
          <w:bottom w:val="nil"/>
          <w:right w:val="nil"/>
          <w:between w:val="nil"/>
        </w:pBdr>
        <w:rPr>
          <w:color w:val="000000"/>
        </w:rPr>
      </w:pPr>
      <w:r>
        <w:rPr>
          <w:rFonts w:ascii="Montserrat" w:eastAsia="Montserrat" w:hAnsi="Montserrat" w:cs="Montserrat"/>
          <w:color w:val="000000"/>
          <w:sz w:val="24"/>
          <w:szCs w:val="24"/>
        </w:rPr>
        <w:t>¿Cómo convencerán a los posibles seguidores?</w:t>
      </w:r>
    </w:p>
    <w:p w14:paraId="3EA50808" w14:textId="77777777" w:rsidR="00477A0A" w:rsidRDefault="00000000">
      <w:pPr>
        <w:numPr>
          <w:ilvl w:val="1"/>
          <w:numId w:val="18"/>
        </w:numPr>
        <w:pBdr>
          <w:top w:val="nil"/>
          <w:left w:val="nil"/>
          <w:bottom w:val="nil"/>
          <w:right w:val="nil"/>
          <w:between w:val="nil"/>
        </w:pBdr>
        <w:rPr>
          <w:color w:val="000000"/>
        </w:rPr>
      </w:pPr>
      <w:r>
        <w:rPr>
          <w:rFonts w:ascii="Montserrat" w:eastAsia="Montserrat" w:hAnsi="Montserrat" w:cs="Montserrat"/>
          <w:color w:val="000000"/>
          <w:sz w:val="24"/>
          <w:szCs w:val="24"/>
        </w:rPr>
        <w:t>¿Cómo convencerán a la oposición?</w:t>
      </w:r>
    </w:p>
    <w:p w14:paraId="5C31E6A8" w14:textId="77777777" w:rsidR="00477A0A" w:rsidRDefault="00477A0A">
      <w:pPr>
        <w:pBdr>
          <w:top w:val="nil"/>
          <w:left w:val="nil"/>
          <w:bottom w:val="nil"/>
          <w:right w:val="nil"/>
          <w:between w:val="nil"/>
        </w:pBdr>
        <w:rPr>
          <w:rFonts w:ascii="Montserrat" w:eastAsia="Montserrat" w:hAnsi="Montserrat" w:cs="Montserrat"/>
          <w:color w:val="000000"/>
          <w:sz w:val="24"/>
          <w:szCs w:val="24"/>
        </w:rPr>
      </w:pPr>
    </w:p>
    <w:p w14:paraId="016AAD60" w14:textId="77777777" w:rsidR="00477A0A" w:rsidRDefault="00000000">
      <w:pPr>
        <w:pBdr>
          <w:top w:val="nil"/>
          <w:left w:val="nil"/>
          <w:bottom w:val="nil"/>
          <w:right w:val="nil"/>
          <w:between w:val="nil"/>
        </w:pBdr>
        <w:rPr>
          <w:color w:val="000000"/>
        </w:rPr>
      </w:pPr>
      <w:r>
        <w:rPr>
          <w:rFonts w:ascii="Montserrat" w:eastAsia="Montserrat" w:hAnsi="Montserrat" w:cs="Montserrat"/>
          <w:i/>
          <w:color w:val="000000"/>
          <w:sz w:val="24"/>
          <w:szCs w:val="24"/>
        </w:rPr>
        <w:t>Formaliza los pasos de tu plan programándolos en un calendario.</w:t>
      </w:r>
    </w:p>
    <w:p w14:paraId="7489F664" w14:textId="77777777" w:rsidR="00477A0A" w:rsidRDefault="00477A0A">
      <w:pPr>
        <w:pBdr>
          <w:top w:val="nil"/>
          <w:left w:val="nil"/>
          <w:bottom w:val="nil"/>
          <w:right w:val="nil"/>
          <w:between w:val="nil"/>
        </w:pBdr>
        <w:rPr>
          <w:rFonts w:ascii="Montserrat" w:eastAsia="Montserrat" w:hAnsi="Montserrat" w:cs="Montserrat"/>
          <w:i/>
          <w:color w:val="000000"/>
          <w:sz w:val="24"/>
          <w:szCs w:val="24"/>
        </w:rPr>
      </w:pPr>
    </w:p>
    <w:p w14:paraId="6BBE5536" w14:textId="77777777" w:rsidR="00477A0A" w:rsidRDefault="00000000">
      <w:pPr>
        <w:pBdr>
          <w:top w:val="nil"/>
          <w:left w:val="nil"/>
          <w:bottom w:val="nil"/>
          <w:right w:val="nil"/>
          <w:between w:val="nil"/>
        </w:pBdr>
        <w:rPr>
          <w:color w:val="000000"/>
          <w:sz w:val="28"/>
          <w:szCs w:val="28"/>
        </w:rPr>
      </w:pPr>
      <w:r>
        <w:rPr>
          <w:rFonts w:ascii="Montserrat" w:eastAsia="Montserrat" w:hAnsi="Montserrat" w:cs="Montserrat"/>
          <w:b/>
          <w:color w:val="C00000"/>
        </w:rPr>
        <w:t>Ejemplo:</w:t>
      </w:r>
    </w:p>
    <w:p w14:paraId="7FD7D9CC" w14:textId="77777777" w:rsidR="00477A0A" w:rsidRDefault="00000000">
      <w:pPr>
        <w:pBdr>
          <w:top w:val="nil"/>
          <w:left w:val="nil"/>
          <w:bottom w:val="nil"/>
          <w:right w:val="nil"/>
          <w:between w:val="nil"/>
        </w:pBdr>
        <w:rPr>
          <w:color w:val="000000"/>
        </w:rPr>
      </w:pPr>
      <w:r>
        <w:rPr>
          <w:rFonts w:ascii="Montserrat" w:eastAsia="Montserrat" w:hAnsi="Montserrat" w:cs="Montserrat"/>
          <w:b/>
          <w:color w:val="000000"/>
          <w:sz w:val="24"/>
          <w:szCs w:val="24"/>
        </w:rPr>
        <w:t>Calendario del Plan de Acción del Proyecto “Colmenas de vecinos”</w:t>
      </w:r>
    </w:p>
    <w:p w14:paraId="16CB5794" w14:textId="77777777" w:rsidR="00477A0A" w:rsidRDefault="00000000">
      <w:pPr>
        <w:pBdr>
          <w:top w:val="nil"/>
          <w:left w:val="nil"/>
          <w:bottom w:val="nil"/>
          <w:right w:val="nil"/>
          <w:between w:val="nil"/>
        </w:pBdr>
        <w:ind w:left="720"/>
        <w:rPr>
          <w:color w:val="000000"/>
        </w:rPr>
      </w:pPr>
      <w:r>
        <w:rPr>
          <w:rFonts w:ascii="Montserrat" w:eastAsia="Montserrat" w:hAnsi="Montserrat" w:cs="Montserrat"/>
          <w:color w:val="000000"/>
          <w:sz w:val="20"/>
          <w:szCs w:val="20"/>
        </w:rPr>
        <w:t xml:space="preserve">1 de mayo - Reunir a las partes interesadas para formar un equipo de acción en una fiesta de lanzamiento en </w:t>
      </w:r>
      <w:proofErr w:type="spellStart"/>
      <w:r>
        <w:rPr>
          <w:rFonts w:ascii="Montserrat" w:eastAsia="Montserrat" w:hAnsi="Montserrat" w:cs="Montserrat"/>
          <w:color w:val="000000"/>
          <w:sz w:val="20"/>
          <w:szCs w:val="20"/>
        </w:rPr>
        <w:t>Hollinshead</w:t>
      </w:r>
      <w:proofErr w:type="spellEnd"/>
      <w:r>
        <w:rPr>
          <w:rFonts w:ascii="Montserrat" w:eastAsia="Montserrat" w:hAnsi="Montserrat" w:cs="Montserrat"/>
          <w:color w:val="000000"/>
          <w:sz w:val="20"/>
          <w:szCs w:val="20"/>
        </w:rPr>
        <w:t xml:space="preserve"> Park. Elegir a los líderes de equipo para cada subcomité:</w:t>
      </w:r>
    </w:p>
    <w:p w14:paraId="11EB94F9" w14:textId="77777777" w:rsidR="00477A0A" w:rsidRDefault="00000000">
      <w:pPr>
        <w:numPr>
          <w:ilvl w:val="0"/>
          <w:numId w:val="68"/>
        </w:numPr>
        <w:pBdr>
          <w:top w:val="nil"/>
          <w:left w:val="nil"/>
          <w:bottom w:val="nil"/>
          <w:right w:val="nil"/>
          <w:between w:val="nil"/>
        </w:pBdr>
        <w:ind w:left="1440"/>
        <w:rPr>
          <w:color w:val="000000"/>
        </w:rPr>
      </w:pPr>
      <w:r>
        <w:rPr>
          <w:rFonts w:ascii="Montserrat" w:eastAsia="Montserrat" w:hAnsi="Montserrat" w:cs="Montserrat"/>
          <w:color w:val="000000"/>
          <w:sz w:val="20"/>
          <w:szCs w:val="20"/>
        </w:rPr>
        <w:t>Equipo de relaciones gubernamentales</w:t>
      </w:r>
    </w:p>
    <w:p w14:paraId="15BEBD85" w14:textId="77777777" w:rsidR="00477A0A" w:rsidRDefault="00000000">
      <w:pPr>
        <w:numPr>
          <w:ilvl w:val="0"/>
          <w:numId w:val="7"/>
        </w:numPr>
        <w:pBdr>
          <w:top w:val="nil"/>
          <w:left w:val="nil"/>
          <w:bottom w:val="nil"/>
          <w:right w:val="nil"/>
          <w:between w:val="nil"/>
        </w:pBdr>
        <w:ind w:left="1440"/>
        <w:rPr>
          <w:color w:val="000000"/>
        </w:rPr>
      </w:pPr>
      <w:r>
        <w:rPr>
          <w:rFonts w:ascii="Montserrat" w:eastAsia="Montserrat" w:hAnsi="Montserrat" w:cs="Montserrat"/>
          <w:color w:val="000000"/>
          <w:sz w:val="20"/>
          <w:szCs w:val="20"/>
        </w:rPr>
        <w:t>Equipo de medios</w:t>
      </w:r>
    </w:p>
    <w:p w14:paraId="51795F79" w14:textId="77777777" w:rsidR="00477A0A" w:rsidRDefault="00000000">
      <w:pPr>
        <w:numPr>
          <w:ilvl w:val="0"/>
          <w:numId w:val="7"/>
        </w:numPr>
        <w:pBdr>
          <w:top w:val="nil"/>
          <w:left w:val="nil"/>
          <w:bottom w:val="nil"/>
          <w:right w:val="nil"/>
          <w:between w:val="nil"/>
        </w:pBdr>
        <w:ind w:left="1440"/>
        <w:rPr>
          <w:color w:val="000000"/>
        </w:rPr>
      </w:pPr>
      <w:r>
        <w:rPr>
          <w:rFonts w:ascii="Montserrat" w:eastAsia="Montserrat" w:hAnsi="Montserrat" w:cs="Montserrat"/>
          <w:color w:val="000000"/>
          <w:sz w:val="20"/>
          <w:szCs w:val="20"/>
        </w:rPr>
        <w:t>Equipo de escrutinio</w:t>
      </w:r>
    </w:p>
    <w:p w14:paraId="38507BBA" w14:textId="77777777" w:rsidR="00477A0A" w:rsidRDefault="00000000">
      <w:pPr>
        <w:numPr>
          <w:ilvl w:val="0"/>
          <w:numId w:val="7"/>
        </w:numPr>
        <w:pBdr>
          <w:top w:val="nil"/>
          <w:left w:val="nil"/>
          <w:bottom w:val="nil"/>
          <w:right w:val="nil"/>
          <w:between w:val="nil"/>
        </w:pBdr>
        <w:ind w:left="1440"/>
        <w:rPr>
          <w:color w:val="000000"/>
        </w:rPr>
      </w:pPr>
      <w:r>
        <w:rPr>
          <w:rFonts w:ascii="Montserrat" w:eastAsia="Montserrat" w:hAnsi="Montserrat" w:cs="Montserrat"/>
          <w:color w:val="000000"/>
          <w:sz w:val="20"/>
          <w:szCs w:val="20"/>
        </w:rPr>
        <w:t>Tesorero</w:t>
      </w:r>
    </w:p>
    <w:p w14:paraId="02A74F16" w14:textId="77777777" w:rsidR="00477A0A" w:rsidRDefault="00477A0A">
      <w:pPr>
        <w:pBdr>
          <w:top w:val="nil"/>
          <w:left w:val="nil"/>
          <w:bottom w:val="nil"/>
          <w:right w:val="nil"/>
          <w:between w:val="nil"/>
        </w:pBdr>
        <w:ind w:left="720"/>
        <w:rPr>
          <w:rFonts w:ascii="Montserrat" w:eastAsia="Montserrat" w:hAnsi="Montserrat" w:cs="Montserrat"/>
          <w:color w:val="000000"/>
          <w:sz w:val="20"/>
          <w:szCs w:val="20"/>
        </w:rPr>
      </w:pPr>
    </w:p>
    <w:p w14:paraId="6791C187" w14:textId="77777777" w:rsidR="00477A0A" w:rsidRDefault="00000000">
      <w:pPr>
        <w:pBdr>
          <w:top w:val="nil"/>
          <w:left w:val="nil"/>
          <w:bottom w:val="nil"/>
          <w:right w:val="nil"/>
          <w:between w:val="nil"/>
        </w:pBdr>
        <w:ind w:left="720"/>
        <w:rPr>
          <w:color w:val="000000"/>
        </w:rPr>
      </w:pPr>
      <w:r>
        <w:rPr>
          <w:rFonts w:ascii="Montserrat" w:eastAsia="Montserrat" w:hAnsi="Montserrat" w:cs="Montserrat"/>
          <w:color w:val="000000"/>
          <w:sz w:val="20"/>
          <w:szCs w:val="20"/>
        </w:rPr>
        <w:t>10 de mayo - Los subcomités se reúnen para programar el trabajo</w:t>
      </w:r>
    </w:p>
    <w:p w14:paraId="5DBA3D46" w14:textId="77777777" w:rsidR="00477A0A" w:rsidRDefault="00477A0A">
      <w:pPr>
        <w:pBdr>
          <w:top w:val="nil"/>
          <w:left w:val="nil"/>
          <w:bottom w:val="nil"/>
          <w:right w:val="nil"/>
          <w:between w:val="nil"/>
        </w:pBdr>
        <w:ind w:left="720"/>
        <w:rPr>
          <w:rFonts w:ascii="Montserrat" w:eastAsia="Montserrat" w:hAnsi="Montserrat" w:cs="Montserrat"/>
          <w:color w:val="000000"/>
          <w:sz w:val="20"/>
          <w:szCs w:val="20"/>
        </w:rPr>
      </w:pPr>
    </w:p>
    <w:p w14:paraId="4CCD801E" w14:textId="77777777" w:rsidR="00477A0A" w:rsidRDefault="00000000">
      <w:pPr>
        <w:pBdr>
          <w:top w:val="nil"/>
          <w:left w:val="nil"/>
          <w:bottom w:val="nil"/>
          <w:right w:val="nil"/>
          <w:between w:val="nil"/>
        </w:pBdr>
        <w:ind w:left="720"/>
        <w:rPr>
          <w:color w:val="000000"/>
        </w:rPr>
      </w:pPr>
      <w:r>
        <w:rPr>
          <w:rFonts w:ascii="Montserrat" w:eastAsia="Montserrat" w:hAnsi="Montserrat" w:cs="Montserrat"/>
          <w:color w:val="000000"/>
          <w:sz w:val="20"/>
          <w:szCs w:val="20"/>
        </w:rPr>
        <w:t>1 de junio - El equipo de medios envía un comunicado de prensa a los medios locales y realiza entrevistas de seguimiento</w:t>
      </w:r>
    </w:p>
    <w:p w14:paraId="02B8E900" w14:textId="77777777" w:rsidR="00477A0A" w:rsidRDefault="00477A0A">
      <w:pPr>
        <w:pBdr>
          <w:top w:val="nil"/>
          <w:left w:val="nil"/>
          <w:bottom w:val="nil"/>
          <w:right w:val="nil"/>
          <w:between w:val="nil"/>
        </w:pBdr>
        <w:ind w:left="720"/>
        <w:rPr>
          <w:rFonts w:ascii="Montserrat" w:eastAsia="Montserrat" w:hAnsi="Montserrat" w:cs="Montserrat"/>
          <w:color w:val="000000"/>
          <w:sz w:val="20"/>
          <w:szCs w:val="20"/>
        </w:rPr>
      </w:pPr>
    </w:p>
    <w:p w14:paraId="0ACF6046" w14:textId="77777777" w:rsidR="00477A0A" w:rsidRDefault="00000000">
      <w:pPr>
        <w:pBdr>
          <w:top w:val="nil"/>
          <w:left w:val="nil"/>
          <w:bottom w:val="nil"/>
          <w:right w:val="nil"/>
          <w:between w:val="nil"/>
        </w:pBdr>
        <w:ind w:left="720"/>
        <w:rPr>
          <w:color w:val="000000"/>
        </w:rPr>
      </w:pPr>
      <w:r>
        <w:rPr>
          <w:rFonts w:ascii="Montserrat" w:eastAsia="Montserrat" w:hAnsi="Montserrat" w:cs="Montserrat"/>
          <w:color w:val="000000"/>
          <w:sz w:val="20"/>
          <w:szCs w:val="20"/>
        </w:rPr>
        <w:t xml:space="preserve">3 de junio - El equipo de escrutinio comienza a llevar folletos de </w:t>
      </w:r>
      <w:proofErr w:type="spellStart"/>
      <w:r>
        <w:rPr>
          <w:rFonts w:ascii="Montserrat" w:eastAsia="Montserrat" w:hAnsi="Montserrat" w:cs="Montserrat"/>
          <w:color w:val="000000"/>
          <w:sz w:val="20"/>
          <w:szCs w:val="20"/>
        </w:rPr>
        <w:t>Bee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Nice</w:t>
      </w:r>
      <w:proofErr w:type="spellEnd"/>
      <w:r>
        <w:rPr>
          <w:rFonts w:ascii="Montserrat" w:eastAsia="Montserrat" w:hAnsi="Montserrat" w:cs="Montserrat"/>
          <w:color w:val="000000"/>
          <w:sz w:val="20"/>
          <w:szCs w:val="20"/>
        </w:rPr>
        <w:t xml:space="preserve"> de puerta en puerta</w:t>
      </w:r>
    </w:p>
    <w:p w14:paraId="50AD048B" w14:textId="77777777" w:rsidR="00477A0A" w:rsidRDefault="00477A0A">
      <w:pPr>
        <w:pBdr>
          <w:top w:val="nil"/>
          <w:left w:val="nil"/>
          <w:bottom w:val="nil"/>
          <w:right w:val="nil"/>
          <w:between w:val="nil"/>
        </w:pBdr>
        <w:ind w:left="720"/>
        <w:rPr>
          <w:rFonts w:ascii="Montserrat" w:eastAsia="Montserrat" w:hAnsi="Montserrat" w:cs="Montserrat"/>
          <w:color w:val="000000"/>
          <w:sz w:val="20"/>
          <w:szCs w:val="20"/>
        </w:rPr>
      </w:pPr>
    </w:p>
    <w:p w14:paraId="1894324A" w14:textId="77777777" w:rsidR="00477A0A" w:rsidRDefault="00000000">
      <w:pPr>
        <w:pBdr>
          <w:top w:val="nil"/>
          <w:left w:val="nil"/>
          <w:bottom w:val="nil"/>
          <w:right w:val="nil"/>
          <w:between w:val="nil"/>
        </w:pBdr>
        <w:ind w:left="720"/>
        <w:rPr>
          <w:color w:val="000000"/>
        </w:rPr>
      </w:pPr>
      <w:r>
        <w:rPr>
          <w:rFonts w:ascii="Montserrat" w:eastAsia="Montserrat" w:hAnsi="Montserrat" w:cs="Montserrat"/>
          <w:color w:val="000000"/>
          <w:sz w:val="20"/>
          <w:szCs w:val="20"/>
        </w:rPr>
        <w:t>7 de junio - El equipo de medios de comunicación se reúne con la cooperativa agrícola local y mesas en el mercado de agricultores</w:t>
      </w:r>
    </w:p>
    <w:p w14:paraId="0859F75C" w14:textId="77777777" w:rsidR="00477A0A" w:rsidRDefault="00477A0A">
      <w:pPr>
        <w:pBdr>
          <w:top w:val="nil"/>
          <w:left w:val="nil"/>
          <w:bottom w:val="nil"/>
          <w:right w:val="nil"/>
          <w:between w:val="nil"/>
        </w:pBdr>
        <w:ind w:left="720"/>
        <w:rPr>
          <w:rFonts w:ascii="Montserrat" w:eastAsia="Montserrat" w:hAnsi="Montserrat" w:cs="Montserrat"/>
          <w:color w:val="000000"/>
          <w:sz w:val="20"/>
          <w:szCs w:val="20"/>
        </w:rPr>
      </w:pPr>
    </w:p>
    <w:p w14:paraId="7E7339EB" w14:textId="77777777" w:rsidR="00477A0A" w:rsidRDefault="00000000">
      <w:pPr>
        <w:pBdr>
          <w:top w:val="nil"/>
          <w:left w:val="nil"/>
          <w:bottom w:val="nil"/>
          <w:right w:val="nil"/>
          <w:between w:val="nil"/>
        </w:pBdr>
        <w:ind w:left="720"/>
        <w:rPr>
          <w:color w:val="000000"/>
        </w:rPr>
      </w:pPr>
      <w:r>
        <w:rPr>
          <w:rFonts w:ascii="Montserrat" w:eastAsia="Montserrat" w:hAnsi="Montserrat" w:cs="Montserrat"/>
          <w:color w:val="000000"/>
          <w:sz w:val="20"/>
          <w:szCs w:val="20"/>
        </w:rPr>
        <w:t>15 de junio - Reunión de registro de todos los miembros con informes de estado</w:t>
      </w:r>
    </w:p>
    <w:p w14:paraId="2581E0BD" w14:textId="77777777" w:rsidR="00477A0A" w:rsidRDefault="00477A0A">
      <w:pPr>
        <w:pBdr>
          <w:top w:val="nil"/>
          <w:left w:val="nil"/>
          <w:bottom w:val="nil"/>
          <w:right w:val="nil"/>
          <w:between w:val="nil"/>
        </w:pBdr>
        <w:ind w:left="720"/>
        <w:rPr>
          <w:rFonts w:ascii="Montserrat" w:eastAsia="Montserrat" w:hAnsi="Montserrat" w:cs="Montserrat"/>
          <w:color w:val="000000"/>
          <w:sz w:val="20"/>
          <w:szCs w:val="20"/>
        </w:rPr>
      </w:pPr>
    </w:p>
    <w:p w14:paraId="02976996" w14:textId="77777777" w:rsidR="00477A0A" w:rsidRDefault="00000000">
      <w:pPr>
        <w:pBdr>
          <w:top w:val="nil"/>
          <w:left w:val="nil"/>
          <w:bottom w:val="nil"/>
          <w:right w:val="nil"/>
          <w:between w:val="nil"/>
        </w:pBdr>
        <w:ind w:left="720"/>
        <w:rPr>
          <w:color w:val="000000"/>
        </w:rPr>
      </w:pPr>
      <w:r>
        <w:rPr>
          <w:rFonts w:ascii="Montserrat" w:eastAsia="Montserrat" w:hAnsi="Montserrat" w:cs="Montserrat"/>
          <w:color w:val="000000"/>
          <w:sz w:val="20"/>
          <w:szCs w:val="20"/>
        </w:rPr>
        <w:t>1 de julio - El equipo de medios tiene un stand en el mercado de agricultores</w:t>
      </w:r>
    </w:p>
    <w:p w14:paraId="05BA5871" w14:textId="77777777" w:rsidR="00477A0A" w:rsidRDefault="00477A0A">
      <w:pPr>
        <w:pBdr>
          <w:top w:val="nil"/>
          <w:left w:val="nil"/>
          <w:bottom w:val="nil"/>
          <w:right w:val="nil"/>
          <w:between w:val="nil"/>
        </w:pBdr>
        <w:ind w:left="720"/>
        <w:rPr>
          <w:rFonts w:ascii="Montserrat" w:eastAsia="Montserrat" w:hAnsi="Montserrat" w:cs="Montserrat"/>
          <w:color w:val="000000"/>
          <w:sz w:val="20"/>
          <w:szCs w:val="20"/>
        </w:rPr>
      </w:pPr>
    </w:p>
    <w:p w14:paraId="58DF9C53" w14:textId="77777777" w:rsidR="00477A0A" w:rsidRDefault="00000000">
      <w:pPr>
        <w:pBdr>
          <w:top w:val="nil"/>
          <w:left w:val="nil"/>
          <w:bottom w:val="nil"/>
          <w:right w:val="nil"/>
          <w:between w:val="nil"/>
        </w:pBdr>
        <w:ind w:left="720"/>
        <w:rPr>
          <w:color w:val="000000"/>
        </w:rPr>
      </w:pPr>
      <w:r>
        <w:rPr>
          <w:rFonts w:ascii="Montserrat" w:eastAsia="Montserrat" w:hAnsi="Montserrat" w:cs="Montserrat"/>
          <w:color w:val="000000"/>
          <w:sz w:val="20"/>
          <w:szCs w:val="20"/>
        </w:rPr>
        <w:t>15 de julio - Fecha límite para el escrutinio de todos los barrios</w:t>
      </w:r>
    </w:p>
    <w:p w14:paraId="157D129D" w14:textId="77777777" w:rsidR="00477A0A" w:rsidRDefault="00477A0A">
      <w:pPr>
        <w:pBdr>
          <w:top w:val="nil"/>
          <w:left w:val="nil"/>
          <w:bottom w:val="nil"/>
          <w:right w:val="nil"/>
          <w:between w:val="nil"/>
        </w:pBdr>
        <w:ind w:left="720"/>
        <w:rPr>
          <w:rFonts w:ascii="Montserrat" w:eastAsia="Montserrat" w:hAnsi="Montserrat" w:cs="Montserrat"/>
          <w:color w:val="000000"/>
          <w:sz w:val="20"/>
          <w:szCs w:val="20"/>
        </w:rPr>
      </w:pPr>
    </w:p>
    <w:p w14:paraId="7A3FC389" w14:textId="77777777" w:rsidR="00477A0A" w:rsidRDefault="00000000">
      <w:pPr>
        <w:pBdr>
          <w:top w:val="nil"/>
          <w:left w:val="nil"/>
          <w:bottom w:val="nil"/>
          <w:right w:val="nil"/>
          <w:between w:val="nil"/>
        </w:pBdr>
        <w:ind w:left="720"/>
        <w:rPr>
          <w:color w:val="000000"/>
        </w:rPr>
      </w:pPr>
      <w:r>
        <w:rPr>
          <w:rFonts w:ascii="Montserrat" w:eastAsia="Montserrat" w:hAnsi="Montserrat" w:cs="Montserrat"/>
          <w:color w:val="000000"/>
          <w:sz w:val="20"/>
          <w:szCs w:val="20"/>
        </w:rPr>
        <w:t xml:space="preserve">1 de agosto - El equipo de Relaciones con el Gobernador testifica en la audiencia del Concejo Municipal sobre las asociaciones de vecinos y da un discurso sobre la política. El tesorero da un informe de las donaciones recolectadas para lanzar la primera colmena en Orchard </w:t>
      </w:r>
      <w:proofErr w:type="spellStart"/>
      <w:r>
        <w:rPr>
          <w:rFonts w:ascii="Montserrat" w:eastAsia="Montserrat" w:hAnsi="Montserrat" w:cs="Montserrat"/>
          <w:color w:val="000000"/>
          <w:sz w:val="20"/>
          <w:szCs w:val="20"/>
        </w:rPr>
        <w:t>District</w:t>
      </w:r>
      <w:proofErr w:type="spellEnd"/>
      <w:r>
        <w:rPr>
          <w:rFonts w:ascii="Montserrat" w:eastAsia="Montserrat" w:hAnsi="Montserrat" w:cs="Montserrat"/>
          <w:color w:val="000000"/>
          <w:sz w:val="20"/>
          <w:szCs w:val="20"/>
        </w:rPr>
        <w:t>. Solicitar al Municipio que iguale las donaciones para crear la siguiente colmena de vecinos.</w:t>
      </w:r>
    </w:p>
    <w:p w14:paraId="7B3D48F1" w14:textId="77777777" w:rsidR="00477A0A" w:rsidRDefault="00477A0A">
      <w:pPr>
        <w:pBdr>
          <w:top w:val="nil"/>
          <w:left w:val="nil"/>
          <w:bottom w:val="nil"/>
          <w:right w:val="nil"/>
          <w:between w:val="nil"/>
        </w:pBdr>
        <w:ind w:left="720"/>
        <w:rPr>
          <w:rFonts w:ascii="Montserrat" w:eastAsia="Montserrat" w:hAnsi="Montserrat" w:cs="Montserrat"/>
          <w:color w:val="000000"/>
          <w:sz w:val="20"/>
          <w:szCs w:val="20"/>
        </w:rPr>
      </w:pPr>
    </w:p>
    <w:p w14:paraId="79242E39" w14:textId="77777777" w:rsidR="00477A0A" w:rsidRDefault="00477A0A">
      <w:pPr>
        <w:pBdr>
          <w:top w:val="nil"/>
          <w:left w:val="nil"/>
          <w:bottom w:val="nil"/>
          <w:right w:val="nil"/>
          <w:between w:val="nil"/>
        </w:pBdr>
        <w:ind w:left="720"/>
        <w:rPr>
          <w:rFonts w:ascii="Montserrat" w:eastAsia="Montserrat" w:hAnsi="Montserrat" w:cs="Montserrat"/>
          <w:color w:val="000000"/>
          <w:sz w:val="20"/>
          <w:szCs w:val="20"/>
        </w:rPr>
      </w:pPr>
    </w:p>
    <w:p w14:paraId="7C0E3777" w14:textId="77777777" w:rsidR="00477A0A" w:rsidRDefault="00477A0A">
      <w:pPr>
        <w:pBdr>
          <w:top w:val="nil"/>
          <w:left w:val="nil"/>
          <w:bottom w:val="nil"/>
          <w:right w:val="nil"/>
          <w:between w:val="nil"/>
        </w:pBdr>
        <w:rPr>
          <w:rFonts w:ascii="Montserrat" w:eastAsia="Montserrat" w:hAnsi="Montserrat" w:cs="Montserrat"/>
          <w:color w:val="000000"/>
          <w:sz w:val="20"/>
          <w:szCs w:val="20"/>
        </w:rPr>
      </w:pPr>
    </w:p>
    <w:p w14:paraId="4872CCB0" w14:textId="77777777" w:rsidR="00477A0A" w:rsidRDefault="00000000">
      <w:pPr>
        <w:pBdr>
          <w:top w:val="nil"/>
          <w:left w:val="nil"/>
          <w:bottom w:val="nil"/>
          <w:right w:val="nil"/>
          <w:between w:val="nil"/>
        </w:pBdr>
        <w:spacing w:line="276" w:lineRule="auto"/>
        <w:jc w:val="center"/>
        <w:rPr>
          <w:color w:val="000000"/>
        </w:rPr>
      </w:pPr>
      <w:r>
        <w:rPr>
          <w:rFonts w:ascii="Century Gothic" w:eastAsia="Century Gothic" w:hAnsi="Century Gothic" w:cs="Century Gothic"/>
          <w:b/>
          <w:color w:val="C00000"/>
          <w:sz w:val="40"/>
          <w:szCs w:val="40"/>
        </w:rPr>
        <w:t>Lista de verificación para crear el portafolio</w:t>
      </w:r>
    </w:p>
    <w:p w14:paraId="77234A89"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rPr>
        <w:t>Un portafolio demuestra todo el trabajo que han realizado como grupo. Es una forma de mostrar y explicar la solución de política que se han esforzado en desarrollar. Puedes utilizar un folder o una carpeta digital para organizar tu documentación. Las secciones del portafolio deben ser organizadas secuencialmente de la siguiente manera:</w:t>
      </w:r>
    </w:p>
    <w:p w14:paraId="1FEF585E"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3C1DC585"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rPr>
        <w:t>Introducción:</w:t>
      </w:r>
    </w:p>
    <w:p w14:paraId="5D2F6212" w14:textId="77777777" w:rsidR="00477A0A" w:rsidRDefault="00000000">
      <w:pPr>
        <w:numPr>
          <w:ilvl w:val="0"/>
          <w:numId w:val="69"/>
        </w:numPr>
        <w:pBdr>
          <w:top w:val="nil"/>
          <w:left w:val="nil"/>
          <w:bottom w:val="nil"/>
          <w:right w:val="nil"/>
          <w:between w:val="nil"/>
        </w:pBdr>
        <w:rPr>
          <w:color w:val="000000"/>
        </w:rPr>
      </w:pPr>
      <w:r>
        <w:rPr>
          <w:rFonts w:ascii="Montserrat" w:eastAsia="Montserrat" w:hAnsi="Montserrat" w:cs="Montserrat"/>
          <w:color w:val="000000"/>
          <w:sz w:val="20"/>
          <w:szCs w:val="20"/>
        </w:rPr>
        <w:t>Portada con los nombres de los estudiantes, el maestro y la escuela</w:t>
      </w:r>
    </w:p>
    <w:p w14:paraId="7DD235CF" w14:textId="77777777" w:rsidR="00477A0A" w:rsidRDefault="00000000">
      <w:pPr>
        <w:numPr>
          <w:ilvl w:val="0"/>
          <w:numId w:val="22"/>
        </w:numPr>
        <w:pBdr>
          <w:top w:val="nil"/>
          <w:left w:val="nil"/>
          <w:bottom w:val="nil"/>
          <w:right w:val="nil"/>
          <w:between w:val="nil"/>
        </w:pBdr>
        <w:rPr>
          <w:color w:val="000000"/>
        </w:rPr>
      </w:pPr>
      <w:r>
        <w:rPr>
          <w:rFonts w:ascii="Montserrat" w:eastAsia="Montserrat" w:hAnsi="Montserrat" w:cs="Montserrat"/>
          <w:color w:val="000000"/>
          <w:sz w:val="20"/>
          <w:szCs w:val="20"/>
        </w:rPr>
        <w:t>Tabla de contenido con números de página</w:t>
      </w:r>
    </w:p>
    <w:p w14:paraId="04674E46" w14:textId="77777777" w:rsidR="00477A0A" w:rsidRDefault="00477A0A">
      <w:pPr>
        <w:pBdr>
          <w:top w:val="nil"/>
          <w:left w:val="nil"/>
          <w:bottom w:val="nil"/>
          <w:right w:val="nil"/>
          <w:between w:val="nil"/>
        </w:pBdr>
        <w:rPr>
          <w:rFonts w:ascii="Montserrat" w:eastAsia="Montserrat" w:hAnsi="Montserrat" w:cs="Montserrat"/>
          <w:color w:val="000000"/>
        </w:rPr>
      </w:pPr>
    </w:p>
    <w:p w14:paraId="0A328184"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rPr>
        <w:t>El problema:</w:t>
      </w:r>
    </w:p>
    <w:p w14:paraId="4E9F4D44" w14:textId="77777777" w:rsidR="00477A0A" w:rsidRDefault="00000000">
      <w:pPr>
        <w:numPr>
          <w:ilvl w:val="0"/>
          <w:numId w:val="70"/>
        </w:numPr>
        <w:pBdr>
          <w:top w:val="nil"/>
          <w:left w:val="nil"/>
          <w:bottom w:val="nil"/>
          <w:right w:val="nil"/>
          <w:between w:val="nil"/>
        </w:pBdr>
        <w:rPr>
          <w:color w:val="000000"/>
        </w:rPr>
      </w:pPr>
      <w:r>
        <w:rPr>
          <w:rFonts w:ascii="Montserrat" w:eastAsia="Montserrat" w:hAnsi="Montserrat" w:cs="Montserrat"/>
          <w:color w:val="000000"/>
          <w:sz w:val="20"/>
          <w:szCs w:val="20"/>
        </w:rPr>
        <w:t>Resumen del problema y explicación de las políticas existentes y por qué no son suficientes</w:t>
      </w:r>
    </w:p>
    <w:p w14:paraId="5063F8E7" w14:textId="77777777" w:rsidR="00477A0A" w:rsidRDefault="00000000">
      <w:pPr>
        <w:numPr>
          <w:ilvl w:val="0"/>
          <w:numId w:val="8"/>
        </w:numPr>
        <w:pBdr>
          <w:top w:val="nil"/>
          <w:left w:val="nil"/>
          <w:bottom w:val="nil"/>
          <w:right w:val="nil"/>
          <w:between w:val="nil"/>
        </w:pBdr>
        <w:rPr>
          <w:color w:val="000000"/>
        </w:rPr>
      </w:pPr>
      <w:r>
        <w:rPr>
          <w:rFonts w:ascii="Montserrat" w:eastAsia="Montserrat" w:hAnsi="Montserrat" w:cs="Montserrat"/>
          <w:color w:val="000000"/>
          <w:sz w:val="20"/>
          <w:szCs w:val="20"/>
        </w:rPr>
        <w:t>Gráficos de soporte al resumen</w:t>
      </w:r>
    </w:p>
    <w:p w14:paraId="26508F89" w14:textId="77777777" w:rsidR="00477A0A" w:rsidRDefault="00000000">
      <w:pPr>
        <w:numPr>
          <w:ilvl w:val="0"/>
          <w:numId w:val="8"/>
        </w:numPr>
        <w:pBdr>
          <w:top w:val="nil"/>
          <w:left w:val="nil"/>
          <w:bottom w:val="nil"/>
          <w:right w:val="nil"/>
          <w:between w:val="nil"/>
        </w:pBdr>
        <w:rPr>
          <w:color w:val="000000"/>
        </w:rPr>
      </w:pPr>
      <w:r>
        <w:rPr>
          <w:rFonts w:ascii="Montserrat" w:eastAsia="Montserrat" w:hAnsi="Montserrat" w:cs="Montserrat"/>
          <w:color w:val="000000"/>
          <w:sz w:val="20"/>
          <w:szCs w:val="20"/>
        </w:rPr>
        <w:t>Formulario de identificación de problemas</w:t>
      </w:r>
    </w:p>
    <w:p w14:paraId="7B9F3788" w14:textId="77777777" w:rsidR="00477A0A" w:rsidRDefault="00000000">
      <w:pPr>
        <w:numPr>
          <w:ilvl w:val="0"/>
          <w:numId w:val="8"/>
        </w:numPr>
        <w:pBdr>
          <w:top w:val="nil"/>
          <w:left w:val="nil"/>
          <w:bottom w:val="nil"/>
          <w:right w:val="nil"/>
          <w:between w:val="nil"/>
        </w:pBdr>
        <w:rPr>
          <w:color w:val="000000"/>
        </w:rPr>
      </w:pPr>
      <w:r>
        <w:rPr>
          <w:rFonts w:ascii="Montserrat" w:eastAsia="Montserrat" w:hAnsi="Montserrat" w:cs="Montserrat"/>
          <w:color w:val="000000"/>
          <w:sz w:val="20"/>
          <w:szCs w:val="20"/>
        </w:rPr>
        <w:t>Incluir pruebas:</w:t>
      </w:r>
    </w:p>
    <w:p w14:paraId="26226886" w14:textId="77777777" w:rsidR="00477A0A" w:rsidRDefault="00000000">
      <w:pPr>
        <w:numPr>
          <w:ilvl w:val="1"/>
          <w:numId w:val="8"/>
        </w:numPr>
        <w:pBdr>
          <w:top w:val="nil"/>
          <w:left w:val="nil"/>
          <w:bottom w:val="nil"/>
          <w:right w:val="nil"/>
          <w:between w:val="nil"/>
        </w:pBdr>
        <w:rPr>
          <w:color w:val="000000"/>
        </w:rPr>
      </w:pPr>
      <w:r>
        <w:rPr>
          <w:rFonts w:ascii="Montserrat" w:eastAsia="Montserrat" w:hAnsi="Montserrat" w:cs="Montserrat"/>
          <w:color w:val="000000"/>
          <w:sz w:val="20"/>
          <w:szCs w:val="20"/>
        </w:rPr>
        <w:t>Formularios de informe de entrevista</w:t>
      </w:r>
    </w:p>
    <w:p w14:paraId="1110A9C9" w14:textId="77777777" w:rsidR="00477A0A" w:rsidRDefault="00000000">
      <w:pPr>
        <w:numPr>
          <w:ilvl w:val="1"/>
          <w:numId w:val="8"/>
        </w:numPr>
        <w:pBdr>
          <w:top w:val="nil"/>
          <w:left w:val="nil"/>
          <w:bottom w:val="nil"/>
          <w:right w:val="nil"/>
          <w:between w:val="nil"/>
        </w:pBdr>
        <w:rPr>
          <w:color w:val="000000"/>
        </w:rPr>
      </w:pPr>
      <w:r>
        <w:rPr>
          <w:rFonts w:ascii="Montserrat" w:eastAsia="Montserrat" w:hAnsi="Montserrat" w:cs="Montserrat"/>
          <w:color w:val="000000"/>
          <w:sz w:val="20"/>
          <w:szCs w:val="20"/>
        </w:rPr>
        <w:t>Notas de investigación</w:t>
      </w:r>
    </w:p>
    <w:p w14:paraId="474E33F9" w14:textId="77777777" w:rsidR="00477A0A" w:rsidRDefault="00000000">
      <w:pPr>
        <w:numPr>
          <w:ilvl w:val="1"/>
          <w:numId w:val="8"/>
        </w:numPr>
        <w:pBdr>
          <w:top w:val="nil"/>
          <w:left w:val="nil"/>
          <w:bottom w:val="nil"/>
          <w:right w:val="nil"/>
          <w:between w:val="nil"/>
        </w:pBdr>
        <w:rPr>
          <w:color w:val="000000"/>
        </w:rPr>
      </w:pPr>
      <w:r>
        <w:rPr>
          <w:rFonts w:ascii="Montserrat" w:eastAsia="Montserrat" w:hAnsi="Montserrat" w:cs="Montserrat"/>
          <w:color w:val="000000"/>
          <w:sz w:val="20"/>
          <w:szCs w:val="20"/>
        </w:rPr>
        <w:t>Fuentes de información impresas que fueron de utilidad</w:t>
      </w:r>
    </w:p>
    <w:p w14:paraId="1E2CBAE4" w14:textId="77777777" w:rsidR="00477A0A" w:rsidRDefault="00000000">
      <w:pPr>
        <w:numPr>
          <w:ilvl w:val="0"/>
          <w:numId w:val="8"/>
        </w:numPr>
        <w:pBdr>
          <w:top w:val="nil"/>
          <w:left w:val="nil"/>
          <w:bottom w:val="nil"/>
          <w:right w:val="nil"/>
          <w:between w:val="nil"/>
        </w:pBdr>
        <w:rPr>
          <w:color w:val="000000"/>
        </w:rPr>
      </w:pPr>
      <w:r>
        <w:rPr>
          <w:rFonts w:ascii="Montserrat" w:eastAsia="Montserrat" w:hAnsi="Montserrat" w:cs="Montserrat"/>
          <w:color w:val="000000"/>
          <w:sz w:val="20"/>
          <w:szCs w:val="20"/>
        </w:rPr>
        <w:t>Lista de fuentes citadas</w:t>
      </w:r>
    </w:p>
    <w:p w14:paraId="350A71BA" w14:textId="77777777" w:rsidR="00477A0A" w:rsidRDefault="00477A0A">
      <w:pPr>
        <w:pBdr>
          <w:top w:val="nil"/>
          <w:left w:val="nil"/>
          <w:bottom w:val="nil"/>
          <w:right w:val="nil"/>
          <w:between w:val="nil"/>
        </w:pBdr>
        <w:rPr>
          <w:rFonts w:ascii="Montserrat" w:eastAsia="Montserrat" w:hAnsi="Montserrat" w:cs="Montserrat"/>
          <w:color w:val="000000"/>
        </w:rPr>
      </w:pPr>
    </w:p>
    <w:p w14:paraId="6CB9CF8C"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rPr>
        <w:t>Opciones de póliza alternativas:</w:t>
      </w:r>
    </w:p>
    <w:p w14:paraId="2F5C2C0A" w14:textId="77777777" w:rsidR="00477A0A" w:rsidRDefault="00000000">
      <w:pPr>
        <w:numPr>
          <w:ilvl w:val="0"/>
          <w:numId w:val="71"/>
        </w:numPr>
        <w:pBdr>
          <w:top w:val="nil"/>
          <w:left w:val="nil"/>
          <w:bottom w:val="nil"/>
          <w:right w:val="nil"/>
          <w:between w:val="nil"/>
        </w:pBdr>
        <w:rPr>
          <w:color w:val="000000"/>
        </w:rPr>
      </w:pPr>
      <w:r>
        <w:rPr>
          <w:rFonts w:ascii="Montserrat" w:eastAsia="Montserrat" w:hAnsi="Montserrat" w:cs="Montserrat"/>
          <w:color w:val="000000"/>
          <w:sz w:val="20"/>
          <w:szCs w:val="20"/>
        </w:rPr>
        <w:t>Resumen de soluciones políticas alternativas (con ventajas y desventajas)</w:t>
      </w:r>
    </w:p>
    <w:p w14:paraId="7E1250F9" w14:textId="77777777" w:rsidR="00477A0A" w:rsidRDefault="00000000">
      <w:pPr>
        <w:numPr>
          <w:ilvl w:val="0"/>
          <w:numId w:val="13"/>
        </w:numPr>
        <w:pBdr>
          <w:top w:val="nil"/>
          <w:left w:val="nil"/>
          <w:bottom w:val="nil"/>
          <w:right w:val="nil"/>
          <w:between w:val="nil"/>
        </w:pBdr>
        <w:rPr>
          <w:color w:val="000000"/>
        </w:rPr>
      </w:pPr>
      <w:r>
        <w:rPr>
          <w:rFonts w:ascii="Montserrat" w:eastAsia="Montserrat" w:hAnsi="Montserrat" w:cs="Montserrat"/>
          <w:color w:val="000000"/>
          <w:sz w:val="20"/>
          <w:szCs w:val="20"/>
        </w:rPr>
        <w:t>Gráficos de soporte al texto</w:t>
      </w:r>
    </w:p>
    <w:p w14:paraId="1FB95C64" w14:textId="77777777" w:rsidR="00477A0A" w:rsidRDefault="00000000">
      <w:pPr>
        <w:numPr>
          <w:ilvl w:val="0"/>
          <w:numId w:val="13"/>
        </w:numPr>
        <w:pBdr>
          <w:top w:val="nil"/>
          <w:left w:val="nil"/>
          <w:bottom w:val="nil"/>
          <w:right w:val="nil"/>
          <w:between w:val="nil"/>
        </w:pBdr>
        <w:rPr>
          <w:color w:val="000000"/>
        </w:rPr>
      </w:pPr>
      <w:r>
        <w:rPr>
          <w:rFonts w:ascii="Montserrat" w:eastAsia="Montserrat" w:hAnsi="Montserrat" w:cs="Montserrat"/>
          <w:color w:val="000000"/>
          <w:sz w:val="20"/>
          <w:szCs w:val="20"/>
        </w:rPr>
        <w:t>Formulario de análisis de soluciones</w:t>
      </w:r>
    </w:p>
    <w:p w14:paraId="251A2C71" w14:textId="77777777" w:rsidR="00477A0A" w:rsidRDefault="00000000">
      <w:pPr>
        <w:numPr>
          <w:ilvl w:val="0"/>
          <w:numId w:val="13"/>
        </w:numPr>
        <w:pBdr>
          <w:top w:val="nil"/>
          <w:left w:val="nil"/>
          <w:bottom w:val="nil"/>
          <w:right w:val="nil"/>
          <w:between w:val="nil"/>
        </w:pBdr>
        <w:rPr>
          <w:color w:val="000000"/>
        </w:rPr>
      </w:pPr>
      <w:r>
        <w:rPr>
          <w:rFonts w:ascii="Montserrat" w:eastAsia="Montserrat" w:hAnsi="Montserrat" w:cs="Montserrat"/>
          <w:color w:val="000000"/>
          <w:sz w:val="20"/>
          <w:szCs w:val="20"/>
        </w:rPr>
        <w:t>Lista de fuentes de información citadas</w:t>
      </w:r>
    </w:p>
    <w:p w14:paraId="7827A2CB" w14:textId="77777777" w:rsidR="00477A0A" w:rsidRDefault="00477A0A">
      <w:pPr>
        <w:pBdr>
          <w:top w:val="nil"/>
          <w:left w:val="nil"/>
          <w:bottom w:val="nil"/>
          <w:right w:val="nil"/>
          <w:between w:val="nil"/>
        </w:pBdr>
        <w:rPr>
          <w:rFonts w:ascii="Montserrat" w:eastAsia="Montserrat" w:hAnsi="Montserrat" w:cs="Montserrat"/>
          <w:color w:val="000000"/>
        </w:rPr>
      </w:pPr>
    </w:p>
    <w:p w14:paraId="239D4B58"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rPr>
        <w:t>Nuestra solución de política:</w:t>
      </w:r>
    </w:p>
    <w:p w14:paraId="646043B6" w14:textId="77777777" w:rsidR="00477A0A" w:rsidRDefault="00000000">
      <w:pPr>
        <w:numPr>
          <w:ilvl w:val="0"/>
          <w:numId w:val="72"/>
        </w:numPr>
        <w:pBdr>
          <w:top w:val="nil"/>
          <w:left w:val="nil"/>
          <w:bottom w:val="nil"/>
          <w:right w:val="nil"/>
          <w:between w:val="nil"/>
        </w:pBdr>
        <w:rPr>
          <w:color w:val="000000"/>
        </w:rPr>
      </w:pPr>
      <w:r>
        <w:rPr>
          <w:rFonts w:ascii="Montserrat" w:eastAsia="Montserrat" w:hAnsi="Montserrat" w:cs="Montserrat"/>
          <w:color w:val="000000"/>
          <w:sz w:val="20"/>
          <w:szCs w:val="20"/>
        </w:rPr>
        <w:t>Descripción de la política elegida</w:t>
      </w:r>
    </w:p>
    <w:p w14:paraId="5C1287AA" w14:textId="77777777" w:rsidR="00477A0A" w:rsidRDefault="00000000">
      <w:pPr>
        <w:numPr>
          <w:ilvl w:val="0"/>
          <w:numId w:val="14"/>
        </w:numPr>
        <w:pBdr>
          <w:top w:val="nil"/>
          <w:left w:val="nil"/>
          <w:bottom w:val="nil"/>
          <w:right w:val="nil"/>
          <w:between w:val="nil"/>
        </w:pBdr>
        <w:rPr>
          <w:color w:val="000000"/>
        </w:rPr>
      </w:pPr>
      <w:r>
        <w:rPr>
          <w:rFonts w:ascii="Montserrat" w:eastAsia="Montserrat" w:hAnsi="Montserrat" w:cs="Montserrat"/>
          <w:color w:val="000000"/>
          <w:sz w:val="20"/>
          <w:szCs w:val="20"/>
        </w:rPr>
        <w:t>Estimaciones presupuestarias: identifica los costos y las fuentes de financiación</w:t>
      </w:r>
    </w:p>
    <w:p w14:paraId="4DEB69D6" w14:textId="77777777" w:rsidR="00477A0A" w:rsidRDefault="00000000">
      <w:pPr>
        <w:numPr>
          <w:ilvl w:val="0"/>
          <w:numId w:val="14"/>
        </w:numPr>
        <w:pBdr>
          <w:top w:val="nil"/>
          <w:left w:val="nil"/>
          <w:bottom w:val="nil"/>
          <w:right w:val="nil"/>
          <w:between w:val="nil"/>
        </w:pBdr>
        <w:rPr>
          <w:color w:val="000000"/>
        </w:rPr>
      </w:pPr>
      <w:r>
        <w:rPr>
          <w:rFonts w:ascii="Montserrat" w:eastAsia="Montserrat" w:hAnsi="Montserrat" w:cs="Montserrat"/>
          <w:color w:val="000000"/>
          <w:sz w:val="20"/>
          <w:szCs w:val="20"/>
        </w:rPr>
        <w:t>Ventajas y desventajas</w:t>
      </w:r>
    </w:p>
    <w:p w14:paraId="5B4811DB" w14:textId="77777777" w:rsidR="00477A0A" w:rsidRDefault="00000000">
      <w:pPr>
        <w:numPr>
          <w:ilvl w:val="0"/>
          <w:numId w:val="14"/>
        </w:numPr>
        <w:pBdr>
          <w:top w:val="nil"/>
          <w:left w:val="nil"/>
          <w:bottom w:val="nil"/>
          <w:right w:val="nil"/>
          <w:between w:val="nil"/>
        </w:pBdr>
        <w:rPr>
          <w:color w:val="000000"/>
        </w:rPr>
      </w:pPr>
      <w:r>
        <w:rPr>
          <w:rFonts w:ascii="Montserrat" w:eastAsia="Montserrat" w:hAnsi="Montserrat" w:cs="Montserrat"/>
          <w:color w:val="000000"/>
          <w:sz w:val="20"/>
          <w:szCs w:val="20"/>
        </w:rPr>
        <w:t>Nivel de gobierno responsable de la aprobación e implementación</w:t>
      </w:r>
    </w:p>
    <w:p w14:paraId="76E1D399" w14:textId="77777777" w:rsidR="00477A0A" w:rsidRDefault="00000000">
      <w:pPr>
        <w:numPr>
          <w:ilvl w:val="0"/>
          <w:numId w:val="14"/>
        </w:numPr>
        <w:pBdr>
          <w:top w:val="nil"/>
          <w:left w:val="nil"/>
          <w:bottom w:val="nil"/>
          <w:right w:val="nil"/>
          <w:between w:val="nil"/>
        </w:pBdr>
        <w:rPr>
          <w:color w:val="000000"/>
        </w:rPr>
      </w:pPr>
      <w:r>
        <w:rPr>
          <w:rFonts w:ascii="Montserrat" w:eastAsia="Montserrat" w:hAnsi="Montserrat" w:cs="Montserrat"/>
          <w:color w:val="000000"/>
          <w:sz w:val="20"/>
          <w:szCs w:val="20"/>
        </w:rPr>
        <w:t xml:space="preserve">Gráfico Organizador de Nuestra Solución </w:t>
      </w:r>
    </w:p>
    <w:p w14:paraId="507F9B01" w14:textId="77777777" w:rsidR="00477A0A" w:rsidRDefault="00000000">
      <w:pPr>
        <w:numPr>
          <w:ilvl w:val="0"/>
          <w:numId w:val="14"/>
        </w:numPr>
        <w:pBdr>
          <w:top w:val="nil"/>
          <w:left w:val="nil"/>
          <w:bottom w:val="nil"/>
          <w:right w:val="nil"/>
          <w:between w:val="nil"/>
        </w:pBdr>
        <w:rPr>
          <w:color w:val="000000"/>
        </w:rPr>
      </w:pPr>
      <w:r>
        <w:rPr>
          <w:rFonts w:ascii="Montserrat" w:eastAsia="Montserrat" w:hAnsi="Montserrat" w:cs="Montserrat"/>
          <w:color w:val="000000"/>
          <w:sz w:val="20"/>
          <w:szCs w:val="20"/>
        </w:rPr>
        <w:t xml:space="preserve">Formato - ¿Es constitucional? </w:t>
      </w:r>
    </w:p>
    <w:p w14:paraId="4A6A49F5" w14:textId="77777777" w:rsidR="00477A0A" w:rsidRDefault="00000000">
      <w:pPr>
        <w:numPr>
          <w:ilvl w:val="0"/>
          <w:numId w:val="14"/>
        </w:numPr>
        <w:pBdr>
          <w:top w:val="nil"/>
          <w:left w:val="nil"/>
          <w:bottom w:val="nil"/>
          <w:right w:val="nil"/>
          <w:between w:val="nil"/>
        </w:pBdr>
        <w:rPr>
          <w:color w:val="000000"/>
        </w:rPr>
      </w:pPr>
      <w:r>
        <w:rPr>
          <w:rFonts w:ascii="Montserrat" w:eastAsia="Montserrat" w:hAnsi="Montserrat" w:cs="Montserrat"/>
          <w:color w:val="000000"/>
          <w:sz w:val="20"/>
          <w:szCs w:val="20"/>
        </w:rPr>
        <w:t>Lista de fuentes de información citadas</w:t>
      </w:r>
    </w:p>
    <w:p w14:paraId="6AA4189D" w14:textId="77777777" w:rsidR="00477A0A" w:rsidRDefault="00477A0A">
      <w:pPr>
        <w:pBdr>
          <w:top w:val="nil"/>
          <w:left w:val="nil"/>
          <w:bottom w:val="nil"/>
          <w:right w:val="nil"/>
          <w:between w:val="nil"/>
        </w:pBdr>
        <w:rPr>
          <w:rFonts w:ascii="Montserrat" w:eastAsia="Montserrat" w:hAnsi="Montserrat" w:cs="Montserrat"/>
          <w:color w:val="000000"/>
        </w:rPr>
      </w:pPr>
    </w:p>
    <w:p w14:paraId="34512C5B"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rPr>
        <w:t>Nuestro Plan de Acción:</w:t>
      </w:r>
    </w:p>
    <w:p w14:paraId="291F796D" w14:textId="77777777" w:rsidR="00477A0A" w:rsidRDefault="00000000">
      <w:pPr>
        <w:numPr>
          <w:ilvl w:val="0"/>
          <w:numId w:val="73"/>
        </w:numPr>
        <w:pBdr>
          <w:top w:val="nil"/>
          <w:left w:val="nil"/>
          <w:bottom w:val="nil"/>
          <w:right w:val="nil"/>
          <w:between w:val="nil"/>
        </w:pBdr>
        <w:rPr>
          <w:color w:val="000000"/>
        </w:rPr>
      </w:pPr>
      <w:r>
        <w:rPr>
          <w:rFonts w:ascii="Montserrat" w:eastAsia="Montserrat" w:hAnsi="Montserrat" w:cs="Montserrat"/>
          <w:color w:val="000000"/>
          <w:sz w:val="20"/>
          <w:szCs w:val="20"/>
        </w:rPr>
        <w:t>Narrativa de estrategias para obtener apoyo de:</w:t>
      </w:r>
    </w:p>
    <w:p w14:paraId="37820052" w14:textId="77777777" w:rsidR="00477A0A" w:rsidRDefault="00000000">
      <w:pPr>
        <w:numPr>
          <w:ilvl w:val="1"/>
          <w:numId w:val="15"/>
        </w:numPr>
        <w:pBdr>
          <w:top w:val="nil"/>
          <w:left w:val="nil"/>
          <w:bottom w:val="nil"/>
          <w:right w:val="nil"/>
          <w:between w:val="nil"/>
        </w:pBdr>
        <w:rPr>
          <w:color w:val="000000"/>
        </w:rPr>
      </w:pPr>
      <w:r>
        <w:rPr>
          <w:rFonts w:ascii="Montserrat" w:eastAsia="Montserrat" w:hAnsi="Montserrat" w:cs="Montserrat"/>
          <w:color w:val="000000"/>
          <w:sz w:val="20"/>
          <w:szCs w:val="20"/>
        </w:rPr>
        <w:t>Personas afectadas o interesadas</w:t>
      </w:r>
    </w:p>
    <w:p w14:paraId="11532CB3" w14:textId="77777777" w:rsidR="00477A0A" w:rsidRDefault="00000000">
      <w:pPr>
        <w:numPr>
          <w:ilvl w:val="1"/>
          <w:numId w:val="15"/>
        </w:numPr>
        <w:pBdr>
          <w:top w:val="nil"/>
          <w:left w:val="nil"/>
          <w:bottom w:val="nil"/>
          <w:right w:val="nil"/>
          <w:between w:val="nil"/>
        </w:pBdr>
        <w:rPr>
          <w:color w:val="000000"/>
        </w:rPr>
      </w:pPr>
      <w:r>
        <w:rPr>
          <w:rFonts w:ascii="Montserrat" w:eastAsia="Montserrat" w:hAnsi="Montserrat" w:cs="Montserrat"/>
          <w:color w:val="000000"/>
          <w:sz w:val="20"/>
          <w:szCs w:val="20"/>
        </w:rPr>
        <w:t>Grupos impactados o interesados</w:t>
      </w:r>
    </w:p>
    <w:p w14:paraId="3EE67983" w14:textId="77777777" w:rsidR="00477A0A" w:rsidRDefault="00000000">
      <w:pPr>
        <w:numPr>
          <w:ilvl w:val="1"/>
          <w:numId w:val="15"/>
        </w:numPr>
        <w:pBdr>
          <w:top w:val="nil"/>
          <w:left w:val="nil"/>
          <w:bottom w:val="nil"/>
          <w:right w:val="nil"/>
          <w:between w:val="nil"/>
        </w:pBdr>
        <w:rPr>
          <w:color w:val="000000"/>
        </w:rPr>
      </w:pPr>
      <w:r>
        <w:rPr>
          <w:rFonts w:ascii="Montserrat" w:eastAsia="Montserrat" w:hAnsi="Montserrat" w:cs="Montserrat"/>
          <w:color w:val="000000"/>
          <w:sz w:val="20"/>
          <w:szCs w:val="20"/>
        </w:rPr>
        <w:t>Entidades del gobierno necesarias para la aprobación, financiamiento, implementación</w:t>
      </w:r>
    </w:p>
    <w:p w14:paraId="2AD0700E" w14:textId="77777777" w:rsidR="00477A0A" w:rsidRDefault="00000000">
      <w:pPr>
        <w:numPr>
          <w:ilvl w:val="0"/>
          <w:numId w:val="15"/>
        </w:numPr>
        <w:pBdr>
          <w:top w:val="nil"/>
          <w:left w:val="nil"/>
          <w:bottom w:val="nil"/>
          <w:right w:val="nil"/>
          <w:between w:val="nil"/>
        </w:pBdr>
        <w:rPr>
          <w:color w:val="000000"/>
        </w:rPr>
      </w:pPr>
      <w:r>
        <w:rPr>
          <w:rFonts w:ascii="Montserrat" w:eastAsia="Montserrat" w:hAnsi="Montserrat" w:cs="Montserrat"/>
          <w:color w:val="000000"/>
          <w:sz w:val="20"/>
          <w:szCs w:val="20"/>
        </w:rPr>
        <w:t>Gráficos y otros medios que se utilizarán para presentar nuestra propuesta</w:t>
      </w:r>
    </w:p>
    <w:p w14:paraId="19679E48" w14:textId="77777777" w:rsidR="00477A0A" w:rsidRDefault="00477A0A">
      <w:pPr>
        <w:pBdr>
          <w:top w:val="nil"/>
          <w:left w:val="nil"/>
          <w:bottom w:val="nil"/>
          <w:right w:val="nil"/>
          <w:between w:val="nil"/>
        </w:pBdr>
        <w:rPr>
          <w:rFonts w:ascii="Montserrat" w:eastAsia="Montserrat" w:hAnsi="Montserrat" w:cs="Montserrat"/>
          <w:color w:val="000000"/>
        </w:rPr>
      </w:pPr>
    </w:p>
    <w:p w14:paraId="372FF7CA" w14:textId="77777777" w:rsidR="00477A0A" w:rsidRDefault="00000000">
      <w:pPr>
        <w:pBdr>
          <w:top w:val="nil"/>
          <w:left w:val="nil"/>
          <w:bottom w:val="nil"/>
          <w:right w:val="nil"/>
          <w:between w:val="nil"/>
        </w:pBdr>
        <w:rPr>
          <w:color w:val="000000"/>
        </w:rPr>
      </w:pPr>
      <w:r>
        <w:rPr>
          <w:rFonts w:ascii="Montserrat" w:eastAsia="Montserrat" w:hAnsi="Montserrat" w:cs="Montserrat"/>
          <w:b/>
          <w:color w:val="000000"/>
        </w:rPr>
        <w:t>Reflexión:</w:t>
      </w:r>
    </w:p>
    <w:p w14:paraId="4641CCBC" w14:textId="77777777" w:rsidR="00477A0A" w:rsidRDefault="00000000">
      <w:pPr>
        <w:numPr>
          <w:ilvl w:val="0"/>
          <w:numId w:val="75"/>
        </w:numPr>
        <w:pBdr>
          <w:top w:val="nil"/>
          <w:left w:val="nil"/>
          <w:bottom w:val="nil"/>
          <w:right w:val="nil"/>
          <w:between w:val="nil"/>
        </w:pBdr>
        <w:rPr>
          <w:color w:val="000000"/>
        </w:rPr>
      </w:pPr>
      <w:r>
        <w:rPr>
          <w:rFonts w:ascii="Montserrat" w:eastAsia="Montserrat" w:hAnsi="Montserrat" w:cs="Montserrat"/>
          <w:color w:val="000000"/>
          <w:sz w:val="20"/>
          <w:szCs w:val="20"/>
        </w:rPr>
        <w:t>Formulario de reflexión del alumno de cada miembro del grupo</w:t>
      </w:r>
    </w:p>
    <w:p w14:paraId="655825A8" w14:textId="77777777" w:rsidR="00477A0A" w:rsidRDefault="00000000">
      <w:pPr>
        <w:numPr>
          <w:ilvl w:val="0"/>
          <w:numId w:val="10"/>
        </w:numPr>
        <w:pBdr>
          <w:top w:val="nil"/>
          <w:left w:val="nil"/>
          <w:bottom w:val="nil"/>
          <w:right w:val="nil"/>
          <w:between w:val="nil"/>
        </w:pBdr>
        <w:rPr>
          <w:color w:val="000000"/>
        </w:rPr>
        <w:sectPr w:rsidR="00477A0A">
          <w:headerReference w:type="default" r:id="rId36"/>
          <w:footerReference w:type="default" r:id="rId37"/>
          <w:pgSz w:w="12240" w:h="15840"/>
          <w:pgMar w:top="777" w:right="1008" w:bottom="777" w:left="1008" w:header="720" w:footer="720" w:gutter="0"/>
          <w:cols w:space="720"/>
        </w:sectPr>
      </w:pPr>
      <w:r>
        <w:rPr>
          <w:rFonts w:ascii="Montserrat" w:eastAsia="Montserrat" w:hAnsi="Montserrat" w:cs="Montserrat"/>
          <w:color w:val="000000"/>
          <w:sz w:val="20"/>
          <w:szCs w:val="20"/>
        </w:rPr>
        <w:t>Reconocimiento a las personas que ayudaron</w:t>
      </w:r>
    </w:p>
    <w:p w14:paraId="01A98450" w14:textId="77777777" w:rsidR="00477A0A" w:rsidRDefault="00000000">
      <w:pPr>
        <w:pBdr>
          <w:top w:val="nil"/>
          <w:left w:val="nil"/>
          <w:bottom w:val="nil"/>
          <w:right w:val="nil"/>
          <w:between w:val="nil"/>
        </w:pBdr>
        <w:spacing w:before="60" w:after="200"/>
        <w:jc w:val="center"/>
        <w:rPr>
          <w:color w:val="000000"/>
        </w:rPr>
      </w:pPr>
      <w:r>
        <w:rPr>
          <w:b/>
          <w:smallCaps/>
          <w:color w:val="000000"/>
          <w:sz w:val="36"/>
          <w:szCs w:val="36"/>
        </w:rPr>
        <w:lastRenderedPageBreak/>
        <w:t xml:space="preserve"> Formulario de Evaluación del Portafolio</w:t>
      </w:r>
    </w:p>
    <w:p w14:paraId="5F45A237" w14:textId="77777777" w:rsidR="00477A0A" w:rsidRDefault="00000000">
      <w:pPr>
        <w:pBdr>
          <w:top w:val="nil"/>
          <w:left w:val="nil"/>
          <w:bottom w:val="nil"/>
          <w:right w:val="nil"/>
          <w:between w:val="nil"/>
        </w:pBdr>
        <w:spacing w:before="220"/>
        <w:ind w:left="160"/>
        <w:jc w:val="both"/>
        <w:rPr>
          <w:color w:val="000000"/>
        </w:rPr>
      </w:pPr>
      <w:r>
        <w:rPr>
          <w:b/>
          <w:color w:val="000000"/>
        </w:rPr>
        <w:t>Excelente: 9–10 Arriba del promedio: 7–8 Promedio: 5–6 Debajo del promedio: 3–4 Insuficiente: 1–2</w:t>
      </w:r>
    </w:p>
    <w:tbl>
      <w:tblPr>
        <w:tblStyle w:val="ab"/>
        <w:tblW w:w="10785" w:type="dxa"/>
        <w:tblLayout w:type="fixed"/>
        <w:tblLook w:val="0000" w:firstRow="0" w:lastRow="0" w:firstColumn="0" w:lastColumn="0" w:noHBand="0" w:noVBand="0"/>
      </w:tblPr>
      <w:tblGrid>
        <w:gridCol w:w="6742"/>
        <w:gridCol w:w="1193"/>
        <w:gridCol w:w="2850"/>
      </w:tblGrid>
      <w:tr w:rsidR="00477A0A" w14:paraId="4E3E5E32" w14:textId="77777777">
        <w:trPr>
          <w:trHeight w:val="240"/>
          <w:tblHeader/>
        </w:trPr>
        <w:tc>
          <w:tcPr>
            <w:tcW w:w="6742" w:type="dxa"/>
            <w:tcBorders>
              <w:top w:val="single" w:sz="6" w:space="0" w:color="000000"/>
              <w:left w:val="single" w:sz="6" w:space="0" w:color="000000"/>
              <w:bottom w:val="single" w:sz="6" w:space="0" w:color="000000"/>
              <w:right w:val="single" w:sz="6" w:space="0" w:color="000000"/>
            </w:tcBorders>
            <w:shd w:val="clear" w:color="auto" w:fill="E6E6E6"/>
            <w:tcMar>
              <w:top w:w="0" w:type="dxa"/>
              <w:left w:w="0" w:type="dxa"/>
              <w:bottom w:w="0" w:type="dxa"/>
              <w:right w:w="0" w:type="dxa"/>
            </w:tcMar>
          </w:tcPr>
          <w:p w14:paraId="0D6CF7D1" w14:textId="77777777" w:rsidR="00477A0A" w:rsidRDefault="00000000">
            <w:pPr>
              <w:pBdr>
                <w:top w:val="nil"/>
                <w:left w:val="nil"/>
                <w:bottom w:val="nil"/>
                <w:right w:val="nil"/>
                <w:between w:val="nil"/>
              </w:pBdr>
              <w:spacing w:line="232" w:lineRule="auto"/>
              <w:ind w:left="140"/>
              <w:jc w:val="center"/>
              <w:rPr>
                <w:color w:val="000000"/>
              </w:rPr>
            </w:pPr>
            <w:r>
              <w:rPr>
                <w:b/>
                <w:color w:val="000000"/>
                <w:sz w:val="20"/>
                <w:szCs w:val="20"/>
              </w:rPr>
              <w:t>Criterios de evaluación</w:t>
            </w:r>
          </w:p>
        </w:tc>
        <w:tc>
          <w:tcPr>
            <w:tcW w:w="1193" w:type="dxa"/>
            <w:tcBorders>
              <w:top w:val="single" w:sz="6" w:space="0" w:color="000000"/>
              <w:bottom w:val="single" w:sz="6" w:space="0" w:color="000000"/>
              <w:right w:val="single" w:sz="6" w:space="0" w:color="000000"/>
            </w:tcBorders>
            <w:shd w:val="clear" w:color="auto" w:fill="E6E6E6"/>
            <w:tcMar>
              <w:top w:w="0" w:type="dxa"/>
              <w:left w:w="0" w:type="dxa"/>
              <w:bottom w:w="0" w:type="dxa"/>
              <w:right w:w="0" w:type="dxa"/>
            </w:tcMar>
          </w:tcPr>
          <w:p w14:paraId="286BD815" w14:textId="77777777" w:rsidR="00477A0A" w:rsidRDefault="00000000">
            <w:pPr>
              <w:pBdr>
                <w:top w:val="nil"/>
                <w:left w:val="nil"/>
                <w:bottom w:val="nil"/>
                <w:right w:val="nil"/>
                <w:between w:val="nil"/>
              </w:pBdr>
              <w:spacing w:line="232" w:lineRule="auto"/>
              <w:jc w:val="center"/>
              <w:rPr>
                <w:color w:val="000000"/>
              </w:rPr>
            </w:pPr>
            <w:r>
              <w:rPr>
                <w:b/>
                <w:color w:val="000000"/>
                <w:sz w:val="20"/>
                <w:szCs w:val="20"/>
              </w:rPr>
              <w:t>Calificación</w:t>
            </w:r>
          </w:p>
        </w:tc>
        <w:tc>
          <w:tcPr>
            <w:tcW w:w="2850" w:type="dxa"/>
            <w:tcBorders>
              <w:top w:val="single" w:sz="6" w:space="0" w:color="000000"/>
              <w:bottom w:val="single" w:sz="6" w:space="0" w:color="000000"/>
              <w:right w:val="single" w:sz="6" w:space="0" w:color="000000"/>
            </w:tcBorders>
            <w:shd w:val="clear" w:color="auto" w:fill="E6E6E6"/>
            <w:tcMar>
              <w:top w:w="0" w:type="dxa"/>
              <w:left w:w="0" w:type="dxa"/>
              <w:bottom w:w="0" w:type="dxa"/>
              <w:right w:w="0" w:type="dxa"/>
            </w:tcMar>
          </w:tcPr>
          <w:p w14:paraId="4C4D5839" w14:textId="77777777" w:rsidR="00477A0A" w:rsidRDefault="00000000">
            <w:pPr>
              <w:pBdr>
                <w:top w:val="nil"/>
                <w:left w:val="nil"/>
                <w:bottom w:val="nil"/>
                <w:right w:val="nil"/>
                <w:between w:val="nil"/>
              </w:pBdr>
              <w:spacing w:line="232" w:lineRule="auto"/>
              <w:jc w:val="center"/>
              <w:rPr>
                <w:color w:val="000000"/>
              </w:rPr>
            </w:pPr>
            <w:r>
              <w:rPr>
                <w:b/>
                <w:color w:val="000000"/>
                <w:sz w:val="20"/>
                <w:szCs w:val="20"/>
              </w:rPr>
              <w:t>Comentarios</w:t>
            </w:r>
          </w:p>
        </w:tc>
      </w:tr>
      <w:tr w:rsidR="00477A0A" w14:paraId="0D6C377F" w14:textId="77777777">
        <w:trPr>
          <w:trHeight w:val="1956"/>
        </w:trPr>
        <w:tc>
          <w:tcPr>
            <w:tcW w:w="6742" w:type="dxa"/>
            <w:tcBorders>
              <w:left w:val="single" w:sz="6" w:space="0" w:color="000000"/>
              <w:bottom w:val="single" w:sz="6" w:space="0" w:color="000000"/>
              <w:right w:val="single" w:sz="6" w:space="0" w:color="000000"/>
            </w:tcBorders>
            <w:tcMar>
              <w:top w:w="0" w:type="dxa"/>
              <w:left w:w="0" w:type="dxa"/>
              <w:bottom w:w="0" w:type="dxa"/>
              <w:right w:w="0" w:type="dxa"/>
            </w:tcMar>
          </w:tcPr>
          <w:p w14:paraId="49B075B0" w14:textId="77777777" w:rsidR="00477A0A" w:rsidRDefault="00000000">
            <w:pPr>
              <w:pBdr>
                <w:top w:val="nil"/>
                <w:left w:val="nil"/>
                <w:bottom w:val="nil"/>
                <w:right w:val="nil"/>
                <w:between w:val="nil"/>
              </w:pBdr>
              <w:ind w:left="240"/>
              <w:rPr>
                <w:color w:val="000000"/>
              </w:rPr>
            </w:pPr>
            <w:r>
              <w:rPr>
                <w:b/>
                <w:color w:val="000000"/>
                <w:sz w:val="18"/>
                <w:szCs w:val="18"/>
              </w:rPr>
              <w:t>Panel/Sección 1: Comprensión del Problema</w:t>
            </w:r>
          </w:p>
          <w:p w14:paraId="119FAC65" w14:textId="77777777" w:rsidR="00477A0A" w:rsidRDefault="00000000">
            <w:pPr>
              <w:numPr>
                <w:ilvl w:val="0"/>
                <w:numId w:val="76"/>
              </w:numPr>
              <w:pBdr>
                <w:top w:val="nil"/>
                <w:left w:val="nil"/>
                <w:bottom w:val="nil"/>
                <w:right w:val="nil"/>
                <w:between w:val="nil"/>
              </w:pBdr>
              <w:spacing w:before="40"/>
              <w:ind w:right="480"/>
              <w:rPr>
                <w:color w:val="000000"/>
              </w:rPr>
            </w:pPr>
            <w:r>
              <w:rPr>
                <w:color w:val="000000"/>
                <w:sz w:val="18"/>
                <w:szCs w:val="18"/>
              </w:rPr>
              <w:t>Expone y explica el problema y sus causas, y presenta pruebas de que existe un problema</w:t>
            </w:r>
          </w:p>
          <w:p w14:paraId="35A54ECC" w14:textId="77777777" w:rsidR="00477A0A" w:rsidRDefault="00000000">
            <w:pPr>
              <w:numPr>
                <w:ilvl w:val="0"/>
                <w:numId w:val="24"/>
              </w:numPr>
              <w:pBdr>
                <w:top w:val="nil"/>
                <w:left w:val="nil"/>
                <w:bottom w:val="nil"/>
                <w:right w:val="nil"/>
                <w:between w:val="nil"/>
              </w:pBdr>
              <w:spacing w:before="40"/>
              <w:ind w:right="480"/>
              <w:rPr>
                <w:color w:val="000000"/>
              </w:rPr>
            </w:pPr>
            <w:r>
              <w:rPr>
                <w:color w:val="000000"/>
                <w:sz w:val="18"/>
                <w:szCs w:val="18"/>
              </w:rPr>
              <w:t>Demuestra una comprensión de los asuntos involucrados en el problema</w:t>
            </w:r>
          </w:p>
          <w:p w14:paraId="21CCB31D" w14:textId="77777777" w:rsidR="00477A0A" w:rsidRDefault="00000000">
            <w:pPr>
              <w:numPr>
                <w:ilvl w:val="0"/>
                <w:numId w:val="24"/>
              </w:numPr>
              <w:pBdr>
                <w:top w:val="nil"/>
                <w:left w:val="nil"/>
                <w:bottom w:val="nil"/>
                <w:right w:val="nil"/>
                <w:between w:val="nil"/>
              </w:pBdr>
              <w:spacing w:before="40"/>
              <w:ind w:right="480"/>
              <w:rPr>
                <w:color w:val="000000"/>
              </w:rPr>
            </w:pPr>
            <w:r>
              <w:rPr>
                <w:color w:val="000000"/>
                <w:sz w:val="18"/>
                <w:szCs w:val="18"/>
              </w:rPr>
              <w:t>Demuestra una comprensión de las políticas públicas existentes o propuestas.</w:t>
            </w:r>
          </w:p>
          <w:p w14:paraId="4500328E" w14:textId="77777777" w:rsidR="00477A0A" w:rsidRDefault="00000000">
            <w:pPr>
              <w:numPr>
                <w:ilvl w:val="0"/>
                <w:numId w:val="24"/>
              </w:numPr>
              <w:pBdr>
                <w:top w:val="nil"/>
                <w:left w:val="nil"/>
                <w:bottom w:val="nil"/>
                <w:right w:val="nil"/>
                <w:between w:val="nil"/>
              </w:pBdr>
              <w:spacing w:before="40"/>
              <w:ind w:right="480"/>
              <w:rPr>
                <w:color w:val="000000"/>
              </w:rPr>
            </w:pPr>
            <w:r>
              <w:rPr>
                <w:color w:val="000000"/>
                <w:sz w:val="18"/>
                <w:szCs w:val="18"/>
              </w:rPr>
              <w:t>Explica los desacuerdos sobre el problema que puedan existir en la comunidad.</w:t>
            </w:r>
          </w:p>
          <w:p w14:paraId="33A05551" w14:textId="77777777" w:rsidR="00477A0A" w:rsidRDefault="00000000">
            <w:pPr>
              <w:numPr>
                <w:ilvl w:val="0"/>
                <w:numId w:val="24"/>
              </w:numPr>
              <w:pBdr>
                <w:top w:val="nil"/>
                <w:left w:val="nil"/>
                <w:bottom w:val="nil"/>
                <w:right w:val="nil"/>
                <w:between w:val="nil"/>
              </w:pBdr>
              <w:spacing w:before="40"/>
              <w:ind w:right="480"/>
              <w:rPr>
                <w:color w:val="000000"/>
              </w:rPr>
            </w:pPr>
            <w:r>
              <w:rPr>
                <w:color w:val="000000"/>
                <w:sz w:val="18"/>
                <w:szCs w:val="18"/>
              </w:rPr>
              <w:t>Explica por qué el gobierno debería involucrarse en la solución</w:t>
            </w:r>
          </w:p>
        </w:tc>
        <w:tc>
          <w:tcPr>
            <w:tcW w:w="1193" w:type="dxa"/>
            <w:tcBorders>
              <w:bottom w:val="single" w:sz="6" w:space="0" w:color="000000"/>
              <w:right w:val="single" w:sz="6" w:space="0" w:color="000000"/>
            </w:tcBorders>
            <w:tcMar>
              <w:top w:w="0" w:type="dxa"/>
              <w:left w:w="0" w:type="dxa"/>
              <w:bottom w:w="0" w:type="dxa"/>
              <w:right w:w="0" w:type="dxa"/>
            </w:tcMar>
          </w:tcPr>
          <w:p w14:paraId="28F5D533" w14:textId="77777777" w:rsidR="00477A0A" w:rsidRDefault="00000000">
            <w:pPr>
              <w:pBdr>
                <w:top w:val="nil"/>
                <w:left w:val="nil"/>
                <w:bottom w:val="nil"/>
                <w:right w:val="nil"/>
                <w:between w:val="nil"/>
              </w:pBdr>
              <w:spacing w:line="276" w:lineRule="auto"/>
              <w:ind w:left="120"/>
              <w:rPr>
                <w:color w:val="000000"/>
              </w:rPr>
            </w:pPr>
            <w:r>
              <w:rPr>
                <w:color w:val="000000"/>
                <w:sz w:val="16"/>
                <w:szCs w:val="16"/>
              </w:rPr>
              <w:t xml:space="preserve"> </w:t>
            </w:r>
          </w:p>
        </w:tc>
        <w:tc>
          <w:tcPr>
            <w:tcW w:w="2850" w:type="dxa"/>
            <w:tcBorders>
              <w:bottom w:val="single" w:sz="6" w:space="0" w:color="000000"/>
              <w:right w:val="single" w:sz="6" w:space="0" w:color="000000"/>
            </w:tcBorders>
            <w:tcMar>
              <w:top w:w="0" w:type="dxa"/>
              <w:left w:w="0" w:type="dxa"/>
              <w:bottom w:w="0" w:type="dxa"/>
              <w:right w:w="0" w:type="dxa"/>
            </w:tcMar>
          </w:tcPr>
          <w:p w14:paraId="7A00D805" w14:textId="77777777" w:rsidR="00477A0A" w:rsidRDefault="00000000">
            <w:pPr>
              <w:pBdr>
                <w:top w:val="nil"/>
                <w:left w:val="nil"/>
                <w:bottom w:val="nil"/>
                <w:right w:val="nil"/>
                <w:between w:val="nil"/>
              </w:pBdr>
              <w:spacing w:line="276" w:lineRule="auto"/>
              <w:ind w:left="120"/>
              <w:rPr>
                <w:color w:val="000000"/>
              </w:rPr>
            </w:pPr>
            <w:r>
              <w:rPr>
                <w:color w:val="000000"/>
                <w:sz w:val="16"/>
                <w:szCs w:val="16"/>
              </w:rPr>
              <w:t xml:space="preserve"> </w:t>
            </w:r>
          </w:p>
        </w:tc>
      </w:tr>
      <w:tr w:rsidR="00477A0A" w14:paraId="1B2F763A" w14:textId="77777777">
        <w:trPr>
          <w:trHeight w:val="1448"/>
        </w:trPr>
        <w:tc>
          <w:tcPr>
            <w:tcW w:w="6742" w:type="dxa"/>
            <w:tcBorders>
              <w:left w:val="single" w:sz="6" w:space="0" w:color="000000"/>
              <w:bottom w:val="single" w:sz="6" w:space="0" w:color="000000"/>
              <w:right w:val="single" w:sz="6" w:space="0" w:color="000000"/>
            </w:tcBorders>
            <w:tcMar>
              <w:top w:w="0" w:type="dxa"/>
              <w:left w:w="0" w:type="dxa"/>
              <w:bottom w:w="0" w:type="dxa"/>
              <w:right w:w="0" w:type="dxa"/>
            </w:tcMar>
          </w:tcPr>
          <w:p w14:paraId="0B99CA66" w14:textId="77777777" w:rsidR="00477A0A" w:rsidRDefault="00000000">
            <w:pPr>
              <w:pBdr>
                <w:top w:val="nil"/>
                <w:left w:val="nil"/>
                <w:bottom w:val="nil"/>
                <w:right w:val="nil"/>
                <w:between w:val="nil"/>
              </w:pBdr>
              <w:ind w:left="240"/>
              <w:rPr>
                <w:color w:val="000000"/>
              </w:rPr>
            </w:pPr>
            <w:r>
              <w:rPr>
                <w:b/>
                <w:color w:val="000000"/>
                <w:sz w:val="18"/>
                <w:szCs w:val="18"/>
              </w:rPr>
              <w:t>Panel/Sección 2: Análisis de Políticas Alternativas</w:t>
            </w:r>
          </w:p>
          <w:p w14:paraId="25F65491" w14:textId="77777777" w:rsidR="00477A0A" w:rsidRDefault="00000000">
            <w:pPr>
              <w:numPr>
                <w:ilvl w:val="0"/>
                <w:numId w:val="24"/>
              </w:numPr>
              <w:pBdr>
                <w:top w:val="nil"/>
                <w:left w:val="nil"/>
                <w:bottom w:val="nil"/>
                <w:right w:val="nil"/>
                <w:between w:val="nil"/>
              </w:pBdr>
              <w:spacing w:before="40"/>
              <w:ind w:right="480"/>
              <w:rPr>
                <w:color w:val="000000"/>
              </w:rPr>
            </w:pPr>
            <w:r>
              <w:rPr>
                <w:color w:val="000000"/>
                <w:sz w:val="18"/>
                <w:szCs w:val="18"/>
              </w:rPr>
              <w:t>Presenta dos o tres políticas públicas alternativas para enfrentar el problema</w:t>
            </w:r>
          </w:p>
          <w:p w14:paraId="76170A47" w14:textId="77777777" w:rsidR="00477A0A" w:rsidRDefault="00000000">
            <w:pPr>
              <w:numPr>
                <w:ilvl w:val="0"/>
                <w:numId w:val="24"/>
              </w:numPr>
              <w:pBdr>
                <w:top w:val="nil"/>
                <w:left w:val="nil"/>
                <w:bottom w:val="nil"/>
                <w:right w:val="nil"/>
                <w:between w:val="nil"/>
              </w:pBdr>
              <w:spacing w:before="40"/>
              <w:ind w:right="480"/>
              <w:rPr>
                <w:color w:val="000000"/>
              </w:rPr>
            </w:pPr>
            <w:r>
              <w:rPr>
                <w:color w:val="000000"/>
                <w:sz w:val="18"/>
                <w:szCs w:val="18"/>
              </w:rPr>
              <w:t>Explica las ventajas y desventajas de cada política alternativa presentada.</w:t>
            </w:r>
          </w:p>
          <w:p w14:paraId="6CF22A32" w14:textId="77777777" w:rsidR="00477A0A" w:rsidRDefault="00000000">
            <w:pPr>
              <w:numPr>
                <w:ilvl w:val="0"/>
                <w:numId w:val="24"/>
              </w:numPr>
              <w:pBdr>
                <w:top w:val="nil"/>
                <w:left w:val="nil"/>
                <w:bottom w:val="nil"/>
                <w:right w:val="nil"/>
                <w:between w:val="nil"/>
              </w:pBdr>
              <w:spacing w:before="40"/>
              <w:ind w:right="480"/>
              <w:rPr>
                <w:color w:val="000000"/>
              </w:rPr>
            </w:pPr>
            <w:r>
              <w:rPr>
                <w:color w:val="000000"/>
                <w:sz w:val="18"/>
                <w:szCs w:val="18"/>
              </w:rPr>
              <w:t>Identifica las controversias y conflictos que pueden necesitar ser abordados para cada alternativa</w:t>
            </w:r>
          </w:p>
        </w:tc>
        <w:tc>
          <w:tcPr>
            <w:tcW w:w="1193" w:type="dxa"/>
            <w:tcBorders>
              <w:bottom w:val="single" w:sz="6" w:space="0" w:color="000000"/>
              <w:right w:val="single" w:sz="6" w:space="0" w:color="000000"/>
            </w:tcBorders>
            <w:tcMar>
              <w:top w:w="0" w:type="dxa"/>
              <w:left w:w="0" w:type="dxa"/>
              <w:bottom w:w="0" w:type="dxa"/>
              <w:right w:w="0" w:type="dxa"/>
            </w:tcMar>
          </w:tcPr>
          <w:p w14:paraId="2149A94A" w14:textId="77777777" w:rsidR="00477A0A" w:rsidRDefault="00000000">
            <w:pPr>
              <w:pBdr>
                <w:top w:val="nil"/>
                <w:left w:val="nil"/>
                <w:bottom w:val="nil"/>
                <w:right w:val="nil"/>
                <w:between w:val="nil"/>
              </w:pBdr>
              <w:spacing w:line="276" w:lineRule="auto"/>
              <w:ind w:left="120"/>
              <w:rPr>
                <w:color w:val="000000"/>
              </w:rPr>
            </w:pPr>
            <w:r>
              <w:rPr>
                <w:color w:val="000000"/>
                <w:sz w:val="16"/>
                <w:szCs w:val="16"/>
              </w:rPr>
              <w:t xml:space="preserve"> </w:t>
            </w:r>
          </w:p>
        </w:tc>
        <w:tc>
          <w:tcPr>
            <w:tcW w:w="2850" w:type="dxa"/>
            <w:tcBorders>
              <w:bottom w:val="single" w:sz="6" w:space="0" w:color="000000"/>
              <w:right w:val="single" w:sz="6" w:space="0" w:color="000000"/>
            </w:tcBorders>
            <w:tcMar>
              <w:top w:w="0" w:type="dxa"/>
              <w:left w:w="0" w:type="dxa"/>
              <w:bottom w:w="0" w:type="dxa"/>
              <w:right w:w="0" w:type="dxa"/>
            </w:tcMar>
          </w:tcPr>
          <w:p w14:paraId="21F04FBB" w14:textId="77777777" w:rsidR="00477A0A" w:rsidRDefault="00000000">
            <w:pPr>
              <w:pBdr>
                <w:top w:val="nil"/>
                <w:left w:val="nil"/>
                <w:bottom w:val="nil"/>
                <w:right w:val="nil"/>
                <w:between w:val="nil"/>
              </w:pBdr>
              <w:spacing w:line="276" w:lineRule="auto"/>
              <w:ind w:left="120"/>
              <w:rPr>
                <w:color w:val="000000"/>
              </w:rPr>
            </w:pPr>
            <w:r>
              <w:rPr>
                <w:color w:val="000000"/>
                <w:sz w:val="16"/>
                <w:szCs w:val="16"/>
              </w:rPr>
              <w:t xml:space="preserve"> </w:t>
            </w:r>
          </w:p>
        </w:tc>
      </w:tr>
      <w:tr w:rsidR="00477A0A" w14:paraId="696121F9" w14:textId="77777777">
        <w:trPr>
          <w:trHeight w:val="1875"/>
        </w:trPr>
        <w:tc>
          <w:tcPr>
            <w:tcW w:w="6742" w:type="dxa"/>
            <w:tcBorders>
              <w:left w:val="single" w:sz="6" w:space="0" w:color="000000"/>
              <w:bottom w:val="single" w:sz="6" w:space="0" w:color="000000"/>
              <w:right w:val="single" w:sz="6" w:space="0" w:color="000000"/>
            </w:tcBorders>
            <w:tcMar>
              <w:top w:w="0" w:type="dxa"/>
              <w:left w:w="0" w:type="dxa"/>
              <w:bottom w:w="0" w:type="dxa"/>
              <w:right w:w="0" w:type="dxa"/>
            </w:tcMar>
          </w:tcPr>
          <w:p w14:paraId="06D758E1" w14:textId="77777777" w:rsidR="00477A0A" w:rsidRDefault="00000000">
            <w:pPr>
              <w:pBdr>
                <w:top w:val="nil"/>
                <w:left w:val="nil"/>
                <w:bottom w:val="nil"/>
                <w:right w:val="nil"/>
                <w:between w:val="nil"/>
              </w:pBdr>
              <w:ind w:left="240"/>
              <w:rPr>
                <w:color w:val="000000"/>
              </w:rPr>
            </w:pPr>
            <w:r>
              <w:rPr>
                <w:b/>
                <w:color w:val="000000"/>
                <w:sz w:val="18"/>
                <w:szCs w:val="18"/>
              </w:rPr>
              <w:t>Panel/Sección 3: Desarrollo de Políticas Públicas y Persuasión</w:t>
            </w:r>
          </w:p>
          <w:p w14:paraId="0E795FFF" w14:textId="77777777" w:rsidR="00477A0A" w:rsidRDefault="00000000">
            <w:pPr>
              <w:numPr>
                <w:ilvl w:val="0"/>
                <w:numId w:val="24"/>
              </w:numPr>
              <w:pBdr>
                <w:top w:val="nil"/>
                <w:left w:val="nil"/>
                <w:bottom w:val="nil"/>
                <w:right w:val="nil"/>
                <w:between w:val="nil"/>
              </w:pBdr>
              <w:spacing w:before="40"/>
              <w:ind w:right="480"/>
              <w:rPr>
                <w:color w:val="000000"/>
              </w:rPr>
            </w:pPr>
            <w:r>
              <w:rPr>
                <w:color w:val="000000"/>
                <w:sz w:val="18"/>
                <w:szCs w:val="18"/>
              </w:rPr>
              <w:t>Establece una política pública que aborda el problema e identifica la rama o agencia gubernamental responsable de promover la política pública propuesta</w:t>
            </w:r>
          </w:p>
          <w:p w14:paraId="61646C36" w14:textId="77777777" w:rsidR="00477A0A" w:rsidRDefault="00000000">
            <w:pPr>
              <w:numPr>
                <w:ilvl w:val="0"/>
                <w:numId w:val="24"/>
              </w:numPr>
              <w:pBdr>
                <w:top w:val="nil"/>
                <w:left w:val="nil"/>
                <w:bottom w:val="nil"/>
                <w:right w:val="nil"/>
                <w:between w:val="nil"/>
              </w:pBdr>
              <w:spacing w:before="40"/>
              <w:ind w:right="480"/>
              <w:rPr>
                <w:color w:val="000000"/>
              </w:rPr>
            </w:pPr>
            <w:r>
              <w:rPr>
                <w:color w:val="000000"/>
                <w:sz w:val="18"/>
                <w:szCs w:val="18"/>
              </w:rPr>
              <w:t>Apoya la política pública propuesta con razonamiento y evidencia.</w:t>
            </w:r>
          </w:p>
          <w:p w14:paraId="649844C2" w14:textId="77777777" w:rsidR="00477A0A" w:rsidRDefault="00000000">
            <w:pPr>
              <w:numPr>
                <w:ilvl w:val="0"/>
                <w:numId w:val="24"/>
              </w:numPr>
              <w:pBdr>
                <w:top w:val="nil"/>
                <w:left w:val="nil"/>
                <w:bottom w:val="nil"/>
                <w:right w:val="nil"/>
                <w:between w:val="nil"/>
              </w:pBdr>
              <w:spacing w:before="40"/>
              <w:ind w:right="480"/>
              <w:rPr>
                <w:color w:val="000000"/>
              </w:rPr>
            </w:pPr>
            <w:r>
              <w:rPr>
                <w:color w:val="000000"/>
                <w:sz w:val="18"/>
                <w:szCs w:val="18"/>
              </w:rPr>
              <w:t>Identifica y explica las ventajas y desventajas de la política pública propuesta.</w:t>
            </w:r>
          </w:p>
          <w:p w14:paraId="4092AAF5" w14:textId="77777777" w:rsidR="00477A0A" w:rsidRDefault="00000000">
            <w:pPr>
              <w:numPr>
                <w:ilvl w:val="0"/>
                <w:numId w:val="24"/>
              </w:numPr>
              <w:pBdr>
                <w:top w:val="nil"/>
                <w:left w:val="nil"/>
                <w:bottom w:val="nil"/>
                <w:right w:val="nil"/>
                <w:between w:val="nil"/>
              </w:pBdr>
              <w:spacing w:before="40"/>
              <w:ind w:right="480"/>
              <w:rPr>
                <w:color w:val="000000"/>
              </w:rPr>
            </w:pPr>
            <w:r>
              <w:rPr>
                <w:color w:val="000000"/>
                <w:sz w:val="18"/>
                <w:szCs w:val="18"/>
              </w:rPr>
              <w:t>Explica y apoya por qué la política pública propuesta es constitucional</w:t>
            </w:r>
          </w:p>
        </w:tc>
        <w:tc>
          <w:tcPr>
            <w:tcW w:w="1193" w:type="dxa"/>
            <w:tcBorders>
              <w:bottom w:val="single" w:sz="6" w:space="0" w:color="000000"/>
              <w:right w:val="single" w:sz="6" w:space="0" w:color="000000"/>
            </w:tcBorders>
            <w:tcMar>
              <w:top w:w="0" w:type="dxa"/>
              <w:left w:w="0" w:type="dxa"/>
              <w:bottom w:w="0" w:type="dxa"/>
              <w:right w:w="0" w:type="dxa"/>
            </w:tcMar>
          </w:tcPr>
          <w:p w14:paraId="55B542BB" w14:textId="77777777" w:rsidR="00477A0A" w:rsidRDefault="00000000">
            <w:pPr>
              <w:pBdr>
                <w:top w:val="nil"/>
                <w:left w:val="nil"/>
                <w:bottom w:val="nil"/>
                <w:right w:val="nil"/>
                <w:between w:val="nil"/>
              </w:pBdr>
              <w:spacing w:line="276" w:lineRule="auto"/>
              <w:ind w:left="120"/>
              <w:rPr>
                <w:color w:val="000000"/>
              </w:rPr>
            </w:pPr>
            <w:r>
              <w:rPr>
                <w:color w:val="000000"/>
                <w:sz w:val="16"/>
                <w:szCs w:val="16"/>
              </w:rPr>
              <w:t xml:space="preserve"> </w:t>
            </w:r>
          </w:p>
        </w:tc>
        <w:tc>
          <w:tcPr>
            <w:tcW w:w="2850" w:type="dxa"/>
            <w:tcBorders>
              <w:bottom w:val="single" w:sz="6" w:space="0" w:color="000000"/>
              <w:right w:val="single" w:sz="6" w:space="0" w:color="000000"/>
            </w:tcBorders>
            <w:tcMar>
              <w:top w:w="0" w:type="dxa"/>
              <w:left w:w="0" w:type="dxa"/>
              <w:bottom w:w="0" w:type="dxa"/>
              <w:right w:w="0" w:type="dxa"/>
            </w:tcMar>
          </w:tcPr>
          <w:p w14:paraId="25CDF5F3" w14:textId="77777777" w:rsidR="00477A0A" w:rsidRDefault="00000000">
            <w:pPr>
              <w:pBdr>
                <w:top w:val="nil"/>
                <w:left w:val="nil"/>
                <w:bottom w:val="nil"/>
                <w:right w:val="nil"/>
                <w:between w:val="nil"/>
              </w:pBdr>
              <w:spacing w:line="276" w:lineRule="auto"/>
              <w:ind w:left="120"/>
              <w:rPr>
                <w:color w:val="000000"/>
              </w:rPr>
            </w:pPr>
            <w:r>
              <w:rPr>
                <w:color w:val="000000"/>
                <w:sz w:val="16"/>
                <w:szCs w:val="16"/>
              </w:rPr>
              <w:t xml:space="preserve"> </w:t>
            </w:r>
          </w:p>
        </w:tc>
      </w:tr>
      <w:tr w:rsidR="00477A0A" w14:paraId="4DC58D1C" w14:textId="77777777">
        <w:trPr>
          <w:trHeight w:val="2061"/>
        </w:trPr>
        <w:tc>
          <w:tcPr>
            <w:tcW w:w="6742" w:type="dxa"/>
            <w:tcBorders>
              <w:left w:val="single" w:sz="6" w:space="0" w:color="000000"/>
              <w:bottom w:val="single" w:sz="6" w:space="0" w:color="000000"/>
              <w:right w:val="single" w:sz="6" w:space="0" w:color="000000"/>
            </w:tcBorders>
            <w:tcMar>
              <w:top w:w="0" w:type="dxa"/>
              <w:left w:w="0" w:type="dxa"/>
              <w:bottom w:w="0" w:type="dxa"/>
              <w:right w:w="0" w:type="dxa"/>
            </w:tcMar>
          </w:tcPr>
          <w:p w14:paraId="4E613E39" w14:textId="77777777" w:rsidR="00477A0A" w:rsidRDefault="00000000">
            <w:pPr>
              <w:pBdr>
                <w:top w:val="nil"/>
                <w:left w:val="nil"/>
                <w:bottom w:val="nil"/>
                <w:right w:val="nil"/>
                <w:between w:val="nil"/>
              </w:pBdr>
              <w:ind w:left="240"/>
              <w:rPr>
                <w:color w:val="000000"/>
              </w:rPr>
            </w:pPr>
            <w:r>
              <w:rPr>
                <w:b/>
                <w:color w:val="000000"/>
                <w:sz w:val="18"/>
                <w:szCs w:val="18"/>
              </w:rPr>
              <w:t>Panel/Sección 4: Implementación de un Plan de Acción</w:t>
            </w:r>
          </w:p>
          <w:p w14:paraId="039CF8B6" w14:textId="77777777" w:rsidR="00477A0A" w:rsidRDefault="00000000">
            <w:pPr>
              <w:numPr>
                <w:ilvl w:val="0"/>
                <w:numId w:val="24"/>
              </w:numPr>
              <w:pBdr>
                <w:top w:val="nil"/>
                <w:left w:val="nil"/>
                <w:bottom w:val="nil"/>
                <w:right w:val="nil"/>
                <w:between w:val="nil"/>
              </w:pBdr>
              <w:spacing w:before="40"/>
              <w:ind w:right="480"/>
              <w:rPr>
                <w:color w:val="000000"/>
              </w:rPr>
            </w:pPr>
            <w:r>
              <w:rPr>
                <w:color w:val="000000"/>
                <w:sz w:val="18"/>
                <w:szCs w:val="18"/>
              </w:rPr>
              <w:t>Identifica a individuos y grupos, tanto partidarios como opositores, a los cuales debes influir</w:t>
            </w:r>
          </w:p>
          <w:p w14:paraId="37FE1617" w14:textId="77777777" w:rsidR="00477A0A" w:rsidRDefault="00000000">
            <w:pPr>
              <w:numPr>
                <w:ilvl w:val="0"/>
                <w:numId w:val="24"/>
              </w:numPr>
              <w:pBdr>
                <w:top w:val="nil"/>
                <w:left w:val="nil"/>
                <w:bottom w:val="nil"/>
                <w:right w:val="nil"/>
                <w:between w:val="nil"/>
              </w:pBdr>
              <w:spacing w:before="40"/>
              <w:ind w:right="480"/>
              <w:rPr>
                <w:color w:val="000000"/>
              </w:rPr>
            </w:pPr>
            <w:r>
              <w:rPr>
                <w:color w:val="000000"/>
                <w:sz w:val="18"/>
                <w:szCs w:val="18"/>
              </w:rPr>
              <w:t>Identifica a los funcionarios del gobierno, tanto a los partidarios como a los opositores, a los cuales debes influir</w:t>
            </w:r>
          </w:p>
          <w:p w14:paraId="29A23E22" w14:textId="77777777" w:rsidR="00477A0A" w:rsidRDefault="00000000">
            <w:pPr>
              <w:numPr>
                <w:ilvl w:val="0"/>
                <w:numId w:val="24"/>
              </w:numPr>
              <w:pBdr>
                <w:top w:val="nil"/>
                <w:left w:val="nil"/>
                <w:bottom w:val="nil"/>
                <w:right w:val="nil"/>
                <w:between w:val="nil"/>
              </w:pBdr>
              <w:spacing w:before="40"/>
              <w:ind w:right="480"/>
              <w:rPr>
                <w:color w:val="000000"/>
              </w:rPr>
            </w:pPr>
            <w:r>
              <w:rPr>
                <w:color w:val="000000"/>
                <w:sz w:val="18"/>
                <w:szCs w:val="18"/>
              </w:rPr>
              <w:t>Describe y explica un proceso de acción para lograr que se promueva la política pública propuesta.</w:t>
            </w:r>
          </w:p>
          <w:p w14:paraId="503666A8" w14:textId="77777777" w:rsidR="00477A0A" w:rsidRDefault="00000000">
            <w:pPr>
              <w:numPr>
                <w:ilvl w:val="0"/>
                <w:numId w:val="24"/>
              </w:numPr>
              <w:pBdr>
                <w:top w:val="nil"/>
                <w:left w:val="nil"/>
                <w:bottom w:val="nil"/>
                <w:right w:val="nil"/>
                <w:between w:val="nil"/>
              </w:pBdr>
              <w:spacing w:before="40"/>
              <w:ind w:right="480"/>
              <w:rPr>
                <w:color w:val="000000"/>
              </w:rPr>
            </w:pPr>
            <w:r>
              <w:rPr>
                <w:color w:val="000000"/>
                <w:sz w:val="18"/>
                <w:szCs w:val="18"/>
              </w:rPr>
              <w:t xml:space="preserve">Propone acciones que construyan y </w:t>
            </w:r>
            <w:proofErr w:type="spellStart"/>
            <w:r>
              <w:rPr>
                <w:color w:val="000000"/>
                <w:sz w:val="18"/>
                <w:szCs w:val="18"/>
              </w:rPr>
              <w:t>amplien</w:t>
            </w:r>
            <w:proofErr w:type="spellEnd"/>
            <w:r>
              <w:rPr>
                <w:color w:val="000000"/>
                <w:sz w:val="18"/>
                <w:szCs w:val="18"/>
              </w:rPr>
              <w:t xml:space="preserve"> la evidencia presentada en paneles anteriores.</w:t>
            </w:r>
          </w:p>
        </w:tc>
        <w:tc>
          <w:tcPr>
            <w:tcW w:w="1193" w:type="dxa"/>
            <w:tcBorders>
              <w:bottom w:val="single" w:sz="6" w:space="0" w:color="000000"/>
              <w:right w:val="single" w:sz="6" w:space="0" w:color="000000"/>
            </w:tcBorders>
            <w:tcMar>
              <w:top w:w="0" w:type="dxa"/>
              <w:left w:w="0" w:type="dxa"/>
              <w:bottom w:w="0" w:type="dxa"/>
              <w:right w:w="0" w:type="dxa"/>
            </w:tcMar>
          </w:tcPr>
          <w:p w14:paraId="520D1FBC" w14:textId="77777777" w:rsidR="00477A0A" w:rsidRDefault="00000000">
            <w:pPr>
              <w:pBdr>
                <w:top w:val="nil"/>
                <w:left w:val="nil"/>
                <w:bottom w:val="nil"/>
                <w:right w:val="nil"/>
                <w:between w:val="nil"/>
              </w:pBdr>
              <w:spacing w:line="276" w:lineRule="auto"/>
              <w:ind w:left="120"/>
              <w:rPr>
                <w:color w:val="000000"/>
              </w:rPr>
            </w:pPr>
            <w:r>
              <w:rPr>
                <w:color w:val="000000"/>
                <w:sz w:val="16"/>
                <w:szCs w:val="16"/>
              </w:rPr>
              <w:t xml:space="preserve"> </w:t>
            </w:r>
          </w:p>
        </w:tc>
        <w:tc>
          <w:tcPr>
            <w:tcW w:w="2850" w:type="dxa"/>
            <w:tcBorders>
              <w:bottom w:val="single" w:sz="6" w:space="0" w:color="000000"/>
              <w:right w:val="single" w:sz="6" w:space="0" w:color="000000"/>
            </w:tcBorders>
            <w:tcMar>
              <w:top w:w="0" w:type="dxa"/>
              <w:left w:w="0" w:type="dxa"/>
              <w:bottom w:w="0" w:type="dxa"/>
              <w:right w:w="0" w:type="dxa"/>
            </w:tcMar>
          </w:tcPr>
          <w:p w14:paraId="5C874DEE" w14:textId="77777777" w:rsidR="00477A0A" w:rsidRDefault="00000000">
            <w:pPr>
              <w:pBdr>
                <w:top w:val="nil"/>
                <w:left w:val="nil"/>
                <w:bottom w:val="nil"/>
                <w:right w:val="nil"/>
                <w:between w:val="nil"/>
              </w:pBdr>
              <w:spacing w:line="276" w:lineRule="auto"/>
              <w:ind w:left="120"/>
              <w:rPr>
                <w:color w:val="000000"/>
              </w:rPr>
            </w:pPr>
            <w:r>
              <w:rPr>
                <w:color w:val="000000"/>
                <w:sz w:val="16"/>
                <w:szCs w:val="16"/>
              </w:rPr>
              <w:t xml:space="preserve"> </w:t>
            </w:r>
          </w:p>
        </w:tc>
      </w:tr>
      <w:tr w:rsidR="00477A0A" w14:paraId="65A97C5E" w14:textId="77777777">
        <w:trPr>
          <w:trHeight w:val="2847"/>
        </w:trPr>
        <w:tc>
          <w:tcPr>
            <w:tcW w:w="6742" w:type="dxa"/>
            <w:tcBorders>
              <w:left w:val="single" w:sz="6" w:space="0" w:color="000000"/>
              <w:bottom w:val="single" w:sz="6" w:space="0" w:color="000000"/>
              <w:right w:val="single" w:sz="6" w:space="0" w:color="000000"/>
            </w:tcBorders>
            <w:tcMar>
              <w:top w:w="0" w:type="dxa"/>
              <w:left w:w="0" w:type="dxa"/>
              <w:bottom w:w="0" w:type="dxa"/>
              <w:right w:w="0" w:type="dxa"/>
            </w:tcMar>
          </w:tcPr>
          <w:p w14:paraId="2EC3495C" w14:textId="77777777" w:rsidR="00477A0A" w:rsidRDefault="00000000">
            <w:pPr>
              <w:pBdr>
                <w:top w:val="nil"/>
                <w:left w:val="nil"/>
                <w:bottom w:val="nil"/>
                <w:right w:val="nil"/>
                <w:between w:val="nil"/>
              </w:pBdr>
              <w:rPr>
                <w:color w:val="000000"/>
              </w:rPr>
            </w:pPr>
            <w:r>
              <w:rPr>
                <w:b/>
                <w:color w:val="000000"/>
                <w:sz w:val="18"/>
                <w:szCs w:val="18"/>
              </w:rPr>
              <w:t xml:space="preserve">     Portafolio General: Medida en la cual el portafolio completo cumple con:</w:t>
            </w:r>
          </w:p>
          <w:p w14:paraId="14E20E44" w14:textId="77777777" w:rsidR="00477A0A" w:rsidRDefault="00000000">
            <w:pPr>
              <w:numPr>
                <w:ilvl w:val="0"/>
                <w:numId w:val="24"/>
              </w:numPr>
              <w:pBdr>
                <w:top w:val="nil"/>
                <w:left w:val="nil"/>
                <w:bottom w:val="nil"/>
                <w:right w:val="nil"/>
                <w:between w:val="nil"/>
              </w:pBdr>
              <w:spacing w:before="40"/>
              <w:ind w:right="264"/>
              <w:rPr>
                <w:color w:val="000000"/>
              </w:rPr>
            </w:pPr>
            <w:r>
              <w:rPr>
                <w:color w:val="000000"/>
                <w:sz w:val="18"/>
                <w:szCs w:val="18"/>
              </w:rPr>
              <w:t>Presenta material en pantalla e impreso que se complementan entre sí</w:t>
            </w:r>
          </w:p>
          <w:p w14:paraId="3F49F0E3" w14:textId="77777777" w:rsidR="00477A0A" w:rsidRDefault="00000000">
            <w:pPr>
              <w:numPr>
                <w:ilvl w:val="0"/>
                <w:numId w:val="24"/>
              </w:numPr>
              <w:pBdr>
                <w:top w:val="nil"/>
                <w:left w:val="nil"/>
                <w:bottom w:val="nil"/>
                <w:right w:val="nil"/>
                <w:between w:val="nil"/>
              </w:pBdr>
              <w:spacing w:before="40"/>
              <w:ind w:right="480"/>
              <w:rPr>
                <w:color w:val="000000"/>
              </w:rPr>
            </w:pPr>
            <w:r>
              <w:rPr>
                <w:color w:val="000000"/>
                <w:sz w:val="18"/>
                <w:szCs w:val="18"/>
              </w:rPr>
              <w:t>Construye una secuencia clara y convincente de una sección a otra</w:t>
            </w:r>
          </w:p>
          <w:p w14:paraId="12AB186C" w14:textId="77777777" w:rsidR="00477A0A" w:rsidRDefault="00000000">
            <w:pPr>
              <w:numPr>
                <w:ilvl w:val="0"/>
                <w:numId w:val="24"/>
              </w:numPr>
              <w:pBdr>
                <w:top w:val="nil"/>
                <w:left w:val="nil"/>
                <w:bottom w:val="nil"/>
                <w:right w:val="nil"/>
                <w:between w:val="nil"/>
              </w:pBdr>
              <w:spacing w:before="40"/>
              <w:ind w:right="480"/>
              <w:rPr>
                <w:color w:val="000000"/>
              </w:rPr>
            </w:pPr>
            <w:r>
              <w:rPr>
                <w:color w:val="000000"/>
                <w:sz w:val="18"/>
                <w:szCs w:val="18"/>
              </w:rPr>
              <w:t xml:space="preserve">Utiliza y documenta la investigación de múltiples fuentes y proporciona las </w:t>
            </w:r>
            <w:proofErr w:type="gramStart"/>
            <w:r>
              <w:rPr>
                <w:color w:val="000000"/>
                <w:sz w:val="18"/>
                <w:szCs w:val="18"/>
              </w:rPr>
              <w:t>anotaciones adecuada</w:t>
            </w:r>
            <w:proofErr w:type="gramEnd"/>
            <w:r>
              <w:rPr>
                <w:color w:val="000000"/>
                <w:sz w:val="18"/>
                <w:szCs w:val="18"/>
              </w:rPr>
              <w:t xml:space="preserve"> para citar las fuentes y la evidencia de investigación utilizada</w:t>
            </w:r>
          </w:p>
          <w:p w14:paraId="48D4A68C" w14:textId="77777777" w:rsidR="00477A0A" w:rsidRDefault="00000000">
            <w:pPr>
              <w:numPr>
                <w:ilvl w:val="0"/>
                <w:numId w:val="24"/>
              </w:numPr>
              <w:pBdr>
                <w:top w:val="nil"/>
                <w:left w:val="nil"/>
                <w:bottom w:val="nil"/>
                <w:right w:val="nil"/>
                <w:between w:val="nil"/>
              </w:pBdr>
              <w:spacing w:before="40"/>
              <w:ind w:right="480"/>
              <w:rPr>
                <w:color w:val="000000"/>
              </w:rPr>
            </w:pPr>
            <w:r>
              <w:rPr>
                <w:color w:val="000000"/>
                <w:sz w:val="18"/>
                <w:szCs w:val="18"/>
              </w:rPr>
              <w:t>Sigue los estándares de buena escritura</w:t>
            </w:r>
          </w:p>
          <w:p w14:paraId="2106355C" w14:textId="77777777" w:rsidR="00477A0A" w:rsidRDefault="00000000">
            <w:pPr>
              <w:numPr>
                <w:ilvl w:val="0"/>
                <w:numId w:val="24"/>
              </w:numPr>
              <w:pBdr>
                <w:top w:val="nil"/>
                <w:left w:val="nil"/>
                <w:bottom w:val="nil"/>
                <w:right w:val="nil"/>
                <w:between w:val="nil"/>
              </w:pBdr>
              <w:spacing w:before="40"/>
              <w:ind w:right="480"/>
              <w:rPr>
                <w:color w:val="000000"/>
              </w:rPr>
            </w:pPr>
            <w:r>
              <w:rPr>
                <w:color w:val="000000"/>
                <w:sz w:val="18"/>
                <w:szCs w:val="18"/>
              </w:rPr>
              <w:t>Utiliza gráficos e información escrita relevantes y apropiados</w:t>
            </w:r>
          </w:p>
          <w:p w14:paraId="0639BE80" w14:textId="77777777" w:rsidR="00477A0A" w:rsidRDefault="00000000">
            <w:pPr>
              <w:numPr>
                <w:ilvl w:val="0"/>
                <w:numId w:val="24"/>
              </w:numPr>
              <w:pBdr>
                <w:top w:val="nil"/>
                <w:left w:val="nil"/>
                <w:bottom w:val="nil"/>
                <w:right w:val="nil"/>
                <w:between w:val="nil"/>
              </w:pBdr>
              <w:spacing w:before="40"/>
              <w:ind w:right="480"/>
              <w:rPr>
                <w:color w:val="000000"/>
              </w:rPr>
            </w:pPr>
            <w:r>
              <w:rPr>
                <w:color w:val="000000"/>
                <w:sz w:val="18"/>
                <w:szCs w:val="18"/>
              </w:rPr>
              <w:t>Es visualmente atractivo</w:t>
            </w:r>
          </w:p>
          <w:p w14:paraId="704DF130" w14:textId="77777777" w:rsidR="00477A0A" w:rsidRDefault="00000000">
            <w:pPr>
              <w:numPr>
                <w:ilvl w:val="0"/>
                <w:numId w:val="24"/>
              </w:numPr>
              <w:pBdr>
                <w:top w:val="nil"/>
                <w:left w:val="nil"/>
                <w:bottom w:val="nil"/>
                <w:right w:val="nil"/>
                <w:between w:val="nil"/>
              </w:pBdr>
              <w:spacing w:before="40"/>
              <w:ind w:right="174"/>
              <w:rPr>
                <w:color w:val="000000"/>
              </w:rPr>
            </w:pPr>
            <w:r>
              <w:rPr>
                <w:color w:val="000000"/>
                <w:sz w:val="18"/>
                <w:szCs w:val="18"/>
              </w:rPr>
              <w:t xml:space="preserve">Incluye evidencia de la reflexión del estudiante que indica lo aprendido [aparece en la Sección 5 de la Carpeta de Documentación </w:t>
            </w:r>
            <w:proofErr w:type="spellStart"/>
            <w:r>
              <w:rPr>
                <w:color w:val="000000"/>
                <w:sz w:val="18"/>
                <w:szCs w:val="18"/>
              </w:rPr>
              <w:t>unicamente</w:t>
            </w:r>
            <w:proofErr w:type="spellEnd"/>
            <w:r>
              <w:rPr>
                <w:color w:val="000000"/>
                <w:sz w:val="18"/>
                <w:szCs w:val="18"/>
              </w:rPr>
              <w:t>.]</w:t>
            </w:r>
          </w:p>
        </w:tc>
        <w:tc>
          <w:tcPr>
            <w:tcW w:w="1193" w:type="dxa"/>
            <w:tcBorders>
              <w:bottom w:val="single" w:sz="6" w:space="0" w:color="000000"/>
              <w:right w:val="single" w:sz="6" w:space="0" w:color="000000"/>
            </w:tcBorders>
            <w:tcMar>
              <w:top w:w="0" w:type="dxa"/>
              <w:left w:w="0" w:type="dxa"/>
              <w:bottom w:w="0" w:type="dxa"/>
              <w:right w:w="0" w:type="dxa"/>
            </w:tcMar>
          </w:tcPr>
          <w:p w14:paraId="792AC395" w14:textId="77777777" w:rsidR="00477A0A" w:rsidRDefault="00000000">
            <w:pPr>
              <w:pBdr>
                <w:top w:val="nil"/>
                <w:left w:val="nil"/>
                <w:bottom w:val="nil"/>
                <w:right w:val="nil"/>
                <w:between w:val="nil"/>
              </w:pBdr>
              <w:spacing w:line="276" w:lineRule="auto"/>
              <w:ind w:left="120"/>
              <w:rPr>
                <w:color w:val="000000"/>
              </w:rPr>
            </w:pPr>
            <w:r>
              <w:rPr>
                <w:color w:val="000000"/>
                <w:sz w:val="16"/>
                <w:szCs w:val="16"/>
              </w:rPr>
              <w:t xml:space="preserve"> </w:t>
            </w:r>
          </w:p>
        </w:tc>
        <w:tc>
          <w:tcPr>
            <w:tcW w:w="2850" w:type="dxa"/>
            <w:tcBorders>
              <w:bottom w:val="single" w:sz="6" w:space="0" w:color="000000"/>
              <w:right w:val="single" w:sz="6" w:space="0" w:color="000000"/>
            </w:tcBorders>
            <w:tcMar>
              <w:top w:w="0" w:type="dxa"/>
              <w:left w:w="0" w:type="dxa"/>
              <w:bottom w:w="0" w:type="dxa"/>
              <w:right w:w="0" w:type="dxa"/>
            </w:tcMar>
          </w:tcPr>
          <w:p w14:paraId="789E22C9" w14:textId="77777777" w:rsidR="00477A0A" w:rsidRDefault="00000000">
            <w:pPr>
              <w:pBdr>
                <w:top w:val="nil"/>
                <w:left w:val="nil"/>
                <w:bottom w:val="nil"/>
                <w:right w:val="nil"/>
                <w:between w:val="nil"/>
              </w:pBdr>
              <w:spacing w:line="276" w:lineRule="auto"/>
              <w:ind w:left="120"/>
              <w:rPr>
                <w:color w:val="000000"/>
              </w:rPr>
            </w:pPr>
            <w:r>
              <w:rPr>
                <w:color w:val="000000"/>
                <w:sz w:val="16"/>
                <w:szCs w:val="16"/>
              </w:rPr>
              <w:t xml:space="preserve"> </w:t>
            </w:r>
          </w:p>
        </w:tc>
      </w:tr>
      <w:tr w:rsidR="00477A0A" w14:paraId="04C5DB03" w14:textId="77777777">
        <w:trPr>
          <w:trHeight w:val="453"/>
        </w:trPr>
        <w:tc>
          <w:tcPr>
            <w:tcW w:w="6742" w:type="dxa"/>
            <w:tcBorders>
              <w:left w:val="single" w:sz="6" w:space="0" w:color="000000"/>
              <w:bottom w:val="single" w:sz="6" w:space="0" w:color="000000"/>
              <w:right w:val="single" w:sz="6" w:space="0" w:color="000000"/>
            </w:tcBorders>
            <w:shd w:val="clear" w:color="auto" w:fill="E6E6E6"/>
            <w:tcMar>
              <w:top w:w="0" w:type="dxa"/>
              <w:left w:w="0" w:type="dxa"/>
              <w:bottom w:w="0" w:type="dxa"/>
              <w:right w:w="0" w:type="dxa"/>
            </w:tcMar>
          </w:tcPr>
          <w:p w14:paraId="32150C06" w14:textId="77777777" w:rsidR="00477A0A" w:rsidRDefault="00000000">
            <w:pPr>
              <w:pBdr>
                <w:top w:val="nil"/>
                <w:left w:val="nil"/>
                <w:bottom w:val="nil"/>
                <w:right w:val="nil"/>
                <w:between w:val="nil"/>
              </w:pBdr>
              <w:spacing w:before="140"/>
              <w:jc w:val="center"/>
              <w:rPr>
                <w:color w:val="000000"/>
              </w:rPr>
            </w:pPr>
            <w:r>
              <w:rPr>
                <w:b/>
                <w:color w:val="000000"/>
                <w:sz w:val="20"/>
                <w:szCs w:val="20"/>
              </w:rPr>
              <w:t xml:space="preserve">                                                  </w:t>
            </w:r>
            <w:proofErr w:type="gramStart"/>
            <w:r>
              <w:rPr>
                <w:b/>
                <w:color w:val="000000"/>
                <w:sz w:val="20"/>
                <w:szCs w:val="20"/>
              </w:rPr>
              <w:t>TOTAL</w:t>
            </w:r>
            <w:proofErr w:type="gramEnd"/>
            <w:r>
              <w:rPr>
                <w:b/>
                <w:color w:val="000000"/>
                <w:sz w:val="20"/>
                <w:szCs w:val="20"/>
              </w:rPr>
              <w:t xml:space="preserve"> DE PUNTOS OTORGADOS</w:t>
            </w:r>
          </w:p>
        </w:tc>
        <w:tc>
          <w:tcPr>
            <w:tcW w:w="1193" w:type="dxa"/>
            <w:tcBorders>
              <w:bottom w:val="single" w:sz="6" w:space="0" w:color="000000"/>
              <w:right w:val="single" w:sz="6" w:space="0" w:color="000000"/>
            </w:tcBorders>
            <w:tcMar>
              <w:top w:w="0" w:type="dxa"/>
              <w:left w:w="0" w:type="dxa"/>
              <w:bottom w:w="0" w:type="dxa"/>
              <w:right w:w="0" w:type="dxa"/>
            </w:tcMar>
          </w:tcPr>
          <w:p w14:paraId="6C7B0EE7" w14:textId="77777777" w:rsidR="00477A0A" w:rsidRDefault="00000000">
            <w:pPr>
              <w:pBdr>
                <w:top w:val="nil"/>
                <w:left w:val="nil"/>
                <w:bottom w:val="nil"/>
                <w:right w:val="nil"/>
                <w:between w:val="nil"/>
              </w:pBdr>
              <w:spacing w:line="276" w:lineRule="auto"/>
              <w:ind w:left="120"/>
              <w:rPr>
                <w:color w:val="000000"/>
              </w:rPr>
            </w:pPr>
            <w:r>
              <w:rPr>
                <w:color w:val="000000"/>
                <w:sz w:val="16"/>
                <w:szCs w:val="16"/>
              </w:rPr>
              <w:t xml:space="preserve"> </w:t>
            </w:r>
          </w:p>
        </w:tc>
        <w:tc>
          <w:tcPr>
            <w:tcW w:w="2850" w:type="dxa"/>
            <w:tcBorders>
              <w:bottom w:val="single" w:sz="6" w:space="0" w:color="000000"/>
              <w:right w:val="single" w:sz="6" w:space="0" w:color="000000"/>
            </w:tcBorders>
            <w:tcMar>
              <w:top w:w="0" w:type="dxa"/>
              <w:left w:w="0" w:type="dxa"/>
              <w:bottom w:w="0" w:type="dxa"/>
              <w:right w:w="0" w:type="dxa"/>
            </w:tcMar>
          </w:tcPr>
          <w:p w14:paraId="47F7B41F" w14:textId="77777777" w:rsidR="00477A0A" w:rsidRDefault="00000000">
            <w:pPr>
              <w:pBdr>
                <w:top w:val="nil"/>
                <w:left w:val="nil"/>
                <w:bottom w:val="nil"/>
                <w:right w:val="nil"/>
                <w:between w:val="nil"/>
              </w:pBdr>
              <w:spacing w:line="276" w:lineRule="auto"/>
              <w:ind w:left="120"/>
              <w:rPr>
                <w:color w:val="000000"/>
              </w:rPr>
            </w:pPr>
            <w:r>
              <w:rPr>
                <w:color w:val="000000"/>
                <w:sz w:val="16"/>
                <w:szCs w:val="16"/>
              </w:rPr>
              <w:t xml:space="preserve"> </w:t>
            </w:r>
          </w:p>
        </w:tc>
      </w:tr>
    </w:tbl>
    <w:p w14:paraId="356FBC16" w14:textId="77777777" w:rsidR="00477A0A" w:rsidRDefault="00000000">
      <w:pPr>
        <w:pBdr>
          <w:top w:val="nil"/>
          <w:left w:val="nil"/>
          <w:bottom w:val="nil"/>
          <w:right w:val="nil"/>
          <w:between w:val="nil"/>
        </w:pBdr>
        <w:spacing w:line="276" w:lineRule="auto"/>
        <w:jc w:val="both"/>
        <w:rPr>
          <w:color w:val="000000"/>
        </w:rPr>
      </w:pPr>
      <w:r>
        <w:rPr>
          <w:b/>
          <w:color w:val="000000"/>
          <w:sz w:val="20"/>
          <w:szCs w:val="20"/>
        </w:rPr>
        <w:t xml:space="preserve">Evaluador: </w:t>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t xml:space="preserve">Fecha:           </w:t>
      </w:r>
    </w:p>
    <w:p w14:paraId="1A8F6219" w14:textId="77777777" w:rsidR="00477A0A" w:rsidRDefault="00000000">
      <w:pPr>
        <w:pBdr>
          <w:top w:val="nil"/>
          <w:left w:val="nil"/>
          <w:bottom w:val="nil"/>
          <w:right w:val="nil"/>
          <w:between w:val="nil"/>
        </w:pBdr>
        <w:spacing w:line="276" w:lineRule="auto"/>
        <w:jc w:val="center"/>
        <w:rPr>
          <w:color w:val="000000"/>
        </w:rPr>
      </w:pPr>
      <w:r>
        <w:rPr>
          <w:rFonts w:ascii="Century Gothic" w:eastAsia="Century Gothic" w:hAnsi="Century Gothic" w:cs="Century Gothic"/>
          <w:b/>
          <w:color w:val="C00000"/>
          <w:sz w:val="40"/>
          <w:szCs w:val="40"/>
        </w:rPr>
        <w:lastRenderedPageBreak/>
        <w:t>Preparación de la presentación</w:t>
      </w:r>
    </w:p>
    <w:p w14:paraId="09B32536"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Presentarás tu proyecto a un grupo de panelistas para tratar de convencerlos de que hay un problema real, el cual has investigado a fondo y de que tu propuesta de política debe ser implementada. Detalles:</w:t>
      </w:r>
    </w:p>
    <w:p w14:paraId="38A75113"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4"/>
          <w:szCs w:val="24"/>
        </w:rPr>
      </w:pPr>
    </w:p>
    <w:p w14:paraId="05DE122F"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4"/>
          <w:szCs w:val="24"/>
        </w:rPr>
        <w:t>Presentación Oral de introducción - 4 minutos</w:t>
      </w:r>
    </w:p>
    <w:p w14:paraId="336C451B"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Los primeros cuatro minutos serán para que tu grupo presente la información más significativa de su portafolio. Asegúrate de incluir información de cada sección. Todos los miembros del grupo deben hablar. Hay cuatro objetivos de su presentación:</w:t>
      </w:r>
    </w:p>
    <w:p w14:paraId="5BA3E0D8" w14:textId="77777777" w:rsidR="00477A0A" w:rsidRDefault="00000000">
      <w:pPr>
        <w:numPr>
          <w:ilvl w:val="0"/>
          <w:numId w:val="77"/>
        </w:numPr>
        <w:pBdr>
          <w:top w:val="nil"/>
          <w:left w:val="nil"/>
          <w:bottom w:val="nil"/>
          <w:right w:val="nil"/>
          <w:between w:val="nil"/>
        </w:pBdr>
        <w:spacing w:line="276" w:lineRule="auto"/>
        <w:rPr>
          <w:color w:val="000000"/>
        </w:rPr>
      </w:pPr>
      <w:r>
        <w:rPr>
          <w:rFonts w:ascii="Montserrat" w:eastAsia="Montserrat" w:hAnsi="Montserrat" w:cs="Montserrat"/>
          <w:color w:val="000000"/>
        </w:rPr>
        <w:t>Informar a una audiencia de la importancia del problema identificado en tu comunidad.</w:t>
      </w:r>
    </w:p>
    <w:p w14:paraId="38F5959C" w14:textId="77777777" w:rsidR="00477A0A" w:rsidRDefault="00000000">
      <w:pPr>
        <w:numPr>
          <w:ilvl w:val="0"/>
          <w:numId w:val="26"/>
        </w:numPr>
        <w:pBdr>
          <w:top w:val="nil"/>
          <w:left w:val="nil"/>
          <w:bottom w:val="nil"/>
          <w:right w:val="nil"/>
          <w:between w:val="nil"/>
        </w:pBdr>
        <w:spacing w:line="276" w:lineRule="auto"/>
        <w:rPr>
          <w:color w:val="000000"/>
        </w:rPr>
      </w:pPr>
      <w:r>
        <w:rPr>
          <w:rFonts w:ascii="Montserrat" w:eastAsia="Montserrat" w:hAnsi="Montserrat" w:cs="Montserrat"/>
          <w:color w:val="000000"/>
        </w:rPr>
        <w:t>Explicar y evaluar las políticas alternativas para que la audiencia pueda comprender las ventajas y desventajas de cada una.</w:t>
      </w:r>
    </w:p>
    <w:p w14:paraId="40796507" w14:textId="77777777" w:rsidR="00477A0A" w:rsidRDefault="00000000">
      <w:pPr>
        <w:numPr>
          <w:ilvl w:val="0"/>
          <w:numId w:val="26"/>
        </w:numPr>
        <w:pBdr>
          <w:top w:val="nil"/>
          <w:left w:val="nil"/>
          <w:bottom w:val="nil"/>
          <w:right w:val="nil"/>
          <w:between w:val="nil"/>
        </w:pBdr>
        <w:spacing w:line="276" w:lineRule="auto"/>
        <w:rPr>
          <w:color w:val="000000"/>
        </w:rPr>
      </w:pPr>
      <w:r>
        <w:rPr>
          <w:rFonts w:ascii="Montserrat" w:eastAsia="Montserrat" w:hAnsi="Montserrat" w:cs="Montserrat"/>
          <w:color w:val="000000"/>
        </w:rPr>
        <w:t>Discutir la elección de tu grupo como la mejor política para abordar el problema y convencerlos de que es la mejor solución. Para explicar que la política propuesta no viola sus constituciones federales y estatales.</w:t>
      </w:r>
    </w:p>
    <w:p w14:paraId="0C2591D7" w14:textId="77777777" w:rsidR="00477A0A" w:rsidRDefault="00000000">
      <w:pPr>
        <w:numPr>
          <w:ilvl w:val="0"/>
          <w:numId w:val="26"/>
        </w:numPr>
        <w:pBdr>
          <w:top w:val="nil"/>
          <w:left w:val="nil"/>
          <w:bottom w:val="nil"/>
          <w:right w:val="nil"/>
          <w:between w:val="nil"/>
        </w:pBdr>
        <w:spacing w:line="276" w:lineRule="auto"/>
        <w:rPr>
          <w:color w:val="000000"/>
        </w:rPr>
      </w:pPr>
      <w:r>
        <w:rPr>
          <w:rFonts w:ascii="Montserrat" w:eastAsia="Montserrat" w:hAnsi="Montserrat" w:cs="Montserrat"/>
          <w:color w:val="000000"/>
        </w:rPr>
        <w:t>Demostrar cómo tu clase podría buscar apoyo para la política en tu comunidad, así como en las ramas legislativa y ejecutiva con el nivel de gobierno correspondiente.</w:t>
      </w:r>
    </w:p>
    <w:p w14:paraId="1858A5D9"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i/>
          <w:color w:val="C00000"/>
        </w:rPr>
        <w:t>Consejo para el éxito: No leas la pantalla de tu portafolio cuando presentes la información a los panelistas. Selecciona la información y los argumentos más importantes y preséntelos en un estilo conversacional.</w:t>
      </w:r>
    </w:p>
    <w:p w14:paraId="1BDF26EA"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4"/>
          <w:szCs w:val="24"/>
        </w:rPr>
      </w:pPr>
    </w:p>
    <w:p w14:paraId="5AE49182"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4"/>
          <w:szCs w:val="24"/>
        </w:rPr>
        <w:t>Período de preguntas y respuestas: 6 minutos</w:t>
      </w:r>
    </w:p>
    <w:p w14:paraId="0DAF1267"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sz w:val="24"/>
          <w:szCs w:val="24"/>
        </w:rPr>
        <w:t>Debes prepararte para que los panelistas le pidan a tu grupo que den más explicaciones, ejemplos, defiendan algunos de los puntos y compartan lo aprendido en la experiencia.</w:t>
      </w:r>
    </w:p>
    <w:p w14:paraId="1061BBA8"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sz w:val="24"/>
          <w:szCs w:val="24"/>
        </w:rPr>
      </w:pPr>
    </w:p>
    <w:p w14:paraId="1068E564"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b/>
          <w:color w:val="000000"/>
          <w:sz w:val="24"/>
          <w:szCs w:val="24"/>
        </w:rPr>
        <w:t>Lista de verificación para imágenes de la presentación:</w:t>
      </w:r>
    </w:p>
    <w:p w14:paraId="2334DA23"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i/>
          <w:color w:val="000000"/>
          <w:sz w:val="24"/>
          <w:szCs w:val="24"/>
        </w:rPr>
        <w:t>Puedes utilizar cartulinas o diapositivas digitales</w:t>
      </w:r>
    </w:p>
    <w:p w14:paraId="3DA13C05" w14:textId="77777777" w:rsidR="00477A0A" w:rsidRDefault="00000000">
      <w:pPr>
        <w:numPr>
          <w:ilvl w:val="0"/>
          <w:numId w:val="78"/>
        </w:numPr>
        <w:pBdr>
          <w:top w:val="nil"/>
          <w:left w:val="nil"/>
          <w:bottom w:val="nil"/>
          <w:right w:val="nil"/>
          <w:between w:val="nil"/>
        </w:pBdr>
        <w:rPr>
          <w:color w:val="000000"/>
        </w:rPr>
      </w:pPr>
      <w:r>
        <w:rPr>
          <w:rFonts w:ascii="Montserrat" w:eastAsia="Montserrat" w:hAnsi="Montserrat" w:cs="Montserrat"/>
          <w:color w:val="000000"/>
        </w:rPr>
        <w:t>Título del proyecto, nombres de los estudiantes, profesor y escuela</w:t>
      </w:r>
    </w:p>
    <w:p w14:paraId="6D885458" w14:textId="77777777" w:rsidR="00477A0A" w:rsidRDefault="00000000">
      <w:pPr>
        <w:numPr>
          <w:ilvl w:val="0"/>
          <w:numId w:val="21"/>
        </w:numPr>
        <w:pBdr>
          <w:top w:val="nil"/>
          <w:left w:val="nil"/>
          <w:bottom w:val="nil"/>
          <w:right w:val="nil"/>
          <w:between w:val="nil"/>
        </w:pBdr>
        <w:rPr>
          <w:color w:val="000000"/>
        </w:rPr>
      </w:pPr>
      <w:r>
        <w:rPr>
          <w:rFonts w:ascii="Montserrat" w:eastAsia="Montserrat" w:hAnsi="Montserrat" w:cs="Montserrat"/>
          <w:color w:val="000000"/>
        </w:rPr>
        <w:t>Títulos para cada sección/panel</w:t>
      </w:r>
    </w:p>
    <w:p w14:paraId="2218AD94" w14:textId="77777777" w:rsidR="00477A0A" w:rsidRDefault="00000000">
      <w:pPr>
        <w:numPr>
          <w:ilvl w:val="0"/>
          <w:numId w:val="21"/>
        </w:numPr>
        <w:pBdr>
          <w:top w:val="nil"/>
          <w:left w:val="nil"/>
          <w:bottom w:val="nil"/>
          <w:right w:val="nil"/>
          <w:between w:val="nil"/>
        </w:pBdr>
        <w:rPr>
          <w:color w:val="000000"/>
        </w:rPr>
      </w:pPr>
      <w:r>
        <w:rPr>
          <w:rFonts w:ascii="Montserrat" w:eastAsia="Montserrat" w:hAnsi="Montserrat" w:cs="Montserrat"/>
          <w:color w:val="000000"/>
        </w:rPr>
        <w:t>La información incluida es solo la más importante del proyecto</w:t>
      </w:r>
    </w:p>
    <w:p w14:paraId="27C7D91D" w14:textId="77777777" w:rsidR="00477A0A" w:rsidRDefault="00000000">
      <w:pPr>
        <w:numPr>
          <w:ilvl w:val="0"/>
          <w:numId w:val="21"/>
        </w:numPr>
        <w:pBdr>
          <w:top w:val="nil"/>
          <w:left w:val="nil"/>
          <w:bottom w:val="nil"/>
          <w:right w:val="nil"/>
          <w:between w:val="nil"/>
        </w:pBdr>
        <w:rPr>
          <w:color w:val="000000"/>
        </w:rPr>
      </w:pPr>
      <w:r>
        <w:rPr>
          <w:rFonts w:ascii="Montserrat" w:eastAsia="Montserrat" w:hAnsi="Montserrat" w:cs="Montserrat"/>
          <w:color w:val="000000"/>
        </w:rPr>
        <w:t>La participación del gobierno es clara</w:t>
      </w:r>
    </w:p>
    <w:p w14:paraId="38E0F8EA" w14:textId="77777777" w:rsidR="00477A0A" w:rsidRDefault="00000000">
      <w:pPr>
        <w:numPr>
          <w:ilvl w:val="0"/>
          <w:numId w:val="21"/>
        </w:numPr>
        <w:pBdr>
          <w:top w:val="nil"/>
          <w:left w:val="nil"/>
          <w:bottom w:val="nil"/>
          <w:right w:val="nil"/>
          <w:between w:val="nil"/>
        </w:pBdr>
        <w:rPr>
          <w:color w:val="000000"/>
        </w:rPr>
      </w:pPr>
      <w:r>
        <w:rPr>
          <w:rFonts w:ascii="Montserrat" w:eastAsia="Montserrat" w:hAnsi="Montserrat" w:cs="Montserrat"/>
          <w:color w:val="000000"/>
        </w:rPr>
        <w:t>Está bien organizado</w:t>
      </w:r>
    </w:p>
    <w:p w14:paraId="29B9F882" w14:textId="77777777" w:rsidR="00477A0A" w:rsidRDefault="00000000">
      <w:pPr>
        <w:numPr>
          <w:ilvl w:val="0"/>
          <w:numId w:val="21"/>
        </w:numPr>
        <w:pBdr>
          <w:top w:val="nil"/>
          <w:left w:val="nil"/>
          <w:bottom w:val="nil"/>
          <w:right w:val="nil"/>
          <w:between w:val="nil"/>
        </w:pBdr>
        <w:rPr>
          <w:color w:val="000000"/>
        </w:rPr>
      </w:pPr>
      <w:r>
        <w:rPr>
          <w:rFonts w:ascii="Montserrat" w:eastAsia="Montserrat" w:hAnsi="Montserrat" w:cs="Montserrat"/>
          <w:color w:val="000000"/>
        </w:rPr>
        <w:t>Gráficos e imágenes apropiados</w:t>
      </w:r>
    </w:p>
    <w:p w14:paraId="5E7F6259" w14:textId="77777777" w:rsidR="00477A0A" w:rsidRDefault="00000000">
      <w:pPr>
        <w:numPr>
          <w:ilvl w:val="0"/>
          <w:numId w:val="21"/>
        </w:numPr>
        <w:pBdr>
          <w:top w:val="nil"/>
          <w:left w:val="nil"/>
          <w:bottom w:val="nil"/>
          <w:right w:val="nil"/>
          <w:between w:val="nil"/>
        </w:pBdr>
        <w:rPr>
          <w:color w:val="000000"/>
        </w:rPr>
      </w:pPr>
      <w:r>
        <w:rPr>
          <w:rFonts w:ascii="Montserrat" w:eastAsia="Montserrat" w:hAnsi="Montserrat" w:cs="Montserrat"/>
          <w:color w:val="000000"/>
        </w:rPr>
        <w:t>Llama la atención</w:t>
      </w:r>
    </w:p>
    <w:p w14:paraId="57ECE957" w14:textId="77777777" w:rsidR="00477A0A" w:rsidRDefault="00000000">
      <w:pPr>
        <w:numPr>
          <w:ilvl w:val="0"/>
          <w:numId w:val="21"/>
        </w:numPr>
        <w:pBdr>
          <w:top w:val="nil"/>
          <w:left w:val="nil"/>
          <w:bottom w:val="nil"/>
          <w:right w:val="nil"/>
          <w:between w:val="nil"/>
        </w:pBdr>
        <w:rPr>
          <w:color w:val="000000"/>
        </w:rPr>
      </w:pPr>
      <w:r>
        <w:rPr>
          <w:rFonts w:ascii="Montserrat" w:eastAsia="Montserrat" w:hAnsi="Montserrat" w:cs="Montserrat"/>
          <w:color w:val="000000"/>
        </w:rPr>
        <w:t>Dar las gracias a los partidarios de la comunidad que ayudaron</w:t>
      </w:r>
    </w:p>
    <w:p w14:paraId="36C095DC" w14:textId="77777777" w:rsidR="00477A0A" w:rsidRDefault="00000000">
      <w:pPr>
        <w:numPr>
          <w:ilvl w:val="0"/>
          <w:numId w:val="21"/>
        </w:numPr>
        <w:pBdr>
          <w:top w:val="nil"/>
          <w:left w:val="nil"/>
          <w:bottom w:val="nil"/>
          <w:right w:val="nil"/>
          <w:between w:val="nil"/>
        </w:pBdr>
        <w:rPr>
          <w:color w:val="000000"/>
        </w:rPr>
      </w:pPr>
      <w:r>
        <w:rPr>
          <w:rFonts w:ascii="Montserrat" w:eastAsia="Montserrat" w:hAnsi="Montserrat" w:cs="Montserrat"/>
          <w:color w:val="000000"/>
        </w:rPr>
        <w:t>Citar las fuentes de información al final de las diapositivas o en el reverso de los carteles</w:t>
      </w:r>
    </w:p>
    <w:p w14:paraId="1541D7F1" w14:textId="77777777" w:rsidR="00477A0A" w:rsidRDefault="00477A0A">
      <w:pPr>
        <w:pBdr>
          <w:top w:val="nil"/>
          <w:left w:val="nil"/>
          <w:bottom w:val="nil"/>
          <w:right w:val="nil"/>
          <w:between w:val="nil"/>
        </w:pBdr>
        <w:rPr>
          <w:rFonts w:ascii="Montserrat" w:eastAsia="Montserrat" w:hAnsi="Montserrat" w:cs="Montserrat"/>
          <w:color w:val="000000"/>
        </w:rPr>
      </w:pPr>
    </w:p>
    <w:p w14:paraId="1A05E2D0" w14:textId="77777777" w:rsidR="00477A0A" w:rsidRDefault="00000000">
      <w:pPr>
        <w:pBdr>
          <w:top w:val="nil"/>
          <w:left w:val="nil"/>
          <w:bottom w:val="nil"/>
          <w:right w:val="nil"/>
          <w:between w:val="nil"/>
        </w:pBdr>
        <w:rPr>
          <w:color w:val="000000"/>
        </w:rPr>
      </w:pPr>
      <w:r>
        <w:rPr>
          <w:rFonts w:ascii="Montserrat" w:eastAsia="Montserrat" w:hAnsi="Montserrat" w:cs="Montserrat"/>
          <w:b/>
          <w:i/>
          <w:color w:val="C00000"/>
        </w:rPr>
        <w:t>Nota: Solo los materiales incluidos en tu portafolio pueden ser utilizados durante la presentación oral.</w:t>
      </w:r>
    </w:p>
    <w:p w14:paraId="6EDB0A1F" w14:textId="77777777" w:rsidR="00477A0A" w:rsidRDefault="00477A0A">
      <w:pPr>
        <w:pBdr>
          <w:top w:val="nil"/>
          <w:left w:val="nil"/>
          <w:bottom w:val="nil"/>
          <w:right w:val="nil"/>
          <w:between w:val="nil"/>
        </w:pBdr>
        <w:spacing w:line="276" w:lineRule="auto"/>
        <w:rPr>
          <w:b/>
          <w:smallCaps/>
          <w:color w:val="000000"/>
          <w:sz w:val="36"/>
          <w:szCs w:val="36"/>
        </w:rPr>
      </w:pPr>
    </w:p>
    <w:p w14:paraId="642028D1" w14:textId="77777777" w:rsidR="00477A0A" w:rsidRDefault="00477A0A">
      <w:pPr>
        <w:pBdr>
          <w:top w:val="nil"/>
          <w:left w:val="nil"/>
          <w:bottom w:val="nil"/>
          <w:right w:val="nil"/>
          <w:between w:val="nil"/>
        </w:pBdr>
        <w:spacing w:line="276" w:lineRule="auto"/>
        <w:rPr>
          <w:b/>
          <w:smallCaps/>
          <w:color w:val="000000"/>
          <w:sz w:val="36"/>
          <w:szCs w:val="36"/>
        </w:rPr>
      </w:pPr>
    </w:p>
    <w:p w14:paraId="40CAC6CC" w14:textId="77777777" w:rsidR="00477A0A" w:rsidRDefault="00000000">
      <w:pPr>
        <w:pBdr>
          <w:top w:val="nil"/>
          <w:left w:val="nil"/>
          <w:bottom w:val="nil"/>
          <w:right w:val="nil"/>
          <w:between w:val="nil"/>
        </w:pBdr>
        <w:spacing w:line="276" w:lineRule="auto"/>
        <w:jc w:val="center"/>
        <w:rPr>
          <w:color w:val="000000"/>
        </w:rPr>
      </w:pPr>
      <w:r>
        <w:rPr>
          <w:b/>
          <w:smallCaps/>
          <w:color w:val="000000"/>
          <w:sz w:val="36"/>
          <w:szCs w:val="36"/>
        </w:rPr>
        <w:lastRenderedPageBreak/>
        <w:t>Formulario de evaluación de la audiencia</w:t>
      </w:r>
    </w:p>
    <w:p w14:paraId="3E395707" w14:textId="77777777" w:rsidR="00477A0A" w:rsidRDefault="00477A0A">
      <w:pPr>
        <w:pBdr>
          <w:top w:val="nil"/>
          <w:left w:val="nil"/>
          <w:bottom w:val="nil"/>
          <w:right w:val="nil"/>
          <w:between w:val="nil"/>
        </w:pBdr>
        <w:spacing w:line="276" w:lineRule="auto"/>
        <w:ind w:left="220"/>
        <w:jc w:val="both"/>
        <w:rPr>
          <w:b/>
          <w:smallCaps/>
          <w:color w:val="000000"/>
          <w:sz w:val="18"/>
          <w:szCs w:val="18"/>
        </w:rPr>
      </w:pPr>
    </w:p>
    <w:p w14:paraId="38CC75FE" w14:textId="77777777" w:rsidR="00477A0A" w:rsidRDefault="00000000">
      <w:pPr>
        <w:pBdr>
          <w:top w:val="nil"/>
          <w:left w:val="nil"/>
          <w:bottom w:val="nil"/>
          <w:right w:val="nil"/>
          <w:between w:val="nil"/>
        </w:pBdr>
        <w:spacing w:before="220"/>
        <w:ind w:left="160"/>
        <w:jc w:val="both"/>
        <w:rPr>
          <w:color w:val="000000"/>
        </w:rPr>
      </w:pPr>
      <w:r>
        <w:rPr>
          <w:b/>
          <w:color w:val="000000"/>
        </w:rPr>
        <w:t>Excelente: 9–10 Arriba del promedio: 7–8 Promedio: 5–6 Debajo del promedio: 3–4 Insuficiente: 1–2</w:t>
      </w:r>
    </w:p>
    <w:tbl>
      <w:tblPr>
        <w:tblStyle w:val="ac"/>
        <w:tblW w:w="10740" w:type="dxa"/>
        <w:tblLayout w:type="fixed"/>
        <w:tblLook w:val="0000" w:firstRow="0" w:lastRow="0" w:firstColumn="0" w:lastColumn="0" w:noHBand="0" w:noVBand="0"/>
      </w:tblPr>
      <w:tblGrid>
        <w:gridCol w:w="6562"/>
        <w:gridCol w:w="1350"/>
        <w:gridCol w:w="2828"/>
      </w:tblGrid>
      <w:tr w:rsidR="00477A0A" w14:paraId="65187D9E" w14:textId="77777777">
        <w:trPr>
          <w:trHeight w:val="225"/>
        </w:trPr>
        <w:tc>
          <w:tcPr>
            <w:tcW w:w="6562" w:type="dxa"/>
            <w:tcBorders>
              <w:top w:val="single" w:sz="6" w:space="0" w:color="000000"/>
              <w:left w:val="single" w:sz="6" w:space="0" w:color="000000"/>
              <w:bottom w:val="single" w:sz="6" w:space="0" w:color="000000"/>
              <w:right w:val="single" w:sz="6" w:space="0" w:color="000000"/>
            </w:tcBorders>
            <w:shd w:val="clear" w:color="auto" w:fill="E5E5E5"/>
            <w:tcMar>
              <w:top w:w="0" w:type="dxa"/>
              <w:left w:w="0" w:type="dxa"/>
              <w:bottom w:w="0" w:type="dxa"/>
              <w:right w:w="0" w:type="dxa"/>
            </w:tcMar>
          </w:tcPr>
          <w:p w14:paraId="16D771EF" w14:textId="77777777" w:rsidR="00477A0A" w:rsidRDefault="00000000">
            <w:pPr>
              <w:pBdr>
                <w:top w:val="nil"/>
                <w:left w:val="nil"/>
                <w:bottom w:val="nil"/>
                <w:right w:val="nil"/>
                <w:between w:val="nil"/>
              </w:pBdr>
              <w:spacing w:line="228" w:lineRule="auto"/>
              <w:ind w:left="120"/>
              <w:jc w:val="center"/>
              <w:rPr>
                <w:color w:val="000000"/>
              </w:rPr>
            </w:pPr>
            <w:r>
              <w:rPr>
                <w:b/>
                <w:color w:val="000000"/>
                <w:sz w:val="20"/>
                <w:szCs w:val="20"/>
                <w:u w:val="single"/>
              </w:rPr>
              <w:t>Criterios de evaluación</w:t>
            </w:r>
          </w:p>
        </w:tc>
        <w:tc>
          <w:tcPr>
            <w:tcW w:w="1350" w:type="dxa"/>
            <w:tcBorders>
              <w:top w:val="single" w:sz="6" w:space="0" w:color="000000"/>
              <w:bottom w:val="single" w:sz="6" w:space="0" w:color="000000"/>
              <w:right w:val="single" w:sz="6" w:space="0" w:color="000000"/>
            </w:tcBorders>
            <w:shd w:val="clear" w:color="auto" w:fill="E5E5E5"/>
            <w:tcMar>
              <w:top w:w="0" w:type="dxa"/>
              <w:left w:w="0" w:type="dxa"/>
              <w:bottom w:w="0" w:type="dxa"/>
              <w:right w:w="0" w:type="dxa"/>
            </w:tcMar>
          </w:tcPr>
          <w:p w14:paraId="623A9D70" w14:textId="77777777" w:rsidR="00477A0A" w:rsidRDefault="00000000">
            <w:pPr>
              <w:pBdr>
                <w:top w:val="nil"/>
                <w:left w:val="nil"/>
                <w:bottom w:val="nil"/>
                <w:right w:val="nil"/>
                <w:between w:val="nil"/>
              </w:pBdr>
              <w:spacing w:line="228" w:lineRule="auto"/>
              <w:ind w:left="147"/>
              <w:rPr>
                <w:color w:val="000000"/>
              </w:rPr>
            </w:pPr>
            <w:r>
              <w:rPr>
                <w:b/>
                <w:color w:val="000000"/>
                <w:sz w:val="20"/>
                <w:szCs w:val="20"/>
                <w:u w:val="single"/>
              </w:rPr>
              <w:t>Calificación</w:t>
            </w:r>
          </w:p>
        </w:tc>
        <w:tc>
          <w:tcPr>
            <w:tcW w:w="2828" w:type="dxa"/>
            <w:tcBorders>
              <w:top w:val="single" w:sz="6" w:space="0" w:color="000000"/>
              <w:bottom w:val="single" w:sz="6" w:space="0" w:color="000000"/>
              <w:right w:val="single" w:sz="6" w:space="0" w:color="000000"/>
            </w:tcBorders>
            <w:shd w:val="clear" w:color="auto" w:fill="E5E5E5"/>
            <w:tcMar>
              <w:top w:w="0" w:type="dxa"/>
              <w:left w:w="0" w:type="dxa"/>
              <w:bottom w:w="0" w:type="dxa"/>
              <w:right w:w="0" w:type="dxa"/>
            </w:tcMar>
          </w:tcPr>
          <w:p w14:paraId="7DB6B3B1" w14:textId="77777777" w:rsidR="00477A0A" w:rsidRDefault="00000000">
            <w:pPr>
              <w:pBdr>
                <w:top w:val="nil"/>
                <w:left w:val="nil"/>
                <w:bottom w:val="nil"/>
                <w:right w:val="nil"/>
                <w:between w:val="nil"/>
              </w:pBdr>
              <w:spacing w:line="228" w:lineRule="auto"/>
              <w:ind w:left="1120"/>
              <w:rPr>
                <w:color w:val="000000"/>
              </w:rPr>
            </w:pPr>
            <w:r>
              <w:rPr>
                <w:b/>
                <w:color w:val="000000"/>
                <w:sz w:val="20"/>
                <w:szCs w:val="20"/>
                <w:u w:val="single"/>
              </w:rPr>
              <w:t>Comentarios</w:t>
            </w:r>
          </w:p>
        </w:tc>
      </w:tr>
      <w:tr w:rsidR="00477A0A" w14:paraId="73C295AC" w14:textId="77777777">
        <w:trPr>
          <w:trHeight w:val="1860"/>
        </w:trPr>
        <w:tc>
          <w:tcPr>
            <w:tcW w:w="6562" w:type="dxa"/>
            <w:tcBorders>
              <w:left w:val="single" w:sz="6" w:space="0" w:color="000000"/>
              <w:bottom w:val="single" w:sz="6" w:space="0" w:color="000000"/>
              <w:right w:val="single" w:sz="6" w:space="0" w:color="000000"/>
            </w:tcBorders>
            <w:tcMar>
              <w:top w:w="0" w:type="dxa"/>
              <w:left w:w="0" w:type="dxa"/>
              <w:bottom w:w="0" w:type="dxa"/>
              <w:right w:w="0" w:type="dxa"/>
            </w:tcMar>
          </w:tcPr>
          <w:p w14:paraId="7797FB06" w14:textId="77777777" w:rsidR="00477A0A" w:rsidRDefault="00000000">
            <w:pPr>
              <w:pBdr>
                <w:top w:val="nil"/>
                <w:left w:val="nil"/>
                <w:bottom w:val="nil"/>
                <w:right w:val="nil"/>
                <w:between w:val="nil"/>
              </w:pBdr>
              <w:spacing w:line="220" w:lineRule="auto"/>
              <w:ind w:left="220"/>
              <w:rPr>
                <w:color w:val="000000"/>
              </w:rPr>
            </w:pPr>
            <w:r>
              <w:rPr>
                <w:b/>
                <w:color w:val="000000"/>
                <w:sz w:val="18"/>
                <w:szCs w:val="18"/>
              </w:rPr>
              <w:t>Comprensión del problema</w:t>
            </w:r>
          </w:p>
          <w:p w14:paraId="1C861336" w14:textId="77777777" w:rsidR="00477A0A" w:rsidRDefault="00000000">
            <w:pPr>
              <w:numPr>
                <w:ilvl w:val="0"/>
                <w:numId w:val="79"/>
              </w:numPr>
              <w:pBdr>
                <w:top w:val="nil"/>
                <w:left w:val="nil"/>
                <w:bottom w:val="nil"/>
                <w:right w:val="nil"/>
                <w:between w:val="nil"/>
              </w:pBdr>
              <w:spacing w:before="40"/>
              <w:ind w:right="140"/>
              <w:rPr>
                <w:color w:val="000000"/>
              </w:rPr>
            </w:pPr>
            <w:r>
              <w:rPr>
                <w:color w:val="000000"/>
                <w:sz w:val="18"/>
                <w:szCs w:val="18"/>
              </w:rPr>
              <w:t>Declaró y explicó el problema y sus causas y presentó evidencia de un problema real</w:t>
            </w:r>
          </w:p>
          <w:p w14:paraId="5E9BC606" w14:textId="77777777" w:rsidR="00477A0A" w:rsidRDefault="00000000">
            <w:pPr>
              <w:numPr>
                <w:ilvl w:val="0"/>
                <w:numId w:val="42"/>
              </w:numPr>
              <w:pBdr>
                <w:top w:val="nil"/>
                <w:left w:val="nil"/>
                <w:bottom w:val="nil"/>
                <w:right w:val="nil"/>
                <w:between w:val="nil"/>
              </w:pBdr>
              <w:rPr>
                <w:color w:val="000000"/>
              </w:rPr>
            </w:pPr>
            <w:r>
              <w:rPr>
                <w:color w:val="000000"/>
                <w:sz w:val="18"/>
                <w:szCs w:val="18"/>
              </w:rPr>
              <w:t>Demostró comprensión sobre todos los aspectos involucrados en el problema</w:t>
            </w:r>
          </w:p>
          <w:p w14:paraId="1908B1FE" w14:textId="77777777" w:rsidR="00477A0A" w:rsidRDefault="00000000">
            <w:pPr>
              <w:numPr>
                <w:ilvl w:val="0"/>
                <w:numId w:val="42"/>
              </w:numPr>
              <w:pBdr>
                <w:top w:val="nil"/>
                <w:left w:val="nil"/>
                <w:bottom w:val="nil"/>
                <w:right w:val="nil"/>
                <w:between w:val="nil"/>
              </w:pBdr>
              <w:rPr>
                <w:color w:val="000000"/>
              </w:rPr>
            </w:pPr>
            <w:r>
              <w:rPr>
                <w:color w:val="000000"/>
                <w:sz w:val="18"/>
                <w:szCs w:val="18"/>
              </w:rPr>
              <w:t>Demostró comprensión de las políticas públicas existentes o propuestas.</w:t>
            </w:r>
          </w:p>
          <w:p w14:paraId="7DA120A1" w14:textId="77777777" w:rsidR="00477A0A" w:rsidRDefault="00000000">
            <w:pPr>
              <w:numPr>
                <w:ilvl w:val="0"/>
                <w:numId w:val="42"/>
              </w:numPr>
              <w:pBdr>
                <w:top w:val="nil"/>
                <w:left w:val="nil"/>
                <w:bottom w:val="nil"/>
                <w:right w:val="nil"/>
                <w:between w:val="nil"/>
              </w:pBdr>
              <w:rPr>
                <w:color w:val="000000"/>
              </w:rPr>
            </w:pPr>
            <w:r>
              <w:rPr>
                <w:color w:val="000000"/>
                <w:sz w:val="18"/>
                <w:szCs w:val="18"/>
              </w:rPr>
              <w:t>Explicó los posibles desacuerdos sobre el problema en la comunidad</w:t>
            </w:r>
          </w:p>
          <w:p w14:paraId="296DCC02" w14:textId="77777777" w:rsidR="00477A0A" w:rsidRDefault="00000000">
            <w:pPr>
              <w:numPr>
                <w:ilvl w:val="0"/>
                <w:numId w:val="42"/>
              </w:numPr>
              <w:pBdr>
                <w:top w:val="nil"/>
                <w:left w:val="nil"/>
                <w:bottom w:val="nil"/>
                <w:right w:val="nil"/>
                <w:between w:val="nil"/>
              </w:pBdr>
              <w:rPr>
                <w:color w:val="000000"/>
              </w:rPr>
            </w:pPr>
            <w:r>
              <w:rPr>
                <w:color w:val="000000"/>
                <w:sz w:val="18"/>
                <w:szCs w:val="18"/>
              </w:rPr>
              <w:t>Explicó por qué el gobierno debería estar involucrado en la solución</w:t>
            </w:r>
          </w:p>
        </w:tc>
        <w:tc>
          <w:tcPr>
            <w:tcW w:w="1350" w:type="dxa"/>
            <w:tcBorders>
              <w:bottom w:val="single" w:sz="6" w:space="0" w:color="000000"/>
              <w:right w:val="single" w:sz="6" w:space="0" w:color="000000"/>
            </w:tcBorders>
            <w:tcMar>
              <w:top w:w="0" w:type="dxa"/>
              <w:left w:w="0" w:type="dxa"/>
              <w:bottom w:w="0" w:type="dxa"/>
              <w:right w:w="0" w:type="dxa"/>
            </w:tcMar>
          </w:tcPr>
          <w:p w14:paraId="74382471" w14:textId="77777777" w:rsidR="00477A0A" w:rsidRDefault="00000000">
            <w:pPr>
              <w:pBdr>
                <w:top w:val="nil"/>
                <w:left w:val="nil"/>
                <w:bottom w:val="nil"/>
                <w:right w:val="nil"/>
                <w:between w:val="nil"/>
              </w:pBdr>
              <w:spacing w:line="276" w:lineRule="auto"/>
              <w:ind w:left="120"/>
              <w:rPr>
                <w:color w:val="000000"/>
              </w:rPr>
            </w:pPr>
            <w:r>
              <w:rPr>
                <w:rFonts w:ascii="Times New Roman" w:eastAsia="Times New Roman" w:hAnsi="Times New Roman" w:cs="Times New Roman"/>
                <w:b/>
                <w:color w:val="000000"/>
                <w:sz w:val="18"/>
                <w:szCs w:val="18"/>
                <w:u w:val="single"/>
              </w:rPr>
              <w:t xml:space="preserve"> </w:t>
            </w:r>
          </w:p>
        </w:tc>
        <w:tc>
          <w:tcPr>
            <w:tcW w:w="2828" w:type="dxa"/>
            <w:tcBorders>
              <w:bottom w:val="single" w:sz="6" w:space="0" w:color="000000"/>
              <w:right w:val="single" w:sz="6" w:space="0" w:color="000000"/>
            </w:tcBorders>
            <w:tcMar>
              <w:top w:w="0" w:type="dxa"/>
              <w:left w:w="0" w:type="dxa"/>
              <w:bottom w:w="0" w:type="dxa"/>
              <w:right w:w="0" w:type="dxa"/>
            </w:tcMar>
          </w:tcPr>
          <w:p w14:paraId="28DAFA57" w14:textId="77777777" w:rsidR="00477A0A" w:rsidRDefault="00000000">
            <w:pPr>
              <w:pBdr>
                <w:top w:val="nil"/>
                <w:left w:val="nil"/>
                <w:bottom w:val="nil"/>
                <w:right w:val="nil"/>
                <w:between w:val="nil"/>
              </w:pBdr>
              <w:spacing w:line="276" w:lineRule="auto"/>
              <w:ind w:left="120"/>
              <w:rPr>
                <w:color w:val="000000"/>
              </w:rPr>
            </w:pPr>
            <w:r>
              <w:rPr>
                <w:rFonts w:ascii="Times New Roman" w:eastAsia="Times New Roman" w:hAnsi="Times New Roman" w:cs="Times New Roman"/>
                <w:b/>
                <w:color w:val="000000"/>
                <w:sz w:val="18"/>
                <w:szCs w:val="18"/>
                <w:u w:val="single"/>
              </w:rPr>
              <w:t xml:space="preserve"> </w:t>
            </w:r>
          </w:p>
        </w:tc>
      </w:tr>
      <w:tr w:rsidR="00477A0A" w14:paraId="0D5C76D8" w14:textId="77777777">
        <w:trPr>
          <w:trHeight w:val="1290"/>
        </w:trPr>
        <w:tc>
          <w:tcPr>
            <w:tcW w:w="6562" w:type="dxa"/>
            <w:tcBorders>
              <w:left w:val="single" w:sz="6" w:space="0" w:color="000000"/>
              <w:bottom w:val="single" w:sz="6" w:space="0" w:color="000000"/>
              <w:right w:val="single" w:sz="6" w:space="0" w:color="000000"/>
            </w:tcBorders>
            <w:tcMar>
              <w:top w:w="0" w:type="dxa"/>
              <w:left w:w="0" w:type="dxa"/>
              <w:bottom w:w="0" w:type="dxa"/>
              <w:right w:w="0" w:type="dxa"/>
            </w:tcMar>
          </w:tcPr>
          <w:p w14:paraId="0AF4DEEC" w14:textId="77777777" w:rsidR="00477A0A" w:rsidRDefault="00000000">
            <w:pPr>
              <w:pBdr>
                <w:top w:val="nil"/>
                <w:left w:val="nil"/>
                <w:bottom w:val="nil"/>
                <w:right w:val="nil"/>
                <w:between w:val="nil"/>
              </w:pBdr>
              <w:spacing w:line="220" w:lineRule="auto"/>
              <w:ind w:left="220"/>
              <w:rPr>
                <w:color w:val="000000"/>
              </w:rPr>
            </w:pPr>
            <w:r>
              <w:rPr>
                <w:b/>
                <w:color w:val="000000"/>
                <w:sz w:val="18"/>
                <w:szCs w:val="18"/>
              </w:rPr>
              <w:t>Análisis de Políticas Alternativas</w:t>
            </w:r>
          </w:p>
          <w:p w14:paraId="6F18CBBD" w14:textId="77777777" w:rsidR="00477A0A" w:rsidRDefault="00000000">
            <w:pPr>
              <w:numPr>
                <w:ilvl w:val="0"/>
                <w:numId w:val="80"/>
              </w:numPr>
              <w:pBdr>
                <w:top w:val="nil"/>
                <w:left w:val="nil"/>
                <w:bottom w:val="nil"/>
                <w:right w:val="nil"/>
                <w:between w:val="nil"/>
              </w:pBdr>
              <w:spacing w:before="20"/>
              <w:rPr>
                <w:color w:val="000000"/>
              </w:rPr>
            </w:pPr>
            <w:r>
              <w:rPr>
                <w:color w:val="000000"/>
                <w:sz w:val="18"/>
                <w:szCs w:val="18"/>
              </w:rPr>
              <w:t>Presentó dos o tres políticas alternativas para abordar el problema.</w:t>
            </w:r>
          </w:p>
          <w:p w14:paraId="254D00DB" w14:textId="77777777" w:rsidR="00477A0A" w:rsidRDefault="00000000">
            <w:pPr>
              <w:numPr>
                <w:ilvl w:val="0"/>
                <w:numId w:val="30"/>
              </w:numPr>
              <w:pBdr>
                <w:top w:val="nil"/>
                <w:left w:val="nil"/>
                <w:bottom w:val="nil"/>
                <w:right w:val="nil"/>
                <w:between w:val="nil"/>
              </w:pBdr>
              <w:rPr>
                <w:color w:val="000000"/>
              </w:rPr>
            </w:pPr>
            <w:r>
              <w:rPr>
                <w:color w:val="000000"/>
                <w:sz w:val="18"/>
                <w:szCs w:val="18"/>
              </w:rPr>
              <w:t>Explicó las ventajas y desventajas de cada una de las políticas alternativas presentadas</w:t>
            </w:r>
          </w:p>
          <w:p w14:paraId="16269A51" w14:textId="77777777" w:rsidR="00477A0A" w:rsidRDefault="00000000">
            <w:pPr>
              <w:numPr>
                <w:ilvl w:val="0"/>
                <w:numId w:val="30"/>
              </w:numPr>
              <w:pBdr>
                <w:top w:val="nil"/>
                <w:left w:val="nil"/>
                <w:bottom w:val="nil"/>
                <w:right w:val="nil"/>
                <w:between w:val="nil"/>
              </w:pBdr>
              <w:rPr>
                <w:color w:val="000000"/>
              </w:rPr>
            </w:pPr>
            <w:r>
              <w:rPr>
                <w:color w:val="000000"/>
                <w:sz w:val="18"/>
                <w:szCs w:val="18"/>
              </w:rPr>
              <w:t>Se identificaron las controversias y conflictos que deben ser abordados para cada alternativa</w:t>
            </w:r>
          </w:p>
          <w:p w14:paraId="61FAD736" w14:textId="77777777" w:rsidR="00477A0A" w:rsidRDefault="00477A0A">
            <w:pPr>
              <w:numPr>
                <w:ilvl w:val="0"/>
                <w:numId w:val="30"/>
              </w:numPr>
              <w:pBdr>
                <w:top w:val="nil"/>
                <w:left w:val="nil"/>
                <w:bottom w:val="nil"/>
                <w:right w:val="nil"/>
                <w:between w:val="nil"/>
              </w:pBdr>
              <w:rPr>
                <w:color w:val="000000"/>
              </w:rPr>
            </w:pPr>
          </w:p>
        </w:tc>
        <w:tc>
          <w:tcPr>
            <w:tcW w:w="1350" w:type="dxa"/>
            <w:tcBorders>
              <w:bottom w:val="single" w:sz="6" w:space="0" w:color="000000"/>
              <w:right w:val="single" w:sz="6" w:space="0" w:color="000000"/>
            </w:tcBorders>
            <w:tcMar>
              <w:top w:w="0" w:type="dxa"/>
              <w:left w:w="0" w:type="dxa"/>
              <w:bottom w:w="0" w:type="dxa"/>
              <w:right w:w="0" w:type="dxa"/>
            </w:tcMar>
          </w:tcPr>
          <w:p w14:paraId="6F1F1EE3" w14:textId="77777777" w:rsidR="00477A0A" w:rsidRDefault="00000000">
            <w:pPr>
              <w:pBdr>
                <w:top w:val="nil"/>
                <w:left w:val="nil"/>
                <w:bottom w:val="nil"/>
                <w:right w:val="nil"/>
                <w:between w:val="nil"/>
              </w:pBdr>
              <w:spacing w:line="276" w:lineRule="auto"/>
              <w:ind w:left="120"/>
              <w:rPr>
                <w:color w:val="000000"/>
              </w:rPr>
            </w:pPr>
            <w:r>
              <w:rPr>
                <w:rFonts w:ascii="Times New Roman" w:eastAsia="Times New Roman" w:hAnsi="Times New Roman" w:cs="Times New Roman"/>
                <w:b/>
                <w:color w:val="000000"/>
                <w:sz w:val="18"/>
                <w:szCs w:val="18"/>
                <w:u w:val="single"/>
              </w:rPr>
              <w:t xml:space="preserve"> </w:t>
            </w:r>
          </w:p>
        </w:tc>
        <w:tc>
          <w:tcPr>
            <w:tcW w:w="2828" w:type="dxa"/>
            <w:tcBorders>
              <w:bottom w:val="single" w:sz="6" w:space="0" w:color="000000"/>
              <w:right w:val="single" w:sz="6" w:space="0" w:color="000000"/>
            </w:tcBorders>
            <w:tcMar>
              <w:top w:w="0" w:type="dxa"/>
              <w:left w:w="0" w:type="dxa"/>
              <w:bottom w:w="0" w:type="dxa"/>
              <w:right w:w="0" w:type="dxa"/>
            </w:tcMar>
          </w:tcPr>
          <w:p w14:paraId="17F0D65D" w14:textId="77777777" w:rsidR="00477A0A" w:rsidRDefault="00000000">
            <w:pPr>
              <w:pBdr>
                <w:top w:val="nil"/>
                <w:left w:val="nil"/>
                <w:bottom w:val="nil"/>
                <w:right w:val="nil"/>
                <w:between w:val="nil"/>
              </w:pBdr>
              <w:spacing w:line="276" w:lineRule="auto"/>
              <w:ind w:left="120"/>
              <w:rPr>
                <w:color w:val="000000"/>
              </w:rPr>
            </w:pPr>
            <w:r>
              <w:rPr>
                <w:rFonts w:ascii="Times New Roman" w:eastAsia="Times New Roman" w:hAnsi="Times New Roman" w:cs="Times New Roman"/>
                <w:b/>
                <w:color w:val="000000"/>
                <w:sz w:val="18"/>
                <w:szCs w:val="18"/>
                <w:u w:val="single"/>
              </w:rPr>
              <w:t xml:space="preserve"> </w:t>
            </w:r>
          </w:p>
        </w:tc>
      </w:tr>
      <w:tr w:rsidR="00477A0A" w14:paraId="7060A34E" w14:textId="77777777">
        <w:trPr>
          <w:trHeight w:val="1755"/>
        </w:trPr>
        <w:tc>
          <w:tcPr>
            <w:tcW w:w="6562" w:type="dxa"/>
            <w:tcBorders>
              <w:left w:val="single" w:sz="6" w:space="0" w:color="000000"/>
              <w:bottom w:val="single" w:sz="6" w:space="0" w:color="000000"/>
              <w:right w:val="single" w:sz="6" w:space="0" w:color="000000"/>
            </w:tcBorders>
            <w:tcMar>
              <w:top w:w="0" w:type="dxa"/>
              <w:left w:w="0" w:type="dxa"/>
              <w:bottom w:w="0" w:type="dxa"/>
              <w:right w:w="0" w:type="dxa"/>
            </w:tcMar>
          </w:tcPr>
          <w:p w14:paraId="2F47F3C4" w14:textId="77777777" w:rsidR="00477A0A" w:rsidRDefault="00000000">
            <w:pPr>
              <w:pBdr>
                <w:top w:val="nil"/>
                <w:left w:val="nil"/>
                <w:bottom w:val="nil"/>
                <w:right w:val="nil"/>
                <w:between w:val="nil"/>
              </w:pBdr>
              <w:spacing w:line="220" w:lineRule="auto"/>
              <w:ind w:left="220"/>
              <w:rPr>
                <w:color w:val="000000"/>
              </w:rPr>
            </w:pPr>
            <w:r>
              <w:rPr>
                <w:b/>
                <w:color w:val="000000"/>
                <w:sz w:val="18"/>
                <w:szCs w:val="18"/>
              </w:rPr>
              <w:t>Desarrollo de Políticas Públicas y Persuasión</w:t>
            </w:r>
          </w:p>
          <w:p w14:paraId="765F81FD" w14:textId="77777777" w:rsidR="00477A0A" w:rsidRDefault="00000000">
            <w:pPr>
              <w:numPr>
                <w:ilvl w:val="0"/>
                <w:numId w:val="81"/>
              </w:numPr>
              <w:pBdr>
                <w:top w:val="nil"/>
                <w:left w:val="nil"/>
                <w:bottom w:val="nil"/>
                <w:right w:val="nil"/>
                <w:between w:val="nil"/>
              </w:pBdr>
              <w:spacing w:before="40" w:line="213" w:lineRule="auto"/>
              <w:ind w:right="600"/>
              <w:rPr>
                <w:color w:val="000000"/>
              </w:rPr>
            </w:pPr>
            <w:r>
              <w:rPr>
                <w:color w:val="000000"/>
                <w:sz w:val="18"/>
                <w:szCs w:val="18"/>
              </w:rPr>
              <w:t>Se estableció una política pública que aborda el problema e identificó la rama o agencia gubernamental responsable de promover la política pública propuesta.</w:t>
            </w:r>
          </w:p>
          <w:p w14:paraId="490AB44E" w14:textId="77777777" w:rsidR="00477A0A" w:rsidRDefault="00000000">
            <w:pPr>
              <w:numPr>
                <w:ilvl w:val="0"/>
                <w:numId w:val="53"/>
              </w:numPr>
              <w:pBdr>
                <w:top w:val="nil"/>
                <w:left w:val="nil"/>
                <w:bottom w:val="nil"/>
                <w:right w:val="nil"/>
                <w:between w:val="nil"/>
              </w:pBdr>
              <w:rPr>
                <w:color w:val="000000"/>
                <w:sz w:val="18"/>
                <w:szCs w:val="18"/>
              </w:rPr>
            </w:pPr>
            <w:r>
              <w:rPr>
                <w:color w:val="000000"/>
                <w:sz w:val="18"/>
                <w:szCs w:val="18"/>
              </w:rPr>
              <w:t>Dio soporte a su propuesta de política pública con razonamiento y evidencia.</w:t>
            </w:r>
          </w:p>
          <w:p w14:paraId="3AB3F5AB" w14:textId="77777777" w:rsidR="00477A0A" w:rsidRDefault="00000000">
            <w:pPr>
              <w:numPr>
                <w:ilvl w:val="0"/>
                <w:numId w:val="53"/>
              </w:numPr>
              <w:pBdr>
                <w:top w:val="nil"/>
                <w:left w:val="nil"/>
                <w:bottom w:val="nil"/>
                <w:right w:val="nil"/>
                <w:between w:val="nil"/>
              </w:pBdr>
              <w:rPr>
                <w:color w:val="000000"/>
                <w:sz w:val="18"/>
                <w:szCs w:val="18"/>
              </w:rPr>
            </w:pPr>
            <w:r>
              <w:rPr>
                <w:color w:val="000000"/>
                <w:sz w:val="18"/>
                <w:szCs w:val="18"/>
              </w:rPr>
              <w:t>Se identificaron las ventajas y desventajas de la política pública propuesta</w:t>
            </w:r>
          </w:p>
          <w:p w14:paraId="24E47917" w14:textId="77777777" w:rsidR="00477A0A" w:rsidRDefault="00000000">
            <w:pPr>
              <w:numPr>
                <w:ilvl w:val="0"/>
                <w:numId w:val="53"/>
              </w:numPr>
              <w:pBdr>
                <w:top w:val="nil"/>
                <w:left w:val="nil"/>
                <w:bottom w:val="nil"/>
                <w:right w:val="nil"/>
                <w:between w:val="nil"/>
              </w:pBdr>
              <w:rPr>
                <w:color w:val="000000"/>
              </w:rPr>
            </w:pPr>
            <w:r>
              <w:rPr>
                <w:color w:val="000000"/>
                <w:sz w:val="18"/>
                <w:szCs w:val="18"/>
              </w:rPr>
              <w:t>Se argumentó por qué la política pública propuesta es constitucional</w:t>
            </w:r>
          </w:p>
          <w:p w14:paraId="6C062445" w14:textId="77777777" w:rsidR="00477A0A" w:rsidRDefault="00477A0A">
            <w:pPr>
              <w:pBdr>
                <w:top w:val="nil"/>
                <w:left w:val="nil"/>
                <w:bottom w:val="nil"/>
                <w:right w:val="nil"/>
                <w:between w:val="nil"/>
              </w:pBdr>
              <w:ind w:left="720"/>
              <w:rPr>
                <w:color w:val="000000"/>
              </w:rPr>
            </w:pPr>
          </w:p>
        </w:tc>
        <w:tc>
          <w:tcPr>
            <w:tcW w:w="1350" w:type="dxa"/>
            <w:tcBorders>
              <w:bottom w:val="single" w:sz="6" w:space="0" w:color="000000"/>
              <w:right w:val="single" w:sz="6" w:space="0" w:color="000000"/>
            </w:tcBorders>
            <w:tcMar>
              <w:top w:w="0" w:type="dxa"/>
              <w:left w:w="0" w:type="dxa"/>
              <w:bottom w:w="0" w:type="dxa"/>
              <w:right w:w="0" w:type="dxa"/>
            </w:tcMar>
          </w:tcPr>
          <w:p w14:paraId="42AA5EC1" w14:textId="77777777" w:rsidR="00477A0A" w:rsidRDefault="00000000">
            <w:pPr>
              <w:pBdr>
                <w:top w:val="nil"/>
                <w:left w:val="nil"/>
                <w:bottom w:val="nil"/>
                <w:right w:val="nil"/>
                <w:between w:val="nil"/>
              </w:pBdr>
              <w:spacing w:line="276" w:lineRule="auto"/>
              <w:ind w:left="120"/>
              <w:rPr>
                <w:color w:val="000000"/>
              </w:rPr>
            </w:pPr>
            <w:r>
              <w:rPr>
                <w:rFonts w:ascii="Times New Roman" w:eastAsia="Times New Roman" w:hAnsi="Times New Roman" w:cs="Times New Roman"/>
                <w:b/>
                <w:color w:val="000000"/>
                <w:sz w:val="18"/>
                <w:szCs w:val="18"/>
                <w:u w:val="single"/>
              </w:rPr>
              <w:t xml:space="preserve"> </w:t>
            </w:r>
          </w:p>
        </w:tc>
        <w:tc>
          <w:tcPr>
            <w:tcW w:w="2828" w:type="dxa"/>
            <w:tcBorders>
              <w:bottom w:val="single" w:sz="6" w:space="0" w:color="000000"/>
              <w:right w:val="single" w:sz="6" w:space="0" w:color="000000"/>
            </w:tcBorders>
            <w:tcMar>
              <w:top w:w="0" w:type="dxa"/>
              <w:left w:w="0" w:type="dxa"/>
              <w:bottom w:w="0" w:type="dxa"/>
              <w:right w:w="0" w:type="dxa"/>
            </w:tcMar>
          </w:tcPr>
          <w:p w14:paraId="1D01FD57" w14:textId="77777777" w:rsidR="00477A0A" w:rsidRDefault="00000000">
            <w:pPr>
              <w:pBdr>
                <w:top w:val="nil"/>
                <w:left w:val="nil"/>
                <w:bottom w:val="nil"/>
                <w:right w:val="nil"/>
                <w:between w:val="nil"/>
              </w:pBdr>
              <w:spacing w:line="276" w:lineRule="auto"/>
              <w:ind w:left="120"/>
              <w:rPr>
                <w:color w:val="000000"/>
              </w:rPr>
            </w:pPr>
            <w:r>
              <w:rPr>
                <w:rFonts w:ascii="Times New Roman" w:eastAsia="Times New Roman" w:hAnsi="Times New Roman" w:cs="Times New Roman"/>
                <w:b/>
                <w:color w:val="000000"/>
                <w:sz w:val="18"/>
                <w:szCs w:val="18"/>
                <w:u w:val="single"/>
              </w:rPr>
              <w:t xml:space="preserve"> </w:t>
            </w:r>
          </w:p>
        </w:tc>
      </w:tr>
      <w:tr w:rsidR="00477A0A" w14:paraId="6A5DB0B6" w14:textId="77777777">
        <w:trPr>
          <w:trHeight w:val="1830"/>
        </w:trPr>
        <w:tc>
          <w:tcPr>
            <w:tcW w:w="6562" w:type="dxa"/>
            <w:tcBorders>
              <w:left w:val="single" w:sz="6" w:space="0" w:color="000000"/>
              <w:bottom w:val="single" w:sz="6" w:space="0" w:color="000000"/>
              <w:right w:val="single" w:sz="6" w:space="0" w:color="000000"/>
            </w:tcBorders>
            <w:tcMar>
              <w:top w:w="0" w:type="dxa"/>
              <w:left w:w="0" w:type="dxa"/>
              <w:bottom w:w="0" w:type="dxa"/>
              <w:right w:w="0" w:type="dxa"/>
            </w:tcMar>
          </w:tcPr>
          <w:p w14:paraId="4665EA16" w14:textId="77777777" w:rsidR="00477A0A" w:rsidRDefault="00000000">
            <w:pPr>
              <w:pBdr>
                <w:top w:val="nil"/>
                <w:left w:val="nil"/>
                <w:bottom w:val="nil"/>
                <w:right w:val="nil"/>
                <w:between w:val="nil"/>
              </w:pBdr>
              <w:spacing w:line="220" w:lineRule="auto"/>
              <w:ind w:left="220"/>
              <w:rPr>
                <w:color w:val="000000"/>
              </w:rPr>
            </w:pPr>
            <w:r>
              <w:rPr>
                <w:b/>
                <w:color w:val="000000"/>
                <w:sz w:val="18"/>
                <w:szCs w:val="18"/>
              </w:rPr>
              <w:t>Implementación de un plan de acción</w:t>
            </w:r>
          </w:p>
          <w:p w14:paraId="4ED2267B" w14:textId="77777777" w:rsidR="00477A0A" w:rsidRDefault="00000000">
            <w:pPr>
              <w:numPr>
                <w:ilvl w:val="0"/>
                <w:numId w:val="82"/>
              </w:numPr>
              <w:pBdr>
                <w:top w:val="nil"/>
                <w:left w:val="nil"/>
                <w:bottom w:val="nil"/>
                <w:right w:val="nil"/>
                <w:between w:val="nil"/>
              </w:pBdr>
              <w:spacing w:before="40" w:line="213" w:lineRule="auto"/>
              <w:ind w:right="200"/>
              <w:rPr>
                <w:color w:val="000000"/>
              </w:rPr>
            </w:pPr>
            <w:r>
              <w:rPr>
                <w:color w:val="000000"/>
                <w:sz w:val="18"/>
                <w:szCs w:val="18"/>
              </w:rPr>
              <w:t>Se identificaron los individuos y grupos, tanto partidarios como opositores, que se debería convencer</w:t>
            </w:r>
          </w:p>
          <w:p w14:paraId="6F1B2A60" w14:textId="77777777" w:rsidR="00477A0A" w:rsidRDefault="00000000">
            <w:pPr>
              <w:numPr>
                <w:ilvl w:val="0"/>
                <w:numId w:val="28"/>
              </w:numPr>
              <w:pBdr>
                <w:top w:val="nil"/>
                <w:left w:val="nil"/>
                <w:bottom w:val="nil"/>
                <w:right w:val="nil"/>
                <w:between w:val="nil"/>
              </w:pBdr>
              <w:spacing w:line="213" w:lineRule="auto"/>
              <w:ind w:right="380"/>
              <w:rPr>
                <w:color w:val="000000"/>
              </w:rPr>
            </w:pPr>
            <w:r>
              <w:rPr>
                <w:color w:val="000000"/>
                <w:sz w:val="18"/>
                <w:szCs w:val="18"/>
              </w:rPr>
              <w:t>Se identificaron los funcionarios gubernamentales, tanto partidarios como opositores, que se debería convencer</w:t>
            </w:r>
          </w:p>
          <w:p w14:paraId="0035A216" w14:textId="77777777" w:rsidR="00477A0A" w:rsidRDefault="00000000">
            <w:pPr>
              <w:numPr>
                <w:ilvl w:val="0"/>
                <w:numId w:val="28"/>
              </w:numPr>
              <w:pBdr>
                <w:top w:val="nil"/>
                <w:left w:val="nil"/>
                <w:bottom w:val="nil"/>
                <w:right w:val="nil"/>
                <w:between w:val="nil"/>
              </w:pBdr>
              <w:spacing w:line="218" w:lineRule="auto"/>
              <w:ind w:right="560"/>
              <w:rPr>
                <w:color w:val="000000"/>
              </w:rPr>
            </w:pPr>
            <w:r>
              <w:rPr>
                <w:color w:val="000000"/>
                <w:sz w:val="18"/>
                <w:szCs w:val="18"/>
              </w:rPr>
              <w:t>Se trazó y explicó un proceso de acción para la promoción de la política pública propuesta</w:t>
            </w:r>
          </w:p>
          <w:p w14:paraId="2497C730" w14:textId="77777777" w:rsidR="00477A0A" w:rsidRDefault="00000000">
            <w:pPr>
              <w:numPr>
                <w:ilvl w:val="0"/>
                <w:numId w:val="28"/>
              </w:numPr>
              <w:pBdr>
                <w:top w:val="nil"/>
                <w:left w:val="nil"/>
                <w:bottom w:val="nil"/>
                <w:right w:val="nil"/>
                <w:between w:val="nil"/>
              </w:pBdr>
              <w:rPr>
                <w:color w:val="000000"/>
              </w:rPr>
            </w:pPr>
            <w:r>
              <w:rPr>
                <w:color w:val="000000"/>
                <w:sz w:val="18"/>
                <w:szCs w:val="18"/>
              </w:rPr>
              <w:t>Las acciones propuestas agregan y amplían lo presentado por grupos anteriores</w:t>
            </w:r>
          </w:p>
        </w:tc>
        <w:tc>
          <w:tcPr>
            <w:tcW w:w="1350" w:type="dxa"/>
            <w:tcBorders>
              <w:bottom w:val="single" w:sz="6" w:space="0" w:color="000000"/>
              <w:right w:val="single" w:sz="6" w:space="0" w:color="000000"/>
            </w:tcBorders>
            <w:tcMar>
              <w:top w:w="0" w:type="dxa"/>
              <w:left w:w="0" w:type="dxa"/>
              <w:bottom w:w="0" w:type="dxa"/>
              <w:right w:w="0" w:type="dxa"/>
            </w:tcMar>
          </w:tcPr>
          <w:p w14:paraId="6DC141D2" w14:textId="77777777" w:rsidR="00477A0A" w:rsidRDefault="00000000">
            <w:pPr>
              <w:pBdr>
                <w:top w:val="nil"/>
                <w:left w:val="nil"/>
                <w:bottom w:val="nil"/>
                <w:right w:val="nil"/>
                <w:between w:val="nil"/>
              </w:pBdr>
              <w:spacing w:line="276" w:lineRule="auto"/>
              <w:ind w:left="120"/>
              <w:rPr>
                <w:color w:val="000000"/>
              </w:rPr>
            </w:pPr>
            <w:r>
              <w:rPr>
                <w:rFonts w:ascii="Times New Roman" w:eastAsia="Times New Roman" w:hAnsi="Times New Roman" w:cs="Times New Roman"/>
                <w:b/>
                <w:color w:val="000000"/>
                <w:sz w:val="18"/>
                <w:szCs w:val="18"/>
                <w:u w:val="single"/>
              </w:rPr>
              <w:t xml:space="preserve"> </w:t>
            </w:r>
          </w:p>
        </w:tc>
        <w:tc>
          <w:tcPr>
            <w:tcW w:w="2828" w:type="dxa"/>
            <w:tcBorders>
              <w:bottom w:val="single" w:sz="6" w:space="0" w:color="000000"/>
              <w:right w:val="single" w:sz="6" w:space="0" w:color="000000"/>
            </w:tcBorders>
            <w:tcMar>
              <w:top w:w="0" w:type="dxa"/>
              <w:left w:w="0" w:type="dxa"/>
              <w:bottom w:w="0" w:type="dxa"/>
              <w:right w:w="0" w:type="dxa"/>
            </w:tcMar>
          </w:tcPr>
          <w:p w14:paraId="2A070529" w14:textId="77777777" w:rsidR="00477A0A" w:rsidRDefault="00000000">
            <w:pPr>
              <w:pBdr>
                <w:top w:val="nil"/>
                <w:left w:val="nil"/>
                <w:bottom w:val="nil"/>
                <w:right w:val="nil"/>
                <w:between w:val="nil"/>
              </w:pBdr>
              <w:spacing w:line="276" w:lineRule="auto"/>
              <w:ind w:left="120"/>
              <w:rPr>
                <w:color w:val="000000"/>
              </w:rPr>
            </w:pPr>
            <w:r>
              <w:rPr>
                <w:rFonts w:ascii="Times New Roman" w:eastAsia="Times New Roman" w:hAnsi="Times New Roman" w:cs="Times New Roman"/>
                <w:b/>
                <w:color w:val="000000"/>
                <w:sz w:val="18"/>
                <w:szCs w:val="18"/>
                <w:u w:val="single"/>
              </w:rPr>
              <w:t xml:space="preserve"> </w:t>
            </w:r>
          </w:p>
        </w:tc>
      </w:tr>
      <w:tr w:rsidR="00477A0A" w14:paraId="5FE30267" w14:textId="77777777">
        <w:trPr>
          <w:trHeight w:val="2235"/>
        </w:trPr>
        <w:tc>
          <w:tcPr>
            <w:tcW w:w="6562" w:type="dxa"/>
            <w:tcBorders>
              <w:left w:val="single" w:sz="6" w:space="0" w:color="000000"/>
              <w:bottom w:val="single" w:sz="6" w:space="0" w:color="000000"/>
              <w:right w:val="single" w:sz="6" w:space="0" w:color="000000"/>
            </w:tcBorders>
            <w:tcMar>
              <w:top w:w="0" w:type="dxa"/>
              <w:left w:w="0" w:type="dxa"/>
              <w:bottom w:w="0" w:type="dxa"/>
              <w:right w:w="0" w:type="dxa"/>
            </w:tcMar>
          </w:tcPr>
          <w:p w14:paraId="27512683" w14:textId="77777777" w:rsidR="00477A0A" w:rsidRDefault="00000000">
            <w:pPr>
              <w:pBdr>
                <w:top w:val="nil"/>
                <w:left w:val="nil"/>
                <w:bottom w:val="nil"/>
                <w:right w:val="nil"/>
                <w:between w:val="nil"/>
              </w:pBdr>
              <w:spacing w:line="246" w:lineRule="auto"/>
              <w:ind w:left="220"/>
              <w:rPr>
                <w:color w:val="000000"/>
              </w:rPr>
            </w:pPr>
            <w:r>
              <w:rPr>
                <w:b/>
                <w:color w:val="000000"/>
                <w:sz w:val="18"/>
                <w:szCs w:val="18"/>
              </w:rPr>
              <w:t>Audiencia general: Grado en que toda la presentación:</w:t>
            </w:r>
          </w:p>
          <w:p w14:paraId="6F3F34BF" w14:textId="77777777" w:rsidR="00477A0A" w:rsidRDefault="00000000">
            <w:pPr>
              <w:numPr>
                <w:ilvl w:val="0"/>
                <w:numId w:val="83"/>
              </w:numPr>
              <w:pBdr>
                <w:top w:val="nil"/>
                <w:left w:val="nil"/>
                <w:bottom w:val="nil"/>
                <w:right w:val="nil"/>
                <w:between w:val="nil"/>
              </w:pBdr>
              <w:spacing w:before="20" w:line="300" w:lineRule="auto"/>
              <w:rPr>
                <w:color w:val="000000"/>
              </w:rPr>
            </w:pPr>
            <w:r>
              <w:rPr>
                <w:color w:val="000000"/>
                <w:sz w:val="18"/>
                <w:szCs w:val="18"/>
              </w:rPr>
              <w:t>Construye una secuencia clara y convincente de un tema al otro</w:t>
            </w:r>
          </w:p>
          <w:p w14:paraId="66D77653" w14:textId="77777777" w:rsidR="00477A0A" w:rsidRDefault="00000000">
            <w:pPr>
              <w:numPr>
                <w:ilvl w:val="0"/>
                <w:numId w:val="3"/>
              </w:numPr>
              <w:pBdr>
                <w:top w:val="nil"/>
                <w:left w:val="nil"/>
                <w:bottom w:val="nil"/>
                <w:right w:val="nil"/>
                <w:between w:val="nil"/>
              </w:pBdr>
              <w:spacing w:line="218" w:lineRule="auto"/>
              <w:ind w:right="140"/>
              <w:rPr>
                <w:color w:val="000000"/>
              </w:rPr>
            </w:pPr>
            <w:r>
              <w:rPr>
                <w:color w:val="000000"/>
                <w:sz w:val="18"/>
                <w:szCs w:val="18"/>
              </w:rPr>
              <w:t>Utiliza, documenta y referencia las múltiples fuentes de investigación</w:t>
            </w:r>
          </w:p>
          <w:p w14:paraId="72E3406A" w14:textId="77777777" w:rsidR="00477A0A" w:rsidRDefault="00000000">
            <w:pPr>
              <w:numPr>
                <w:ilvl w:val="0"/>
                <w:numId w:val="3"/>
              </w:numPr>
              <w:pBdr>
                <w:top w:val="nil"/>
                <w:left w:val="nil"/>
                <w:bottom w:val="nil"/>
                <w:right w:val="nil"/>
                <w:between w:val="nil"/>
              </w:pBdr>
              <w:spacing w:line="300" w:lineRule="auto"/>
              <w:rPr>
                <w:color w:val="000000"/>
              </w:rPr>
            </w:pPr>
            <w:r>
              <w:rPr>
                <w:color w:val="000000"/>
                <w:sz w:val="18"/>
                <w:szCs w:val="18"/>
              </w:rPr>
              <w:t>Usa y referencia gráficos e información escrita relevantes y apropiados</w:t>
            </w:r>
          </w:p>
          <w:p w14:paraId="132B22CA" w14:textId="77777777" w:rsidR="00477A0A" w:rsidRDefault="00000000">
            <w:pPr>
              <w:numPr>
                <w:ilvl w:val="0"/>
                <w:numId w:val="3"/>
              </w:numPr>
              <w:pBdr>
                <w:top w:val="nil"/>
                <w:left w:val="nil"/>
                <w:bottom w:val="nil"/>
                <w:right w:val="nil"/>
                <w:between w:val="nil"/>
              </w:pBdr>
              <w:spacing w:line="218" w:lineRule="auto"/>
              <w:ind w:right="400"/>
              <w:rPr>
                <w:color w:val="000000"/>
              </w:rPr>
            </w:pPr>
            <w:r>
              <w:rPr>
                <w:color w:val="000000"/>
                <w:sz w:val="18"/>
                <w:szCs w:val="18"/>
              </w:rPr>
              <w:t>Utiliza estándares de buena presentación oral (cadencia, proyección, articulación, calma, contacto visual)</w:t>
            </w:r>
          </w:p>
          <w:p w14:paraId="78E251A8" w14:textId="77777777" w:rsidR="00477A0A" w:rsidRDefault="00000000">
            <w:pPr>
              <w:numPr>
                <w:ilvl w:val="0"/>
                <w:numId w:val="3"/>
              </w:numPr>
              <w:pBdr>
                <w:top w:val="nil"/>
                <w:left w:val="nil"/>
                <w:bottom w:val="nil"/>
                <w:right w:val="nil"/>
                <w:between w:val="nil"/>
              </w:pBdr>
              <w:spacing w:line="300" w:lineRule="auto"/>
              <w:rPr>
                <w:color w:val="000000"/>
              </w:rPr>
            </w:pPr>
            <w:r>
              <w:rPr>
                <w:color w:val="000000"/>
                <w:sz w:val="18"/>
                <w:szCs w:val="18"/>
              </w:rPr>
              <w:t>Se comparte la responsabilidad de hablar mientras se presenta</w:t>
            </w:r>
          </w:p>
          <w:p w14:paraId="1D6395AA" w14:textId="77777777" w:rsidR="00477A0A" w:rsidRDefault="00000000">
            <w:pPr>
              <w:numPr>
                <w:ilvl w:val="0"/>
                <w:numId w:val="3"/>
              </w:numPr>
              <w:pBdr>
                <w:top w:val="nil"/>
                <w:left w:val="nil"/>
                <w:bottom w:val="nil"/>
                <w:right w:val="nil"/>
                <w:between w:val="nil"/>
              </w:pBdr>
              <w:spacing w:line="300" w:lineRule="auto"/>
              <w:rPr>
                <w:color w:val="000000"/>
              </w:rPr>
            </w:pPr>
            <w:r>
              <w:rPr>
                <w:color w:val="000000"/>
                <w:sz w:val="18"/>
                <w:szCs w:val="18"/>
              </w:rPr>
              <w:t xml:space="preserve">Incluye evidencia de reflexión que indica lo aprendido por los estudiantes </w:t>
            </w:r>
          </w:p>
        </w:tc>
        <w:tc>
          <w:tcPr>
            <w:tcW w:w="1350" w:type="dxa"/>
            <w:tcBorders>
              <w:bottom w:val="single" w:sz="6" w:space="0" w:color="000000"/>
              <w:right w:val="single" w:sz="6" w:space="0" w:color="000000"/>
            </w:tcBorders>
            <w:tcMar>
              <w:top w:w="0" w:type="dxa"/>
              <w:left w:w="0" w:type="dxa"/>
              <w:bottom w:w="0" w:type="dxa"/>
              <w:right w:w="0" w:type="dxa"/>
            </w:tcMar>
          </w:tcPr>
          <w:p w14:paraId="1071695C" w14:textId="77777777" w:rsidR="00477A0A" w:rsidRDefault="00000000">
            <w:pPr>
              <w:pBdr>
                <w:top w:val="nil"/>
                <w:left w:val="nil"/>
                <w:bottom w:val="nil"/>
                <w:right w:val="nil"/>
                <w:between w:val="nil"/>
              </w:pBdr>
              <w:spacing w:line="276" w:lineRule="auto"/>
              <w:ind w:left="120"/>
              <w:rPr>
                <w:color w:val="000000"/>
              </w:rPr>
            </w:pPr>
            <w:r>
              <w:rPr>
                <w:rFonts w:ascii="Times New Roman" w:eastAsia="Times New Roman" w:hAnsi="Times New Roman" w:cs="Times New Roman"/>
                <w:b/>
                <w:color w:val="000000"/>
                <w:sz w:val="18"/>
                <w:szCs w:val="18"/>
                <w:u w:val="single"/>
              </w:rPr>
              <w:t xml:space="preserve"> </w:t>
            </w:r>
          </w:p>
        </w:tc>
        <w:tc>
          <w:tcPr>
            <w:tcW w:w="2828" w:type="dxa"/>
            <w:tcBorders>
              <w:bottom w:val="single" w:sz="6" w:space="0" w:color="000000"/>
              <w:right w:val="single" w:sz="6" w:space="0" w:color="000000"/>
            </w:tcBorders>
            <w:tcMar>
              <w:top w:w="0" w:type="dxa"/>
              <w:left w:w="0" w:type="dxa"/>
              <w:bottom w:w="0" w:type="dxa"/>
              <w:right w:w="0" w:type="dxa"/>
            </w:tcMar>
          </w:tcPr>
          <w:p w14:paraId="69E3B6A7" w14:textId="77777777" w:rsidR="00477A0A" w:rsidRDefault="00000000">
            <w:pPr>
              <w:pBdr>
                <w:top w:val="nil"/>
                <w:left w:val="nil"/>
                <w:bottom w:val="nil"/>
                <w:right w:val="nil"/>
                <w:between w:val="nil"/>
              </w:pBdr>
              <w:spacing w:line="276" w:lineRule="auto"/>
              <w:ind w:left="120"/>
              <w:rPr>
                <w:color w:val="000000"/>
              </w:rPr>
            </w:pPr>
            <w:r>
              <w:rPr>
                <w:rFonts w:ascii="Times New Roman" w:eastAsia="Times New Roman" w:hAnsi="Times New Roman" w:cs="Times New Roman"/>
                <w:b/>
                <w:color w:val="000000"/>
                <w:sz w:val="18"/>
                <w:szCs w:val="18"/>
                <w:u w:val="single"/>
              </w:rPr>
              <w:t xml:space="preserve"> </w:t>
            </w:r>
          </w:p>
        </w:tc>
      </w:tr>
      <w:tr w:rsidR="00477A0A" w14:paraId="56F82404" w14:textId="77777777">
        <w:trPr>
          <w:trHeight w:val="495"/>
        </w:trPr>
        <w:tc>
          <w:tcPr>
            <w:tcW w:w="6562" w:type="dxa"/>
            <w:tcBorders>
              <w:left w:val="single" w:sz="6" w:space="0" w:color="000000"/>
              <w:bottom w:val="single" w:sz="6" w:space="0" w:color="000000"/>
              <w:right w:val="single" w:sz="6" w:space="0" w:color="000000"/>
            </w:tcBorders>
            <w:shd w:val="clear" w:color="auto" w:fill="E5E5E5"/>
            <w:tcMar>
              <w:top w:w="0" w:type="dxa"/>
              <w:left w:w="0" w:type="dxa"/>
              <w:bottom w:w="0" w:type="dxa"/>
              <w:right w:w="0" w:type="dxa"/>
            </w:tcMar>
          </w:tcPr>
          <w:p w14:paraId="22E00C2D" w14:textId="77777777" w:rsidR="00477A0A" w:rsidRDefault="00000000">
            <w:pPr>
              <w:pBdr>
                <w:top w:val="nil"/>
                <w:left w:val="nil"/>
                <w:bottom w:val="nil"/>
                <w:right w:val="nil"/>
                <w:between w:val="nil"/>
              </w:pBdr>
              <w:spacing w:before="220"/>
              <w:ind w:left="1607" w:firstLine="1350"/>
              <w:rPr>
                <w:color w:val="000000"/>
              </w:rPr>
            </w:pPr>
            <w:proofErr w:type="gramStart"/>
            <w:r>
              <w:rPr>
                <w:b/>
                <w:color w:val="000000"/>
                <w:sz w:val="20"/>
                <w:szCs w:val="20"/>
              </w:rPr>
              <w:t>TOTAL</w:t>
            </w:r>
            <w:proofErr w:type="gramEnd"/>
            <w:r>
              <w:rPr>
                <w:b/>
                <w:color w:val="000000"/>
                <w:sz w:val="20"/>
                <w:szCs w:val="20"/>
              </w:rPr>
              <w:t xml:space="preserve"> DE PUNTOS OTORGADOS</w:t>
            </w:r>
          </w:p>
        </w:tc>
        <w:tc>
          <w:tcPr>
            <w:tcW w:w="1350" w:type="dxa"/>
            <w:tcBorders>
              <w:bottom w:val="single" w:sz="6" w:space="0" w:color="000000"/>
              <w:right w:val="single" w:sz="6" w:space="0" w:color="000000"/>
            </w:tcBorders>
            <w:tcMar>
              <w:top w:w="0" w:type="dxa"/>
              <w:left w:w="0" w:type="dxa"/>
              <w:bottom w:w="0" w:type="dxa"/>
              <w:right w:w="0" w:type="dxa"/>
            </w:tcMar>
          </w:tcPr>
          <w:p w14:paraId="083FDD43" w14:textId="77777777" w:rsidR="00477A0A" w:rsidRDefault="00000000">
            <w:pPr>
              <w:pBdr>
                <w:top w:val="nil"/>
                <w:left w:val="nil"/>
                <w:bottom w:val="nil"/>
                <w:right w:val="nil"/>
                <w:between w:val="nil"/>
              </w:pBdr>
              <w:spacing w:line="276" w:lineRule="auto"/>
              <w:ind w:left="120"/>
              <w:rPr>
                <w:color w:val="000000"/>
              </w:rPr>
            </w:pPr>
            <w:r>
              <w:rPr>
                <w:rFonts w:ascii="Times New Roman" w:eastAsia="Times New Roman" w:hAnsi="Times New Roman" w:cs="Times New Roman"/>
                <w:b/>
                <w:color w:val="000000"/>
                <w:sz w:val="18"/>
                <w:szCs w:val="18"/>
                <w:u w:val="single"/>
              </w:rPr>
              <w:t xml:space="preserve"> </w:t>
            </w:r>
          </w:p>
        </w:tc>
        <w:tc>
          <w:tcPr>
            <w:tcW w:w="2828" w:type="dxa"/>
            <w:tcBorders>
              <w:bottom w:val="single" w:sz="6" w:space="0" w:color="000000"/>
              <w:right w:val="single" w:sz="6" w:space="0" w:color="000000"/>
            </w:tcBorders>
            <w:tcMar>
              <w:top w:w="0" w:type="dxa"/>
              <w:left w:w="0" w:type="dxa"/>
              <w:bottom w:w="0" w:type="dxa"/>
              <w:right w:w="0" w:type="dxa"/>
            </w:tcMar>
          </w:tcPr>
          <w:p w14:paraId="15180EB0" w14:textId="77777777" w:rsidR="00477A0A" w:rsidRDefault="00000000">
            <w:pPr>
              <w:pBdr>
                <w:top w:val="nil"/>
                <w:left w:val="nil"/>
                <w:bottom w:val="nil"/>
                <w:right w:val="nil"/>
                <w:between w:val="nil"/>
              </w:pBdr>
              <w:spacing w:line="276" w:lineRule="auto"/>
              <w:ind w:left="120"/>
              <w:rPr>
                <w:color w:val="000000"/>
              </w:rPr>
            </w:pPr>
            <w:r>
              <w:rPr>
                <w:rFonts w:ascii="Times New Roman" w:eastAsia="Times New Roman" w:hAnsi="Times New Roman" w:cs="Times New Roman"/>
                <w:b/>
                <w:color w:val="000000"/>
                <w:sz w:val="18"/>
                <w:szCs w:val="18"/>
                <w:u w:val="single"/>
              </w:rPr>
              <w:t xml:space="preserve"> </w:t>
            </w:r>
          </w:p>
        </w:tc>
      </w:tr>
    </w:tbl>
    <w:p w14:paraId="088AA27F" w14:textId="77777777" w:rsidR="00477A0A" w:rsidRDefault="00477A0A">
      <w:pPr>
        <w:pBdr>
          <w:top w:val="nil"/>
          <w:left w:val="nil"/>
          <w:bottom w:val="nil"/>
          <w:right w:val="nil"/>
          <w:between w:val="nil"/>
        </w:pBdr>
        <w:spacing w:line="276" w:lineRule="auto"/>
        <w:rPr>
          <w:b/>
          <w:color w:val="000000"/>
          <w:sz w:val="20"/>
          <w:szCs w:val="20"/>
        </w:rPr>
      </w:pPr>
    </w:p>
    <w:p w14:paraId="49888AF9" w14:textId="77777777" w:rsidR="00477A0A" w:rsidRDefault="00000000">
      <w:pPr>
        <w:pBdr>
          <w:top w:val="nil"/>
          <w:left w:val="nil"/>
          <w:bottom w:val="nil"/>
          <w:right w:val="nil"/>
          <w:between w:val="nil"/>
        </w:pBdr>
        <w:spacing w:line="276" w:lineRule="auto"/>
        <w:ind w:left="220"/>
        <w:rPr>
          <w:color w:val="000000"/>
        </w:rPr>
      </w:pPr>
      <w:r>
        <w:rPr>
          <w:b/>
          <w:color w:val="000000"/>
          <w:sz w:val="20"/>
          <w:szCs w:val="20"/>
        </w:rPr>
        <w:t xml:space="preserve">Evaluador:                                                                                              </w:t>
      </w:r>
      <w:r>
        <w:rPr>
          <w:b/>
          <w:color w:val="000000"/>
          <w:sz w:val="20"/>
          <w:szCs w:val="20"/>
        </w:rPr>
        <w:tab/>
        <w:t xml:space="preserve">Fecha:                                                             </w:t>
      </w:r>
    </w:p>
    <w:p w14:paraId="16484C13" w14:textId="77777777" w:rsidR="00477A0A" w:rsidRDefault="00477A0A">
      <w:pPr>
        <w:pBdr>
          <w:top w:val="nil"/>
          <w:left w:val="nil"/>
          <w:bottom w:val="nil"/>
          <w:right w:val="nil"/>
          <w:between w:val="nil"/>
        </w:pBdr>
        <w:spacing w:line="276" w:lineRule="auto"/>
        <w:ind w:left="180"/>
        <w:rPr>
          <w:b/>
          <w:color w:val="000000"/>
          <w:sz w:val="20"/>
          <w:szCs w:val="20"/>
        </w:rPr>
      </w:pPr>
    </w:p>
    <w:p w14:paraId="6E9B31AB" w14:textId="77777777" w:rsidR="00477A0A" w:rsidRDefault="00477A0A">
      <w:pPr>
        <w:pBdr>
          <w:top w:val="nil"/>
          <w:left w:val="nil"/>
          <w:bottom w:val="nil"/>
          <w:right w:val="nil"/>
          <w:between w:val="nil"/>
        </w:pBdr>
        <w:spacing w:line="276" w:lineRule="auto"/>
        <w:ind w:left="180"/>
        <w:rPr>
          <w:b/>
          <w:color w:val="000000"/>
          <w:sz w:val="20"/>
          <w:szCs w:val="20"/>
        </w:rPr>
      </w:pPr>
    </w:p>
    <w:p w14:paraId="52CD52DF" w14:textId="77777777" w:rsidR="00477A0A" w:rsidRDefault="00477A0A">
      <w:pPr>
        <w:pBdr>
          <w:top w:val="nil"/>
          <w:left w:val="nil"/>
          <w:bottom w:val="nil"/>
          <w:right w:val="nil"/>
          <w:between w:val="nil"/>
        </w:pBdr>
        <w:spacing w:line="276" w:lineRule="auto"/>
        <w:ind w:left="180"/>
        <w:rPr>
          <w:b/>
          <w:color w:val="000000"/>
          <w:sz w:val="20"/>
          <w:szCs w:val="20"/>
        </w:rPr>
        <w:sectPr w:rsidR="00477A0A">
          <w:headerReference w:type="default" r:id="rId38"/>
          <w:footerReference w:type="default" r:id="rId39"/>
          <w:pgSz w:w="12240" w:h="15840"/>
          <w:pgMar w:top="777" w:right="720" w:bottom="777" w:left="720" w:header="720" w:footer="720" w:gutter="0"/>
          <w:cols w:space="720"/>
        </w:sectPr>
      </w:pPr>
    </w:p>
    <w:p w14:paraId="29F1287A"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color w:val="C00000"/>
          <w:sz w:val="40"/>
          <w:szCs w:val="40"/>
        </w:rPr>
        <w:lastRenderedPageBreak/>
        <w:t>Resumen del proyecto</w:t>
      </w:r>
    </w:p>
    <w:p w14:paraId="23AAA6A4" w14:textId="77777777" w:rsidR="00477A0A" w:rsidRDefault="00477A0A">
      <w:pPr>
        <w:pBdr>
          <w:top w:val="nil"/>
          <w:left w:val="nil"/>
          <w:bottom w:val="nil"/>
          <w:right w:val="nil"/>
          <w:between w:val="nil"/>
        </w:pBdr>
        <w:spacing w:line="276" w:lineRule="auto"/>
        <w:rPr>
          <w:rFonts w:ascii="Basic" w:eastAsia="Basic" w:hAnsi="Basic" w:cs="Basic"/>
          <w:color w:val="000000"/>
        </w:rPr>
      </w:pPr>
    </w:p>
    <w:tbl>
      <w:tblPr>
        <w:tblStyle w:val="ad"/>
        <w:tblW w:w="14006" w:type="dxa"/>
        <w:tblLayout w:type="fixed"/>
        <w:tblLook w:val="0000" w:firstRow="0" w:lastRow="0" w:firstColumn="0" w:lastColumn="0" w:noHBand="0" w:noVBand="0"/>
      </w:tblPr>
      <w:tblGrid>
        <w:gridCol w:w="3326"/>
        <w:gridCol w:w="3404"/>
        <w:gridCol w:w="3526"/>
        <w:gridCol w:w="3750"/>
      </w:tblGrid>
      <w:tr w:rsidR="00477A0A" w14:paraId="7D69505B" w14:textId="77777777">
        <w:tc>
          <w:tcPr>
            <w:tcW w:w="3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79EA5"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color w:val="C00000"/>
                <w:sz w:val="28"/>
                <w:szCs w:val="28"/>
              </w:rPr>
              <w:t>El problema</w:t>
            </w:r>
          </w:p>
        </w:tc>
        <w:tc>
          <w:tcPr>
            <w:tcW w:w="3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1DFB34"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color w:val="C00000"/>
                <w:sz w:val="28"/>
                <w:szCs w:val="28"/>
              </w:rPr>
              <w:t>Opciones de política alternativas</w:t>
            </w:r>
          </w:p>
        </w:tc>
        <w:tc>
          <w:tcPr>
            <w:tcW w:w="3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3ADCDE"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color w:val="C00000"/>
                <w:sz w:val="28"/>
                <w:szCs w:val="28"/>
              </w:rPr>
              <w:t>Nuestra Política</w:t>
            </w:r>
          </w:p>
        </w:tc>
        <w:tc>
          <w:tcPr>
            <w:tcW w:w="3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382ED3"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color w:val="C00000"/>
                <w:sz w:val="28"/>
                <w:szCs w:val="28"/>
              </w:rPr>
              <w:t>Nuestro Plan de Acción</w:t>
            </w:r>
          </w:p>
        </w:tc>
      </w:tr>
      <w:tr w:rsidR="00477A0A" w14:paraId="2C520E81" w14:textId="77777777">
        <w:tc>
          <w:tcPr>
            <w:tcW w:w="3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3CAEFD"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El problema:</w:t>
            </w:r>
          </w:p>
          <w:p w14:paraId="4F120A62"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02252FB7"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67A43859"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2212A95E"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40F84F5E"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1109A949"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3AB00AB8"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0E980D56"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7A446392"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tc>
        <w:tc>
          <w:tcPr>
            <w:tcW w:w="3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ACD53F"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Alternativa:</w:t>
            </w:r>
          </w:p>
          <w:p w14:paraId="7D7D9971"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56746FCC"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4BF1C697"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155C74C3"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16F81184"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45C4C307"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287AC7B9"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Alternativa:</w:t>
            </w:r>
          </w:p>
          <w:p w14:paraId="094CD86E"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6417ADBB"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7B70BA7E"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2EAF72A1"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1BCD51E6"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2ECB9C01"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tc>
        <w:tc>
          <w:tcPr>
            <w:tcW w:w="3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C95B9"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Nuestra propuesta de política:</w:t>
            </w:r>
          </w:p>
        </w:tc>
        <w:tc>
          <w:tcPr>
            <w:tcW w:w="3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78BF5C" w14:textId="77777777" w:rsidR="00477A0A" w:rsidRDefault="00000000">
            <w:pPr>
              <w:pBdr>
                <w:top w:val="nil"/>
                <w:left w:val="nil"/>
                <w:bottom w:val="nil"/>
                <w:right w:val="nil"/>
                <w:between w:val="nil"/>
              </w:pBdr>
              <w:spacing w:line="276" w:lineRule="auto"/>
              <w:rPr>
                <w:color w:val="000000"/>
              </w:rPr>
            </w:pPr>
            <w:proofErr w:type="gramStart"/>
            <w:r>
              <w:rPr>
                <w:rFonts w:ascii="Montserrat" w:eastAsia="Montserrat" w:hAnsi="Montserrat" w:cs="Montserrat"/>
                <w:color w:val="000000"/>
              </w:rPr>
              <w:t>Pasos a seguir</w:t>
            </w:r>
            <w:proofErr w:type="gramEnd"/>
            <w:r>
              <w:rPr>
                <w:rFonts w:ascii="Montserrat" w:eastAsia="Montserrat" w:hAnsi="Montserrat" w:cs="Montserrat"/>
                <w:color w:val="000000"/>
              </w:rPr>
              <w:t>:</w:t>
            </w:r>
          </w:p>
        </w:tc>
      </w:tr>
      <w:tr w:rsidR="00477A0A" w14:paraId="3080BEBB" w14:textId="77777777">
        <w:trPr>
          <w:trHeight w:val="2370"/>
        </w:trPr>
        <w:tc>
          <w:tcPr>
            <w:tcW w:w="3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033BC9"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Desacuerdos en la comunidad:</w:t>
            </w:r>
          </w:p>
          <w:p w14:paraId="0E196E75"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00AF2938"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5ACCEAFC"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025FB4BF"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2CA5B13F"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6B8D77A8"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2D345A99"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tc>
        <w:tc>
          <w:tcPr>
            <w:tcW w:w="3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46F15"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Problemas con estas dos alternativas rechazadas:</w:t>
            </w:r>
          </w:p>
        </w:tc>
        <w:tc>
          <w:tcPr>
            <w:tcW w:w="3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A647C2"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Entidades implicadas:</w:t>
            </w:r>
          </w:p>
        </w:tc>
        <w:tc>
          <w:tcPr>
            <w:tcW w:w="3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1B89C2" w14:textId="77777777" w:rsidR="00477A0A" w:rsidRDefault="00000000">
            <w:pPr>
              <w:pBdr>
                <w:top w:val="nil"/>
                <w:left w:val="nil"/>
                <w:bottom w:val="nil"/>
                <w:right w:val="nil"/>
                <w:between w:val="nil"/>
              </w:pBdr>
              <w:spacing w:line="276" w:lineRule="auto"/>
              <w:rPr>
                <w:color w:val="000000"/>
              </w:rPr>
            </w:pPr>
            <w:r>
              <w:rPr>
                <w:rFonts w:ascii="Montserrat" w:eastAsia="Montserrat" w:hAnsi="Montserrat" w:cs="Montserrat"/>
                <w:color w:val="000000"/>
              </w:rPr>
              <w:t xml:space="preserve">Fuentes utilizadas más importantes: </w:t>
            </w:r>
          </w:p>
        </w:tc>
      </w:tr>
    </w:tbl>
    <w:p w14:paraId="5621CAF2" w14:textId="77777777" w:rsidR="00477A0A" w:rsidRDefault="00477A0A">
      <w:pPr>
        <w:sectPr w:rsidR="00477A0A">
          <w:headerReference w:type="default" r:id="rId40"/>
          <w:footerReference w:type="default" r:id="rId41"/>
          <w:pgSz w:w="15840" w:h="12240" w:orient="landscape"/>
          <w:pgMar w:top="806" w:right="720" w:bottom="1166" w:left="720" w:header="749" w:footer="1109" w:gutter="0"/>
          <w:cols w:space="720"/>
        </w:sectPr>
      </w:pPr>
    </w:p>
    <w:p w14:paraId="69739CE6" w14:textId="77777777" w:rsidR="00477A0A" w:rsidRDefault="00477A0A">
      <w:pPr>
        <w:sectPr w:rsidR="00477A0A">
          <w:pgSz w:w="12240" w:h="15840"/>
          <w:pgMar w:top="720" w:right="806" w:bottom="720" w:left="1166" w:header="749" w:footer="1109" w:gutter="0"/>
          <w:cols w:space="720"/>
        </w:sectPr>
      </w:pPr>
    </w:p>
    <w:p w14:paraId="13570E7B" w14:textId="77777777" w:rsidR="00477A0A" w:rsidRDefault="00000000">
      <w:pPr>
        <w:pBdr>
          <w:top w:val="nil"/>
          <w:left w:val="nil"/>
          <w:bottom w:val="nil"/>
          <w:right w:val="nil"/>
          <w:between w:val="nil"/>
        </w:pBdr>
        <w:jc w:val="center"/>
        <w:rPr>
          <w:color w:val="000000"/>
        </w:rPr>
      </w:pPr>
      <w:r>
        <w:rPr>
          <w:rFonts w:ascii="Montserrat" w:eastAsia="Montserrat" w:hAnsi="Montserrat" w:cs="Montserrat"/>
          <w:b/>
          <w:color w:val="C00000"/>
          <w:sz w:val="40"/>
          <w:szCs w:val="40"/>
        </w:rPr>
        <w:lastRenderedPageBreak/>
        <w:t>Reflexión de los estudiantes</w:t>
      </w:r>
    </w:p>
    <w:p w14:paraId="0DD33FE1" w14:textId="77777777" w:rsidR="00477A0A" w:rsidRDefault="00477A0A">
      <w:pPr>
        <w:pBdr>
          <w:top w:val="nil"/>
          <w:left w:val="nil"/>
          <w:bottom w:val="nil"/>
          <w:right w:val="nil"/>
          <w:between w:val="nil"/>
        </w:pBdr>
        <w:jc w:val="right"/>
        <w:rPr>
          <w:rFonts w:ascii="Montserrat" w:eastAsia="Montserrat" w:hAnsi="Montserrat" w:cs="Montserrat"/>
          <w:color w:val="000000"/>
        </w:rPr>
      </w:pPr>
    </w:p>
    <w:p w14:paraId="7C46613E" w14:textId="77777777" w:rsidR="00477A0A" w:rsidRDefault="00000000">
      <w:pPr>
        <w:pBdr>
          <w:top w:val="nil"/>
          <w:left w:val="nil"/>
          <w:bottom w:val="nil"/>
          <w:right w:val="nil"/>
          <w:between w:val="nil"/>
        </w:pBdr>
        <w:rPr>
          <w:color w:val="000000"/>
        </w:rPr>
      </w:pPr>
      <w:r>
        <w:rPr>
          <w:rFonts w:ascii="Montserrat" w:eastAsia="Montserrat" w:hAnsi="Montserrat" w:cs="Montserrat"/>
          <w:color w:val="000000"/>
        </w:rPr>
        <w:t>Nombre del estudiante: _______________________________</w:t>
      </w:r>
    </w:p>
    <w:p w14:paraId="330D84CE" w14:textId="77777777" w:rsidR="00477A0A" w:rsidRDefault="00477A0A">
      <w:pPr>
        <w:pBdr>
          <w:top w:val="nil"/>
          <w:left w:val="nil"/>
          <w:bottom w:val="nil"/>
          <w:right w:val="nil"/>
          <w:between w:val="nil"/>
        </w:pBdr>
        <w:rPr>
          <w:rFonts w:ascii="Montserrat" w:eastAsia="Montserrat" w:hAnsi="Montserrat" w:cs="Montserrat"/>
          <w:b/>
          <w:color w:val="000000"/>
          <w:sz w:val="24"/>
          <w:szCs w:val="24"/>
        </w:rPr>
      </w:pPr>
    </w:p>
    <w:p w14:paraId="28ACA14A" w14:textId="77777777" w:rsidR="00477A0A" w:rsidRDefault="00000000">
      <w:pPr>
        <w:pBdr>
          <w:top w:val="nil"/>
          <w:left w:val="nil"/>
          <w:bottom w:val="nil"/>
          <w:right w:val="nil"/>
          <w:between w:val="nil"/>
        </w:pBdr>
        <w:rPr>
          <w:color w:val="000000"/>
        </w:rPr>
      </w:pPr>
      <w:r>
        <w:rPr>
          <w:rFonts w:ascii="Montserrat" w:eastAsia="Montserrat" w:hAnsi="Montserrat" w:cs="Montserrat"/>
          <w:i/>
          <w:color w:val="000000"/>
        </w:rPr>
        <w:t>Individualmente, responde a las siguientes preguntas para reflexionar sobre tu experiencia con el proyecto.</w:t>
      </w:r>
    </w:p>
    <w:p w14:paraId="01B44E2E" w14:textId="77777777" w:rsidR="00477A0A" w:rsidRDefault="00477A0A">
      <w:pPr>
        <w:pBdr>
          <w:top w:val="nil"/>
          <w:left w:val="nil"/>
          <w:bottom w:val="nil"/>
          <w:right w:val="nil"/>
          <w:between w:val="nil"/>
        </w:pBdr>
        <w:rPr>
          <w:rFonts w:ascii="Montserrat" w:eastAsia="Montserrat" w:hAnsi="Montserrat" w:cs="Montserrat"/>
          <w:color w:val="000000"/>
        </w:rPr>
      </w:pPr>
    </w:p>
    <w:p w14:paraId="7D27FA52" w14:textId="77777777" w:rsidR="00477A0A" w:rsidRDefault="00000000">
      <w:pPr>
        <w:numPr>
          <w:ilvl w:val="2"/>
          <w:numId w:val="20"/>
        </w:numPr>
        <w:pBdr>
          <w:top w:val="nil"/>
          <w:left w:val="nil"/>
          <w:bottom w:val="nil"/>
          <w:right w:val="nil"/>
          <w:between w:val="nil"/>
        </w:pBdr>
        <w:ind w:left="540"/>
        <w:rPr>
          <w:color w:val="000000"/>
        </w:rPr>
      </w:pPr>
      <w:r>
        <w:rPr>
          <w:rFonts w:ascii="Montserrat" w:eastAsia="Montserrat" w:hAnsi="Montserrat" w:cs="Montserrat"/>
          <w:color w:val="000000"/>
        </w:rPr>
        <w:t>Con base en tu propia investigación y revisión de las políticas alternativas, ¿qué política piensas que sería la mejor opción para una solución de política y por qué?</w:t>
      </w:r>
    </w:p>
    <w:p w14:paraId="01BB242A"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036719C8" w14:textId="77777777" w:rsidR="00477A0A" w:rsidRDefault="00477A0A">
      <w:pPr>
        <w:pBdr>
          <w:top w:val="nil"/>
          <w:left w:val="nil"/>
          <w:bottom w:val="nil"/>
          <w:right w:val="nil"/>
          <w:between w:val="nil"/>
        </w:pBdr>
        <w:spacing w:line="276" w:lineRule="auto"/>
        <w:rPr>
          <w:rFonts w:ascii="Montserrat" w:eastAsia="Montserrat" w:hAnsi="Montserrat" w:cs="Montserrat"/>
          <w:color w:val="000000"/>
        </w:rPr>
      </w:pPr>
    </w:p>
    <w:p w14:paraId="2554BBD1" w14:textId="77777777" w:rsidR="00477A0A" w:rsidRDefault="00477A0A">
      <w:pPr>
        <w:pBdr>
          <w:top w:val="nil"/>
          <w:left w:val="nil"/>
          <w:bottom w:val="nil"/>
          <w:right w:val="nil"/>
          <w:between w:val="nil"/>
        </w:pBdr>
        <w:rPr>
          <w:rFonts w:ascii="Montserrat" w:eastAsia="Montserrat" w:hAnsi="Montserrat" w:cs="Montserrat"/>
          <w:color w:val="000000"/>
        </w:rPr>
      </w:pPr>
    </w:p>
    <w:p w14:paraId="3EB60734" w14:textId="77777777" w:rsidR="00477A0A" w:rsidRDefault="00477A0A">
      <w:pPr>
        <w:pBdr>
          <w:top w:val="nil"/>
          <w:left w:val="nil"/>
          <w:bottom w:val="nil"/>
          <w:right w:val="nil"/>
          <w:between w:val="nil"/>
        </w:pBdr>
        <w:rPr>
          <w:rFonts w:ascii="Montserrat" w:eastAsia="Montserrat" w:hAnsi="Montserrat" w:cs="Montserrat"/>
          <w:color w:val="000000"/>
        </w:rPr>
      </w:pPr>
    </w:p>
    <w:p w14:paraId="683F369F" w14:textId="77777777" w:rsidR="00477A0A" w:rsidRDefault="00000000">
      <w:pPr>
        <w:numPr>
          <w:ilvl w:val="2"/>
          <w:numId w:val="20"/>
        </w:numPr>
        <w:pBdr>
          <w:top w:val="nil"/>
          <w:left w:val="nil"/>
          <w:bottom w:val="nil"/>
          <w:right w:val="nil"/>
          <w:between w:val="nil"/>
        </w:pBdr>
        <w:ind w:left="540"/>
        <w:rPr>
          <w:color w:val="000000"/>
        </w:rPr>
      </w:pPr>
      <w:r>
        <w:rPr>
          <w:rFonts w:ascii="Montserrat" w:eastAsia="Montserrat" w:hAnsi="Montserrat" w:cs="Montserrat"/>
          <w:color w:val="000000"/>
        </w:rPr>
        <w:t>¿Crees que el proceso de selección de la política elegida fue justo, por qué sí o por qué no?</w:t>
      </w:r>
    </w:p>
    <w:p w14:paraId="5C1F5EB5" w14:textId="77777777" w:rsidR="00477A0A" w:rsidRDefault="00477A0A">
      <w:pPr>
        <w:pBdr>
          <w:top w:val="nil"/>
          <w:left w:val="nil"/>
          <w:bottom w:val="nil"/>
          <w:right w:val="nil"/>
          <w:between w:val="nil"/>
        </w:pBdr>
        <w:rPr>
          <w:rFonts w:ascii="Montserrat" w:eastAsia="Montserrat" w:hAnsi="Montserrat" w:cs="Montserrat"/>
          <w:color w:val="000000"/>
        </w:rPr>
      </w:pPr>
    </w:p>
    <w:p w14:paraId="3A8123A4" w14:textId="77777777" w:rsidR="00477A0A" w:rsidRDefault="00477A0A">
      <w:pPr>
        <w:pBdr>
          <w:top w:val="nil"/>
          <w:left w:val="nil"/>
          <w:bottom w:val="nil"/>
          <w:right w:val="nil"/>
          <w:between w:val="nil"/>
        </w:pBdr>
        <w:rPr>
          <w:rFonts w:ascii="Montserrat" w:eastAsia="Montserrat" w:hAnsi="Montserrat" w:cs="Montserrat"/>
          <w:color w:val="000000"/>
        </w:rPr>
      </w:pPr>
    </w:p>
    <w:p w14:paraId="074114E9" w14:textId="77777777" w:rsidR="00477A0A" w:rsidRDefault="00477A0A">
      <w:pPr>
        <w:pBdr>
          <w:top w:val="nil"/>
          <w:left w:val="nil"/>
          <w:bottom w:val="nil"/>
          <w:right w:val="nil"/>
          <w:between w:val="nil"/>
        </w:pBdr>
        <w:rPr>
          <w:rFonts w:ascii="Montserrat" w:eastAsia="Montserrat" w:hAnsi="Montserrat" w:cs="Montserrat"/>
          <w:color w:val="000000"/>
        </w:rPr>
      </w:pPr>
    </w:p>
    <w:p w14:paraId="66CBE950" w14:textId="77777777" w:rsidR="00477A0A" w:rsidRDefault="00477A0A">
      <w:pPr>
        <w:pBdr>
          <w:top w:val="nil"/>
          <w:left w:val="nil"/>
          <w:bottom w:val="nil"/>
          <w:right w:val="nil"/>
          <w:between w:val="nil"/>
        </w:pBdr>
        <w:rPr>
          <w:rFonts w:ascii="Montserrat" w:eastAsia="Montserrat" w:hAnsi="Montserrat" w:cs="Montserrat"/>
          <w:color w:val="000000"/>
        </w:rPr>
      </w:pPr>
    </w:p>
    <w:p w14:paraId="37C28485" w14:textId="77777777" w:rsidR="00477A0A" w:rsidRDefault="00477A0A">
      <w:pPr>
        <w:pBdr>
          <w:top w:val="nil"/>
          <w:left w:val="nil"/>
          <w:bottom w:val="nil"/>
          <w:right w:val="nil"/>
          <w:between w:val="nil"/>
        </w:pBdr>
        <w:rPr>
          <w:rFonts w:ascii="Montserrat" w:eastAsia="Montserrat" w:hAnsi="Montserrat" w:cs="Montserrat"/>
          <w:color w:val="000000"/>
        </w:rPr>
      </w:pPr>
    </w:p>
    <w:p w14:paraId="3C62AFB8" w14:textId="77777777" w:rsidR="00477A0A" w:rsidRDefault="00477A0A">
      <w:pPr>
        <w:pBdr>
          <w:top w:val="nil"/>
          <w:left w:val="nil"/>
          <w:bottom w:val="nil"/>
          <w:right w:val="nil"/>
          <w:between w:val="nil"/>
        </w:pBdr>
        <w:rPr>
          <w:rFonts w:ascii="Montserrat" w:eastAsia="Montserrat" w:hAnsi="Montserrat" w:cs="Montserrat"/>
          <w:color w:val="000000"/>
        </w:rPr>
      </w:pPr>
    </w:p>
    <w:p w14:paraId="30FBF1AC" w14:textId="77777777" w:rsidR="00477A0A" w:rsidRDefault="00477A0A">
      <w:pPr>
        <w:pBdr>
          <w:top w:val="nil"/>
          <w:left w:val="nil"/>
          <w:bottom w:val="nil"/>
          <w:right w:val="nil"/>
          <w:between w:val="nil"/>
        </w:pBdr>
        <w:rPr>
          <w:rFonts w:ascii="Montserrat" w:eastAsia="Montserrat" w:hAnsi="Montserrat" w:cs="Montserrat"/>
          <w:color w:val="000000"/>
        </w:rPr>
      </w:pPr>
    </w:p>
    <w:p w14:paraId="4C73266E" w14:textId="77777777" w:rsidR="00477A0A" w:rsidRDefault="00000000">
      <w:pPr>
        <w:numPr>
          <w:ilvl w:val="2"/>
          <w:numId w:val="20"/>
        </w:numPr>
        <w:pBdr>
          <w:top w:val="nil"/>
          <w:left w:val="nil"/>
          <w:bottom w:val="nil"/>
          <w:right w:val="nil"/>
          <w:between w:val="nil"/>
        </w:pBdr>
        <w:ind w:left="540"/>
        <w:rPr>
          <w:color w:val="000000"/>
        </w:rPr>
      </w:pPr>
      <w:r>
        <w:rPr>
          <w:rFonts w:ascii="Montserrat" w:eastAsia="Montserrat" w:hAnsi="Montserrat" w:cs="Montserrat"/>
          <w:color w:val="000000"/>
        </w:rPr>
        <w:t>¿Cómo ha cambiado tu comprensión del tema que elegiste al inicio del proyecto?</w:t>
      </w:r>
    </w:p>
    <w:p w14:paraId="789626B8" w14:textId="77777777" w:rsidR="00477A0A" w:rsidRDefault="00477A0A">
      <w:pPr>
        <w:pBdr>
          <w:top w:val="nil"/>
          <w:left w:val="nil"/>
          <w:bottom w:val="nil"/>
          <w:right w:val="nil"/>
          <w:between w:val="nil"/>
        </w:pBdr>
        <w:rPr>
          <w:rFonts w:ascii="Montserrat" w:eastAsia="Montserrat" w:hAnsi="Montserrat" w:cs="Montserrat"/>
          <w:color w:val="000000"/>
        </w:rPr>
      </w:pPr>
    </w:p>
    <w:p w14:paraId="33585C1A" w14:textId="77777777" w:rsidR="00477A0A" w:rsidRDefault="00477A0A">
      <w:pPr>
        <w:pBdr>
          <w:top w:val="nil"/>
          <w:left w:val="nil"/>
          <w:bottom w:val="nil"/>
          <w:right w:val="nil"/>
          <w:between w:val="nil"/>
        </w:pBdr>
        <w:rPr>
          <w:rFonts w:ascii="Montserrat" w:eastAsia="Montserrat" w:hAnsi="Montserrat" w:cs="Montserrat"/>
          <w:color w:val="000000"/>
        </w:rPr>
      </w:pPr>
    </w:p>
    <w:p w14:paraId="5FD223A4" w14:textId="77777777" w:rsidR="00477A0A" w:rsidRDefault="00477A0A">
      <w:pPr>
        <w:pBdr>
          <w:top w:val="nil"/>
          <w:left w:val="nil"/>
          <w:bottom w:val="nil"/>
          <w:right w:val="nil"/>
          <w:between w:val="nil"/>
        </w:pBdr>
        <w:rPr>
          <w:rFonts w:ascii="Montserrat" w:eastAsia="Montserrat" w:hAnsi="Montserrat" w:cs="Montserrat"/>
          <w:color w:val="000000"/>
        </w:rPr>
      </w:pPr>
    </w:p>
    <w:p w14:paraId="1BAE2E63" w14:textId="77777777" w:rsidR="00477A0A" w:rsidRDefault="00477A0A">
      <w:pPr>
        <w:pBdr>
          <w:top w:val="nil"/>
          <w:left w:val="nil"/>
          <w:bottom w:val="nil"/>
          <w:right w:val="nil"/>
          <w:between w:val="nil"/>
        </w:pBdr>
        <w:rPr>
          <w:rFonts w:ascii="Montserrat" w:eastAsia="Montserrat" w:hAnsi="Montserrat" w:cs="Montserrat"/>
          <w:color w:val="000000"/>
        </w:rPr>
      </w:pPr>
    </w:p>
    <w:p w14:paraId="04363D59" w14:textId="77777777" w:rsidR="00477A0A" w:rsidRDefault="00000000">
      <w:pPr>
        <w:numPr>
          <w:ilvl w:val="2"/>
          <w:numId w:val="20"/>
        </w:numPr>
        <w:pBdr>
          <w:top w:val="nil"/>
          <w:left w:val="nil"/>
          <w:bottom w:val="nil"/>
          <w:right w:val="nil"/>
          <w:between w:val="nil"/>
        </w:pBdr>
        <w:ind w:left="540"/>
        <w:rPr>
          <w:color w:val="000000"/>
        </w:rPr>
      </w:pPr>
      <w:r>
        <w:rPr>
          <w:rFonts w:ascii="Montserrat" w:eastAsia="Montserrat" w:hAnsi="Montserrat" w:cs="Montserrat"/>
          <w:color w:val="000000"/>
        </w:rPr>
        <w:t>¿Qué habilidades desarrollaste mientras trabajabas en el proyecto?</w:t>
      </w:r>
    </w:p>
    <w:p w14:paraId="2FDC2758" w14:textId="77777777" w:rsidR="00477A0A" w:rsidRDefault="00477A0A">
      <w:pPr>
        <w:pBdr>
          <w:top w:val="nil"/>
          <w:left w:val="nil"/>
          <w:bottom w:val="nil"/>
          <w:right w:val="nil"/>
          <w:between w:val="nil"/>
        </w:pBdr>
        <w:rPr>
          <w:rFonts w:ascii="Montserrat" w:eastAsia="Montserrat" w:hAnsi="Montserrat" w:cs="Montserrat"/>
          <w:color w:val="000000"/>
        </w:rPr>
      </w:pPr>
    </w:p>
    <w:p w14:paraId="2BDE34A9" w14:textId="77777777" w:rsidR="00477A0A" w:rsidRDefault="00477A0A">
      <w:pPr>
        <w:pBdr>
          <w:top w:val="nil"/>
          <w:left w:val="nil"/>
          <w:bottom w:val="nil"/>
          <w:right w:val="nil"/>
          <w:between w:val="nil"/>
        </w:pBdr>
        <w:rPr>
          <w:rFonts w:ascii="Montserrat" w:eastAsia="Montserrat" w:hAnsi="Montserrat" w:cs="Montserrat"/>
          <w:color w:val="000000"/>
        </w:rPr>
      </w:pPr>
    </w:p>
    <w:p w14:paraId="0696FB22" w14:textId="77777777" w:rsidR="00477A0A" w:rsidRDefault="00477A0A">
      <w:pPr>
        <w:pBdr>
          <w:top w:val="nil"/>
          <w:left w:val="nil"/>
          <w:bottom w:val="nil"/>
          <w:right w:val="nil"/>
          <w:between w:val="nil"/>
        </w:pBdr>
        <w:rPr>
          <w:rFonts w:ascii="Montserrat" w:eastAsia="Montserrat" w:hAnsi="Montserrat" w:cs="Montserrat"/>
          <w:color w:val="000000"/>
        </w:rPr>
      </w:pPr>
    </w:p>
    <w:p w14:paraId="692D029E" w14:textId="77777777" w:rsidR="00477A0A" w:rsidRDefault="00477A0A">
      <w:pPr>
        <w:pBdr>
          <w:top w:val="nil"/>
          <w:left w:val="nil"/>
          <w:bottom w:val="nil"/>
          <w:right w:val="nil"/>
          <w:between w:val="nil"/>
        </w:pBdr>
        <w:rPr>
          <w:rFonts w:ascii="Montserrat" w:eastAsia="Montserrat" w:hAnsi="Montserrat" w:cs="Montserrat"/>
          <w:color w:val="000000"/>
        </w:rPr>
      </w:pPr>
    </w:p>
    <w:p w14:paraId="7ECA5B3C" w14:textId="77777777" w:rsidR="00477A0A" w:rsidRDefault="00477A0A">
      <w:pPr>
        <w:pBdr>
          <w:top w:val="nil"/>
          <w:left w:val="nil"/>
          <w:bottom w:val="nil"/>
          <w:right w:val="nil"/>
          <w:between w:val="nil"/>
        </w:pBdr>
        <w:rPr>
          <w:rFonts w:ascii="Montserrat" w:eastAsia="Montserrat" w:hAnsi="Montserrat" w:cs="Montserrat"/>
          <w:color w:val="000000"/>
        </w:rPr>
      </w:pPr>
    </w:p>
    <w:p w14:paraId="341B05F5" w14:textId="77777777" w:rsidR="00477A0A" w:rsidRDefault="00477A0A">
      <w:pPr>
        <w:pBdr>
          <w:top w:val="nil"/>
          <w:left w:val="nil"/>
          <w:bottom w:val="nil"/>
          <w:right w:val="nil"/>
          <w:between w:val="nil"/>
        </w:pBdr>
        <w:rPr>
          <w:rFonts w:ascii="Montserrat" w:eastAsia="Montserrat" w:hAnsi="Montserrat" w:cs="Montserrat"/>
          <w:color w:val="000000"/>
        </w:rPr>
      </w:pPr>
    </w:p>
    <w:p w14:paraId="0BC056E8" w14:textId="77777777" w:rsidR="00477A0A" w:rsidRDefault="00477A0A">
      <w:pPr>
        <w:pBdr>
          <w:top w:val="nil"/>
          <w:left w:val="nil"/>
          <w:bottom w:val="nil"/>
          <w:right w:val="nil"/>
          <w:between w:val="nil"/>
        </w:pBdr>
        <w:rPr>
          <w:rFonts w:ascii="Montserrat" w:eastAsia="Montserrat" w:hAnsi="Montserrat" w:cs="Montserrat"/>
          <w:color w:val="000000"/>
        </w:rPr>
      </w:pPr>
    </w:p>
    <w:p w14:paraId="6CD2C005" w14:textId="77777777" w:rsidR="00477A0A" w:rsidRDefault="00000000">
      <w:pPr>
        <w:numPr>
          <w:ilvl w:val="2"/>
          <w:numId w:val="20"/>
        </w:numPr>
        <w:pBdr>
          <w:top w:val="nil"/>
          <w:left w:val="nil"/>
          <w:bottom w:val="nil"/>
          <w:right w:val="nil"/>
          <w:between w:val="nil"/>
        </w:pBdr>
        <w:ind w:left="540"/>
        <w:rPr>
          <w:color w:val="000000"/>
        </w:rPr>
      </w:pPr>
      <w:r>
        <w:rPr>
          <w:rFonts w:ascii="Montserrat" w:eastAsia="Montserrat" w:hAnsi="Montserrat" w:cs="Montserrat"/>
          <w:color w:val="000000"/>
        </w:rPr>
        <w:t>¿Qué aprendiste sobre el gobierno y cómo crees que va a funcionar después de este proyecto?</w:t>
      </w:r>
    </w:p>
    <w:p w14:paraId="6C1D736E" w14:textId="77777777" w:rsidR="00477A0A" w:rsidRDefault="00477A0A">
      <w:pPr>
        <w:pBdr>
          <w:top w:val="nil"/>
          <w:left w:val="nil"/>
          <w:bottom w:val="nil"/>
          <w:right w:val="nil"/>
          <w:between w:val="nil"/>
        </w:pBdr>
        <w:ind w:left="2340"/>
        <w:rPr>
          <w:rFonts w:ascii="Montserrat" w:eastAsia="Montserrat" w:hAnsi="Montserrat" w:cs="Montserrat"/>
          <w:color w:val="000000"/>
        </w:rPr>
      </w:pPr>
    </w:p>
    <w:p w14:paraId="40E2274A" w14:textId="77777777" w:rsidR="00477A0A" w:rsidRDefault="00477A0A">
      <w:pPr>
        <w:pBdr>
          <w:top w:val="nil"/>
          <w:left w:val="nil"/>
          <w:bottom w:val="nil"/>
          <w:right w:val="nil"/>
          <w:between w:val="nil"/>
        </w:pBdr>
        <w:rPr>
          <w:rFonts w:ascii="Montserrat" w:eastAsia="Montserrat" w:hAnsi="Montserrat" w:cs="Montserrat"/>
          <w:color w:val="000000"/>
        </w:rPr>
      </w:pPr>
    </w:p>
    <w:p w14:paraId="3F0A241D" w14:textId="77777777" w:rsidR="00477A0A" w:rsidRDefault="00477A0A">
      <w:pPr>
        <w:pBdr>
          <w:top w:val="nil"/>
          <w:left w:val="nil"/>
          <w:bottom w:val="nil"/>
          <w:right w:val="nil"/>
          <w:between w:val="nil"/>
        </w:pBdr>
        <w:rPr>
          <w:rFonts w:ascii="Montserrat" w:eastAsia="Montserrat" w:hAnsi="Montserrat" w:cs="Montserrat"/>
          <w:color w:val="000000"/>
        </w:rPr>
      </w:pPr>
    </w:p>
    <w:p w14:paraId="03184B66" w14:textId="77777777" w:rsidR="00477A0A" w:rsidRDefault="00477A0A">
      <w:pPr>
        <w:pBdr>
          <w:top w:val="nil"/>
          <w:left w:val="nil"/>
          <w:bottom w:val="nil"/>
          <w:right w:val="nil"/>
          <w:between w:val="nil"/>
        </w:pBdr>
        <w:spacing w:line="276" w:lineRule="auto"/>
        <w:rPr>
          <w:color w:val="000000"/>
        </w:rPr>
      </w:pPr>
    </w:p>
    <w:p w14:paraId="561139E2" w14:textId="77777777" w:rsidR="00477A0A" w:rsidRDefault="00477A0A"/>
    <w:sectPr w:rsidR="00477A0A">
      <w:headerReference w:type="default" r:id="rId42"/>
      <w:footerReference w:type="default" r:id="rId43"/>
      <w:pgSz w:w="12240" w:h="15840"/>
      <w:pgMar w:top="777" w:right="720" w:bottom="777"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3E428" w14:textId="77777777" w:rsidR="00D0002F" w:rsidRDefault="00D0002F">
      <w:r>
        <w:separator/>
      </w:r>
    </w:p>
  </w:endnote>
  <w:endnote w:type="continuationSeparator" w:id="0">
    <w:p w14:paraId="46BA1701" w14:textId="77777777" w:rsidR="00D0002F" w:rsidRDefault="00D00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EE63E798-E041-8D40-B4E8-466DF938FA8C}"/>
  </w:font>
  <w:font w:name="Courier New">
    <w:panose1 w:val="02070309020205020404"/>
    <w:charset w:val="00"/>
    <w:family w:val="modern"/>
    <w:pitch w:val="fixed"/>
    <w:sig w:usb0="E0002AFF" w:usb1="C0007843" w:usb2="00000009" w:usb3="00000000" w:csb0="000001FF" w:csb1="00000000"/>
    <w:embedRegular r:id="rId2" w:fontKey="{81A91570-9DED-4843-AB2F-7BF764989774}"/>
  </w:font>
  <w:font w:name="Times New Roman">
    <w:panose1 w:val="02020603050405020304"/>
    <w:charset w:val="00"/>
    <w:family w:val="roman"/>
    <w:pitch w:val="variable"/>
    <w:sig w:usb0="E0002EFF" w:usb1="C000785B" w:usb2="00000009" w:usb3="00000000" w:csb0="000001FF" w:csb1="00000000"/>
    <w:embedRegular r:id="rId3" w:fontKey="{3C1016B8-89E8-FB4E-9D6A-841A6001B0D5}"/>
    <w:embedBold r:id="rId4" w:fontKey="{2343E68C-7E67-364C-9409-D5B0394AA668}"/>
    <w:embedItalic r:id="rId5" w:fontKey="{3447CA74-1F6D-7947-AC58-7ED64F459803}"/>
  </w:font>
  <w:font w:name="Montserrat">
    <w:panose1 w:val="00000500000000000000"/>
    <w:charset w:val="4D"/>
    <w:family w:val="auto"/>
    <w:pitch w:val="variable"/>
    <w:sig w:usb0="2000020F" w:usb1="00000003" w:usb2="00000000" w:usb3="00000000" w:csb0="00000197" w:csb1="00000000"/>
    <w:embedRegular r:id="rId6" w:fontKey="{5830DFD5-D601-864B-AD6D-935B818103A8}"/>
    <w:embedBold r:id="rId7" w:fontKey="{322008E8-35F3-E34A-8793-3D9AA1117C78}"/>
    <w:embedItalic r:id="rId8" w:fontKey="{A9363351-FA4E-034E-AE0D-8ADFA30891AF}"/>
    <w:embedBoldItalic r:id="rId9" w:fontKey="{A8C91DD0-42A3-CE4E-83D4-0F6EA244B015}"/>
  </w:font>
  <w:font w:name="Arial">
    <w:panose1 w:val="020B0604020202020204"/>
    <w:charset w:val="00"/>
    <w:family w:val="swiss"/>
    <w:pitch w:val="variable"/>
    <w:sig w:usb0="E0002AFF" w:usb1="C0007843" w:usb2="00000009" w:usb3="00000000" w:csb0="000001FF" w:csb1="00000000"/>
    <w:embedRegular r:id="rId10" w:fontKey="{DD53B526-7165-6F48-AF08-A8C99629CD80}"/>
    <w:embedBold r:id="rId11" w:fontKey="{ACDD43E4-208E-1E46-8FA3-5808CD60DABF}"/>
    <w:embedItalic r:id="rId12" w:fontKey="{06E18BA9-D9A4-814C-93F1-A9B9BB3A7274}"/>
  </w:font>
  <w:font w:name="Play">
    <w:charset w:val="00"/>
    <w:family w:val="auto"/>
    <w:pitch w:val="default"/>
    <w:embedRegular r:id="rId13" w:fontKey="{3BFEA196-4453-1F43-8852-51FFE749BE60}"/>
  </w:font>
  <w:font w:name="Aptos Display">
    <w:panose1 w:val="020B0004020202020204"/>
    <w:charset w:val="00"/>
    <w:family w:val="swiss"/>
    <w:pitch w:val="variable"/>
    <w:sig w:usb0="20000287" w:usb1="00000003" w:usb2="00000000" w:usb3="00000000" w:csb0="0000019F" w:csb1="00000000"/>
    <w:embedRegular r:id="rId14" w:fontKey="{755256B7-A337-344B-B6D3-2A843B0CE050}"/>
  </w:font>
  <w:font w:name="Liberation Sans">
    <w:panose1 w:val="020B0604020202020204"/>
    <w:charset w:val="00"/>
    <w:family w:val="swiss"/>
    <w:pitch w:val="variable"/>
  </w:font>
  <w:font w:name="Linux Libertine G">
    <w:panose1 w:val="020B0604020202020204"/>
    <w:charset w:val="00"/>
    <w:family w:val="auto"/>
    <w:pitch w:val="variable"/>
  </w:font>
  <w:font w:name="F">
    <w:altName w:val="Calibri"/>
    <w:panose1 w:val="020B0604020202020204"/>
    <w:charset w:val="00"/>
    <w:family w:val="auto"/>
    <w:pitch w:val="variable"/>
  </w:font>
  <w:font w:name="Garamond">
    <w:panose1 w:val="02020404030301010803"/>
    <w:charset w:val="00"/>
    <w:family w:val="roman"/>
    <w:pitch w:val="variable"/>
    <w:sig w:usb0="00000287" w:usb1="00000002" w:usb2="00000000" w:usb3="00000000" w:csb0="0000009F" w:csb1="00000000"/>
    <w:embedRegular r:id="rId18" w:fontKey="{447A5876-7928-2340-A1A9-FB284E7441FC}"/>
    <w:embedItalic r:id="rId19" w:fontKey="{65516C38-3F1D-F24F-8F52-6F19308A862C}"/>
  </w:font>
  <w:font w:name="Century Gothic">
    <w:panose1 w:val="020B0502020202020204"/>
    <w:charset w:val="00"/>
    <w:family w:val="swiss"/>
    <w:pitch w:val="variable"/>
    <w:sig w:usb0="00000287" w:usb1="00000000" w:usb2="00000000" w:usb3="00000000" w:csb0="0000009F" w:csb1="00000000"/>
    <w:embedRegular r:id="rId20" w:fontKey="{18B550FF-DF3B-9E4A-ABCC-4436D0065438}"/>
    <w:embedBold r:id="rId21" w:fontKey="{349C39A9-6717-1A45-B9BC-F5A7DA1926DF}"/>
  </w:font>
  <w:font w:name="Calibri">
    <w:panose1 w:val="020F0502020204030204"/>
    <w:charset w:val="00"/>
    <w:family w:val="swiss"/>
    <w:pitch w:val="variable"/>
    <w:sig w:usb0="E0002AFF" w:usb1="C000247B" w:usb2="00000009" w:usb3="00000000" w:csb0="000001FF" w:csb1="00000000"/>
    <w:embedRegular r:id="rId22" w:fontKey="{E93CF298-F491-644B-995F-6B39370CB658}"/>
  </w:font>
  <w:font w:name="Arial Narrow">
    <w:panose1 w:val="020B0606020202030204"/>
    <w:charset w:val="00"/>
    <w:family w:val="swiss"/>
    <w:pitch w:val="variable"/>
    <w:sig w:usb0="00000287" w:usb1="00000800" w:usb2="00000000" w:usb3="00000000" w:csb0="0000009F" w:csb1="00000000"/>
    <w:embedRegular r:id="rId23" w:fontKey="{9BACC57C-E09A-FF42-9620-A1F6B5D11BF7}"/>
    <w:embedBold r:id="rId24" w:fontKey="{C9DC6AC2-3A2B-964B-AF35-0F44F10454D1}"/>
  </w:font>
  <w:font w:name="Basic">
    <w:altName w:val="Calibri"/>
    <w:panose1 w:val="020B0604020202020204"/>
    <w:charset w:val="00"/>
    <w:family w:val="auto"/>
    <w:pitch w:val="default"/>
    <w:embedRegular r:id="rId25" w:fontKey="{9430A512-448C-DB44-80A4-D129D571B132}"/>
  </w:font>
  <w:font w:name="Aptos">
    <w:panose1 w:val="020B0004020202020204"/>
    <w:charset w:val="00"/>
    <w:family w:val="swiss"/>
    <w:pitch w:val="variable"/>
    <w:sig w:usb0="20000287" w:usb1="00000003" w:usb2="00000000" w:usb3="00000000" w:csb0="0000019F" w:csb1="00000000"/>
    <w:embedRegular r:id="rId26" w:fontKey="{47D69BF1-19DD-5547-B2D2-94A51E461D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96859" w14:textId="77777777" w:rsidR="00477A0A" w:rsidRDefault="00477A0A">
    <w:pPr>
      <w:pBdr>
        <w:top w:val="nil"/>
        <w:left w:val="nil"/>
        <w:bottom w:val="nil"/>
        <w:right w:val="nil"/>
        <w:between w:val="nil"/>
      </w:pBdr>
      <w:tabs>
        <w:tab w:val="center" w:pos="4680"/>
        <w:tab w:val="right" w:pos="9360"/>
      </w:tabs>
      <w:rPr>
        <w:rFonts w:ascii="Montserrat" w:eastAsia="Montserrat" w:hAnsi="Montserrat" w:cs="Montserrat"/>
        <w:color w:val="000000"/>
        <w:sz w:val="14"/>
        <w:szCs w:val="14"/>
      </w:rPr>
    </w:pPr>
  </w:p>
  <w:p w14:paraId="213502AA" w14:textId="2EB016E0" w:rsidR="00477A0A" w:rsidRDefault="00000000">
    <w:pPr>
      <w:pBdr>
        <w:top w:val="nil"/>
        <w:left w:val="nil"/>
        <w:bottom w:val="nil"/>
        <w:right w:val="nil"/>
        <w:between w:val="nil"/>
      </w:pBdr>
      <w:spacing w:line="276" w:lineRule="auto"/>
      <w:rPr>
        <w:color w:val="000000"/>
      </w:rPr>
    </w:pPr>
    <w:r>
      <w:rPr>
        <w:noProof/>
        <w:color w:val="000000"/>
      </w:rPr>
      <w:drawing>
        <wp:inline distT="0" distB="0" distL="0" distR="0" wp14:anchorId="44CC8B7D" wp14:editId="76101DE9">
          <wp:extent cx="280080" cy="280080"/>
          <wp:effectExtent l="0" t="0" r="0" b="0"/>
          <wp:docPr id="20222857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0080" cy="280080"/>
                  </a:xfrm>
                  <a:prstGeom prst="rect">
                    <a:avLst/>
                  </a:prstGeom>
                  <a:ln/>
                </pic:spPr>
              </pic:pic>
            </a:graphicData>
          </a:graphic>
        </wp:inline>
      </w:drawing>
    </w:r>
    <w:r>
      <w:rPr>
        <w:rFonts w:ascii="Montserrat" w:eastAsia="Montserrat" w:hAnsi="Montserrat" w:cs="Montserrat"/>
        <w:color w:val="000000"/>
        <w:sz w:val="12"/>
        <w:szCs w:val="12"/>
      </w:rPr>
      <w:t xml:space="preserve"> PROYECTO DE APRENDIZAJE DE EDUCACIÓN CÍVICA </w:t>
    </w:r>
    <w:r>
      <w:rPr>
        <w:rFonts w:ascii="Montserrat" w:eastAsia="Montserrat" w:hAnsi="Montserrat" w:cs="Montserrat"/>
        <w:color w:val="000000"/>
        <w:sz w:val="12"/>
        <w:szCs w:val="12"/>
      </w:rPr>
      <w:tab/>
    </w:r>
    <w:hyperlink r:id="rId2">
      <w:r>
        <w:rPr>
          <w:rFonts w:ascii="Montserrat" w:eastAsia="Montserrat" w:hAnsi="Montserrat" w:cs="Montserrat"/>
          <w:color w:val="1155CC"/>
          <w:sz w:val="12"/>
          <w:szCs w:val="12"/>
          <w:u w:val="single"/>
        </w:rPr>
        <w:t>www.civicslearning.org</w:t>
      </w:r>
    </w:hyperlink>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t xml:space="preserve">Página </w:t>
    </w:r>
    <w:r>
      <w:rPr>
        <w:color w:val="000000"/>
      </w:rPr>
      <w:fldChar w:fldCharType="begin"/>
    </w:r>
    <w:r>
      <w:rPr>
        <w:color w:val="000000"/>
      </w:rPr>
      <w:instrText>PAGE</w:instrText>
    </w:r>
    <w:r>
      <w:rPr>
        <w:color w:val="000000"/>
      </w:rPr>
      <w:fldChar w:fldCharType="separate"/>
    </w:r>
    <w:r w:rsidR="0044630B">
      <w:rPr>
        <w:noProof/>
        <w:color w:val="000000"/>
      </w:rPr>
      <w:t>2</w:t>
    </w:r>
    <w:r>
      <w:rPr>
        <w:color w:val="00000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733AE" w14:textId="77777777" w:rsidR="00477A0A" w:rsidRDefault="00477A0A">
    <w:pPr>
      <w:pBdr>
        <w:top w:val="nil"/>
        <w:left w:val="nil"/>
        <w:bottom w:val="nil"/>
        <w:right w:val="nil"/>
        <w:between w:val="nil"/>
      </w:pBdr>
      <w:tabs>
        <w:tab w:val="center" w:pos="4680"/>
        <w:tab w:val="right" w:pos="9360"/>
      </w:tabs>
      <w:rPr>
        <w:rFonts w:ascii="Montserrat" w:eastAsia="Montserrat" w:hAnsi="Montserrat" w:cs="Montserrat"/>
        <w:color w:val="000000"/>
        <w:sz w:val="14"/>
        <w:szCs w:val="14"/>
      </w:rPr>
    </w:pPr>
  </w:p>
  <w:p w14:paraId="09C66C7C" w14:textId="00539D73" w:rsidR="00477A0A" w:rsidRDefault="00000000">
    <w:pPr>
      <w:pBdr>
        <w:top w:val="nil"/>
        <w:left w:val="nil"/>
        <w:bottom w:val="nil"/>
        <w:right w:val="nil"/>
        <w:between w:val="nil"/>
      </w:pBdr>
      <w:spacing w:line="276" w:lineRule="auto"/>
      <w:rPr>
        <w:color w:val="000000"/>
      </w:rPr>
    </w:pPr>
    <w:r>
      <w:rPr>
        <w:noProof/>
        <w:color w:val="000000"/>
      </w:rPr>
      <w:drawing>
        <wp:inline distT="0" distB="0" distL="0" distR="0" wp14:anchorId="5B9DB403" wp14:editId="4C0FB6EC">
          <wp:extent cx="280080" cy="280080"/>
          <wp:effectExtent l="0" t="0" r="0" b="0"/>
          <wp:docPr id="20222857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0080" cy="280080"/>
                  </a:xfrm>
                  <a:prstGeom prst="rect">
                    <a:avLst/>
                  </a:prstGeom>
                  <a:ln/>
                </pic:spPr>
              </pic:pic>
            </a:graphicData>
          </a:graphic>
        </wp:inline>
      </w:drawing>
    </w:r>
    <w:r>
      <w:rPr>
        <w:rFonts w:ascii="Montserrat" w:eastAsia="Montserrat" w:hAnsi="Montserrat" w:cs="Montserrat"/>
        <w:color w:val="000000"/>
        <w:sz w:val="12"/>
        <w:szCs w:val="12"/>
      </w:rPr>
      <w:t xml:space="preserve"> PROYECTO DE APRENDIZAJE DE EDUCACIÓN CÍVICA </w:t>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hyperlink r:id="rId2">
      <w:r>
        <w:rPr>
          <w:rFonts w:ascii="Montserrat" w:eastAsia="Montserrat" w:hAnsi="Montserrat" w:cs="Montserrat"/>
          <w:color w:val="1155CC"/>
          <w:sz w:val="12"/>
          <w:szCs w:val="12"/>
          <w:u w:val="single"/>
        </w:rPr>
        <w:t>www.civicslearning.org</w:t>
      </w:r>
    </w:hyperlink>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t xml:space="preserve">Página </w:t>
    </w:r>
    <w:r>
      <w:rPr>
        <w:color w:val="000000"/>
      </w:rPr>
      <w:fldChar w:fldCharType="begin"/>
    </w:r>
    <w:r>
      <w:rPr>
        <w:color w:val="000000"/>
      </w:rPr>
      <w:instrText>PAGE</w:instrText>
    </w:r>
    <w:r>
      <w:rPr>
        <w:color w:val="000000"/>
      </w:rPr>
      <w:fldChar w:fldCharType="separate"/>
    </w:r>
    <w:r w:rsidR="0044630B">
      <w:rPr>
        <w:noProof/>
        <w:color w:val="000000"/>
      </w:rPr>
      <w:t>46</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9CC1D" w14:textId="77777777" w:rsidR="00477A0A" w:rsidRDefault="00477A0A">
    <w:pPr>
      <w:pBdr>
        <w:top w:val="nil"/>
        <w:left w:val="nil"/>
        <w:bottom w:val="nil"/>
        <w:right w:val="nil"/>
        <w:between w:val="nil"/>
      </w:pBdr>
      <w:tabs>
        <w:tab w:val="center" w:pos="4680"/>
        <w:tab w:val="right" w:pos="9360"/>
      </w:tabs>
      <w:jc w:val="right"/>
      <w:rPr>
        <w:color w:val="000000"/>
      </w:rPr>
    </w:pPr>
  </w:p>
  <w:p w14:paraId="481850D9" w14:textId="77777777" w:rsidR="00477A0A" w:rsidRDefault="00000000">
    <w:pPr>
      <w:pBdr>
        <w:top w:val="nil"/>
        <w:left w:val="nil"/>
        <w:bottom w:val="nil"/>
        <w:right w:val="nil"/>
        <w:between w:val="nil"/>
      </w:pBdr>
      <w:tabs>
        <w:tab w:val="center" w:pos="4680"/>
        <w:tab w:val="right" w:pos="9360"/>
      </w:tabs>
      <w:ind w:right="360"/>
      <w:rPr>
        <w:color w:val="000000"/>
      </w:rPr>
    </w:pPr>
    <w:r>
      <w:rPr>
        <w:rFonts w:ascii="Century Gothic" w:eastAsia="Century Gothic" w:hAnsi="Century Gothic" w:cs="Century Gothic"/>
        <w:color w:val="000000"/>
        <w:sz w:val="18"/>
        <w:szCs w:val="18"/>
      </w:rPr>
      <w:tab/>
    </w:r>
  </w:p>
  <w:p w14:paraId="67E26647" w14:textId="77777777" w:rsidR="00477A0A" w:rsidRDefault="00000000">
    <w:pPr>
      <w:pBdr>
        <w:top w:val="nil"/>
        <w:left w:val="nil"/>
        <w:bottom w:val="nil"/>
        <w:right w:val="nil"/>
        <w:between w:val="nil"/>
      </w:pBdr>
      <w:tabs>
        <w:tab w:val="center" w:pos="4680"/>
        <w:tab w:val="right" w:pos="9360"/>
      </w:tabs>
      <w:ind w:right="360"/>
      <w:jc w:val="right"/>
      <w:rPr>
        <w:color w:val="000000"/>
      </w:rPr>
    </w:pPr>
    <w:r>
      <w:rPr>
        <w:color w:val="000000"/>
      </w:rPr>
      <w:fldChar w:fldCharType="begin"/>
    </w:r>
    <w:r>
      <w:rPr>
        <w:color w:val="000000"/>
      </w:rPr>
      <w:instrText>PAGE</w:instrText>
    </w:r>
    <w:r>
      <w:rPr>
        <w:color w:val="000000"/>
      </w:rPr>
      <w:fldChar w:fldCharType="separate"/>
    </w:r>
    <w:r w:rsidR="0044630B">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C83A9" w14:textId="77777777" w:rsidR="00477A0A" w:rsidRDefault="00477A0A">
    <w:pPr>
      <w:pBdr>
        <w:top w:val="nil"/>
        <w:left w:val="nil"/>
        <w:bottom w:val="nil"/>
        <w:right w:val="nil"/>
        <w:between w:val="nil"/>
      </w:pBdr>
      <w:tabs>
        <w:tab w:val="center" w:pos="4680"/>
        <w:tab w:val="right" w:pos="9360"/>
      </w:tabs>
      <w:rPr>
        <w:rFonts w:ascii="Montserrat" w:eastAsia="Montserrat" w:hAnsi="Montserrat" w:cs="Montserrat"/>
        <w:color w:val="000000"/>
        <w:sz w:val="14"/>
        <w:szCs w:val="14"/>
      </w:rPr>
    </w:pPr>
  </w:p>
  <w:p w14:paraId="79B3DE9B" w14:textId="346A4B78" w:rsidR="00477A0A" w:rsidRDefault="00000000">
    <w:pPr>
      <w:pBdr>
        <w:top w:val="nil"/>
        <w:left w:val="nil"/>
        <w:bottom w:val="nil"/>
        <w:right w:val="nil"/>
        <w:between w:val="nil"/>
      </w:pBdr>
      <w:spacing w:line="276" w:lineRule="auto"/>
      <w:rPr>
        <w:color w:val="000000"/>
      </w:rPr>
    </w:pPr>
    <w:r>
      <w:rPr>
        <w:noProof/>
        <w:color w:val="000000"/>
      </w:rPr>
      <w:drawing>
        <wp:inline distT="0" distB="0" distL="0" distR="0" wp14:anchorId="63587C3D" wp14:editId="54A30F18">
          <wp:extent cx="280080" cy="280080"/>
          <wp:effectExtent l="0" t="0" r="0" b="0"/>
          <wp:docPr id="20222857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0080" cy="280080"/>
                  </a:xfrm>
                  <a:prstGeom prst="rect">
                    <a:avLst/>
                  </a:prstGeom>
                  <a:ln/>
                </pic:spPr>
              </pic:pic>
            </a:graphicData>
          </a:graphic>
        </wp:inline>
      </w:drawing>
    </w:r>
    <w:r>
      <w:rPr>
        <w:rFonts w:ascii="Montserrat" w:eastAsia="Montserrat" w:hAnsi="Montserrat" w:cs="Montserrat"/>
        <w:color w:val="000000"/>
        <w:sz w:val="12"/>
        <w:szCs w:val="12"/>
      </w:rPr>
      <w:t xml:space="preserve"> PROYECTO DE APRENDIZAJE DE EDUCACIÓN CÍVICA </w:t>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hyperlink r:id="rId2">
      <w:r>
        <w:rPr>
          <w:rFonts w:ascii="Montserrat" w:eastAsia="Montserrat" w:hAnsi="Montserrat" w:cs="Montserrat"/>
          <w:color w:val="1155CC"/>
          <w:sz w:val="12"/>
          <w:szCs w:val="12"/>
          <w:u w:val="single"/>
        </w:rPr>
        <w:t>www.civicslearning.org</w:t>
      </w:r>
    </w:hyperlink>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t xml:space="preserve">Página </w:t>
    </w:r>
    <w:r>
      <w:rPr>
        <w:color w:val="000000"/>
      </w:rPr>
      <w:fldChar w:fldCharType="begin"/>
    </w:r>
    <w:r>
      <w:rPr>
        <w:color w:val="000000"/>
      </w:rPr>
      <w:instrText>PAGE</w:instrText>
    </w:r>
    <w:r>
      <w:rPr>
        <w:color w:val="000000"/>
      </w:rPr>
      <w:fldChar w:fldCharType="separate"/>
    </w:r>
    <w:r w:rsidR="0044630B">
      <w:rPr>
        <w:noProof/>
        <w:color w:val="000000"/>
      </w:rPr>
      <w:t>15</w:t>
    </w:r>
    <w:r>
      <w:rPr>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683AA" w14:textId="77777777" w:rsidR="00477A0A" w:rsidRDefault="00477A0A">
    <w:pPr>
      <w:pBdr>
        <w:top w:val="nil"/>
        <w:left w:val="nil"/>
        <w:bottom w:val="nil"/>
        <w:right w:val="nil"/>
        <w:between w:val="nil"/>
      </w:pBdr>
      <w:tabs>
        <w:tab w:val="center" w:pos="4680"/>
        <w:tab w:val="right" w:pos="9360"/>
      </w:tabs>
      <w:rPr>
        <w:rFonts w:ascii="Montserrat" w:eastAsia="Montserrat" w:hAnsi="Montserrat" w:cs="Montserrat"/>
        <w:color w:val="000000"/>
        <w:sz w:val="14"/>
        <w:szCs w:val="14"/>
      </w:rPr>
    </w:pPr>
  </w:p>
  <w:p w14:paraId="4035D731" w14:textId="6CDE07FE" w:rsidR="00477A0A" w:rsidRDefault="00000000">
    <w:pPr>
      <w:pBdr>
        <w:top w:val="nil"/>
        <w:left w:val="nil"/>
        <w:bottom w:val="nil"/>
        <w:right w:val="nil"/>
        <w:between w:val="nil"/>
      </w:pBdr>
      <w:spacing w:line="276" w:lineRule="auto"/>
      <w:rPr>
        <w:color w:val="000000"/>
      </w:rPr>
    </w:pPr>
    <w:r>
      <w:rPr>
        <w:noProof/>
        <w:color w:val="000000"/>
      </w:rPr>
      <w:drawing>
        <wp:inline distT="0" distB="0" distL="0" distR="0" wp14:anchorId="0E86EAE2" wp14:editId="68ED8770">
          <wp:extent cx="280080" cy="280080"/>
          <wp:effectExtent l="0" t="0" r="0" b="0"/>
          <wp:docPr id="20222857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0080" cy="280080"/>
                  </a:xfrm>
                  <a:prstGeom prst="rect">
                    <a:avLst/>
                  </a:prstGeom>
                  <a:ln/>
                </pic:spPr>
              </pic:pic>
            </a:graphicData>
          </a:graphic>
        </wp:inline>
      </w:drawing>
    </w:r>
    <w:r>
      <w:rPr>
        <w:rFonts w:ascii="Montserrat" w:eastAsia="Montserrat" w:hAnsi="Montserrat" w:cs="Montserrat"/>
        <w:color w:val="000000"/>
        <w:sz w:val="12"/>
        <w:szCs w:val="12"/>
      </w:rPr>
      <w:t xml:space="preserve"> PROYECTO DE APRENDIZAJE DE EDUCACIÓN CÍVICA </w:t>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hyperlink r:id="rId2">
      <w:r>
        <w:rPr>
          <w:rFonts w:ascii="Montserrat" w:eastAsia="Montserrat" w:hAnsi="Montserrat" w:cs="Montserrat"/>
          <w:color w:val="1155CC"/>
          <w:sz w:val="12"/>
          <w:szCs w:val="12"/>
          <w:u w:val="single"/>
        </w:rPr>
        <w:t>www.civicslearning.org</w:t>
      </w:r>
    </w:hyperlink>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t xml:space="preserve">Página </w:t>
    </w:r>
    <w:r>
      <w:rPr>
        <w:color w:val="000000"/>
      </w:rPr>
      <w:fldChar w:fldCharType="begin"/>
    </w:r>
    <w:r>
      <w:rPr>
        <w:color w:val="000000"/>
      </w:rPr>
      <w:instrText>PAGE</w:instrText>
    </w:r>
    <w:r>
      <w:rPr>
        <w:color w:val="000000"/>
      </w:rPr>
      <w:fldChar w:fldCharType="separate"/>
    </w:r>
    <w:r w:rsidR="0044630B">
      <w:rPr>
        <w:noProof/>
        <w:color w:val="000000"/>
      </w:rPr>
      <w:t>16</w:t>
    </w:r>
    <w:r>
      <w:rPr>
        <w:color w:val="00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2800B" w14:textId="77777777" w:rsidR="00477A0A" w:rsidRDefault="00477A0A">
    <w:pPr>
      <w:pBdr>
        <w:top w:val="nil"/>
        <w:left w:val="nil"/>
        <w:bottom w:val="nil"/>
        <w:right w:val="nil"/>
        <w:between w:val="nil"/>
      </w:pBdr>
      <w:tabs>
        <w:tab w:val="center" w:pos="4680"/>
        <w:tab w:val="right" w:pos="9360"/>
      </w:tabs>
      <w:rPr>
        <w:rFonts w:ascii="Montserrat" w:eastAsia="Montserrat" w:hAnsi="Montserrat" w:cs="Montserrat"/>
        <w:color w:val="000000"/>
        <w:sz w:val="14"/>
        <w:szCs w:val="14"/>
      </w:rPr>
    </w:pPr>
  </w:p>
  <w:p w14:paraId="7516E6E2" w14:textId="1CE58D77" w:rsidR="00477A0A" w:rsidRDefault="00000000">
    <w:pPr>
      <w:pBdr>
        <w:top w:val="nil"/>
        <w:left w:val="nil"/>
        <w:bottom w:val="nil"/>
        <w:right w:val="nil"/>
        <w:between w:val="nil"/>
      </w:pBdr>
      <w:spacing w:line="276" w:lineRule="auto"/>
      <w:rPr>
        <w:color w:val="000000"/>
      </w:rPr>
    </w:pPr>
    <w:r>
      <w:rPr>
        <w:noProof/>
        <w:color w:val="000000"/>
      </w:rPr>
      <w:drawing>
        <wp:inline distT="0" distB="0" distL="0" distR="0" wp14:anchorId="7B71BB63" wp14:editId="552EADCA">
          <wp:extent cx="280080" cy="280080"/>
          <wp:effectExtent l="0" t="0" r="0" b="0"/>
          <wp:docPr id="20222857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0080" cy="280080"/>
                  </a:xfrm>
                  <a:prstGeom prst="rect">
                    <a:avLst/>
                  </a:prstGeom>
                  <a:ln/>
                </pic:spPr>
              </pic:pic>
            </a:graphicData>
          </a:graphic>
        </wp:inline>
      </w:drawing>
    </w:r>
    <w:r>
      <w:rPr>
        <w:rFonts w:ascii="Montserrat" w:eastAsia="Montserrat" w:hAnsi="Montserrat" w:cs="Montserrat"/>
        <w:color w:val="000000"/>
        <w:sz w:val="12"/>
        <w:szCs w:val="12"/>
      </w:rPr>
      <w:t xml:space="preserve"> PROYECTO DE APRENDIZAJE DE EDUCACIÓN CÍVICA </w:t>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hyperlink r:id="rId2">
      <w:r>
        <w:rPr>
          <w:rFonts w:ascii="Montserrat" w:eastAsia="Montserrat" w:hAnsi="Montserrat" w:cs="Montserrat"/>
          <w:color w:val="1155CC"/>
          <w:sz w:val="12"/>
          <w:szCs w:val="12"/>
          <w:u w:val="single"/>
        </w:rPr>
        <w:t>www.civicslearning.org</w:t>
      </w:r>
    </w:hyperlink>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t xml:space="preserve">Página </w:t>
    </w:r>
    <w:r>
      <w:rPr>
        <w:color w:val="000000"/>
      </w:rPr>
      <w:fldChar w:fldCharType="begin"/>
    </w:r>
    <w:r>
      <w:rPr>
        <w:color w:val="000000"/>
      </w:rPr>
      <w:instrText>PAGE</w:instrText>
    </w:r>
    <w:r>
      <w:rPr>
        <w:color w:val="000000"/>
      </w:rPr>
      <w:fldChar w:fldCharType="separate"/>
    </w:r>
    <w:r w:rsidR="0044630B">
      <w:rPr>
        <w:noProof/>
        <w:color w:val="000000"/>
      </w:rPr>
      <w:t>17</w:t>
    </w:r>
    <w:r>
      <w:rPr>
        <w:color w:val="00000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769CE" w14:textId="77777777" w:rsidR="00477A0A" w:rsidRDefault="00477A0A">
    <w:pPr>
      <w:pBdr>
        <w:top w:val="nil"/>
        <w:left w:val="nil"/>
        <w:bottom w:val="nil"/>
        <w:right w:val="nil"/>
        <w:between w:val="nil"/>
      </w:pBdr>
      <w:tabs>
        <w:tab w:val="center" w:pos="4680"/>
        <w:tab w:val="right" w:pos="9360"/>
      </w:tabs>
      <w:rPr>
        <w:rFonts w:ascii="Montserrat" w:eastAsia="Montserrat" w:hAnsi="Montserrat" w:cs="Montserrat"/>
        <w:color w:val="000000"/>
        <w:sz w:val="14"/>
        <w:szCs w:val="14"/>
      </w:rPr>
    </w:pPr>
  </w:p>
  <w:p w14:paraId="2C92DD4D" w14:textId="2D70E12D" w:rsidR="00477A0A" w:rsidRDefault="00000000">
    <w:pPr>
      <w:pBdr>
        <w:top w:val="nil"/>
        <w:left w:val="nil"/>
        <w:bottom w:val="nil"/>
        <w:right w:val="nil"/>
        <w:between w:val="nil"/>
      </w:pBdr>
      <w:spacing w:line="276" w:lineRule="auto"/>
      <w:rPr>
        <w:color w:val="000000"/>
      </w:rPr>
    </w:pPr>
    <w:r>
      <w:rPr>
        <w:noProof/>
        <w:color w:val="000000"/>
      </w:rPr>
      <w:drawing>
        <wp:inline distT="0" distB="0" distL="0" distR="0" wp14:anchorId="7ACDFCB7" wp14:editId="4B64EC9E">
          <wp:extent cx="280080" cy="280080"/>
          <wp:effectExtent l="0" t="0" r="0" b="0"/>
          <wp:docPr id="20222857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0080" cy="280080"/>
                  </a:xfrm>
                  <a:prstGeom prst="rect">
                    <a:avLst/>
                  </a:prstGeom>
                  <a:ln/>
                </pic:spPr>
              </pic:pic>
            </a:graphicData>
          </a:graphic>
        </wp:inline>
      </w:drawing>
    </w:r>
    <w:r>
      <w:rPr>
        <w:rFonts w:ascii="Montserrat" w:eastAsia="Montserrat" w:hAnsi="Montserrat" w:cs="Montserrat"/>
        <w:color w:val="000000"/>
        <w:sz w:val="12"/>
        <w:szCs w:val="12"/>
      </w:rPr>
      <w:t xml:space="preserve"> PROYECTO DE APRENDIZAJE DE EDUCACIÓN CÍVICA </w:t>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hyperlink r:id="rId2">
      <w:r>
        <w:rPr>
          <w:rFonts w:ascii="Montserrat" w:eastAsia="Montserrat" w:hAnsi="Montserrat" w:cs="Montserrat"/>
          <w:color w:val="1155CC"/>
          <w:sz w:val="12"/>
          <w:szCs w:val="12"/>
          <w:u w:val="single"/>
        </w:rPr>
        <w:t>www.civicslearning.org</w:t>
      </w:r>
    </w:hyperlink>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t xml:space="preserve">Página </w:t>
    </w:r>
    <w:r>
      <w:rPr>
        <w:color w:val="000000"/>
      </w:rPr>
      <w:fldChar w:fldCharType="begin"/>
    </w:r>
    <w:r>
      <w:rPr>
        <w:color w:val="000000"/>
      </w:rPr>
      <w:instrText>PAGE</w:instrText>
    </w:r>
    <w:r>
      <w:rPr>
        <w:color w:val="000000"/>
      </w:rPr>
      <w:fldChar w:fldCharType="separate"/>
    </w:r>
    <w:r w:rsidR="0044630B">
      <w:rPr>
        <w:noProof/>
        <w:color w:val="000000"/>
      </w:rPr>
      <w:t>19</w:t>
    </w:r>
    <w:r>
      <w:rPr>
        <w:color w:val="00000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7AF17" w14:textId="77777777" w:rsidR="00477A0A" w:rsidRDefault="00477A0A">
    <w:pPr>
      <w:pBdr>
        <w:top w:val="nil"/>
        <w:left w:val="nil"/>
        <w:bottom w:val="nil"/>
        <w:right w:val="nil"/>
        <w:between w:val="nil"/>
      </w:pBdr>
      <w:tabs>
        <w:tab w:val="center" w:pos="4680"/>
        <w:tab w:val="right" w:pos="9360"/>
      </w:tabs>
      <w:rPr>
        <w:rFonts w:ascii="Montserrat" w:eastAsia="Montserrat" w:hAnsi="Montserrat" w:cs="Montserrat"/>
        <w:color w:val="000000"/>
        <w:sz w:val="14"/>
        <w:szCs w:val="14"/>
      </w:rPr>
    </w:pPr>
  </w:p>
  <w:p w14:paraId="2AB4EBA2" w14:textId="5E7B581B" w:rsidR="00477A0A" w:rsidRDefault="00000000">
    <w:pPr>
      <w:pBdr>
        <w:top w:val="nil"/>
        <w:left w:val="nil"/>
        <w:bottom w:val="nil"/>
        <w:right w:val="nil"/>
        <w:between w:val="nil"/>
      </w:pBdr>
      <w:spacing w:line="276" w:lineRule="auto"/>
      <w:rPr>
        <w:color w:val="000000"/>
      </w:rPr>
    </w:pPr>
    <w:r>
      <w:rPr>
        <w:noProof/>
        <w:color w:val="000000"/>
      </w:rPr>
      <w:drawing>
        <wp:inline distT="0" distB="0" distL="0" distR="0" wp14:anchorId="79D65810" wp14:editId="2EFD68E1">
          <wp:extent cx="280080" cy="280080"/>
          <wp:effectExtent l="0" t="0" r="0" b="0"/>
          <wp:docPr id="20222857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0080" cy="280080"/>
                  </a:xfrm>
                  <a:prstGeom prst="rect">
                    <a:avLst/>
                  </a:prstGeom>
                  <a:ln/>
                </pic:spPr>
              </pic:pic>
            </a:graphicData>
          </a:graphic>
        </wp:inline>
      </w:drawing>
    </w:r>
    <w:r>
      <w:rPr>
        <w:rFonts w:ascii="Montserrat" w:eastAsia="Montserrat" w:hAnsi="Montserrat" w:cs="Montserrat"/>
        <w:color w:val="000000"/>
        <w:sz w:val="12"/>
        <w:szCs w:val="12"/>
      </w:rPr>
      <w:t xml:space="preserve"> PROYECTO DE APRENDIZAJE DE EDUCACIÓN CÍVICA </w:t>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hyperlink r:id="rId2">
      <w:r>
        <w:rPr>
          <w:rFonts w:ascii="Montserrat" w:eastAsia="Montserrat" w:hAnsi="Montserrat" w:cs="Montserrat"/>
          <w:color w:val="1155CC"/>
          <w:sz w:val="12"/>
          <w:szCs w:val="12"/>
          <w:u w:val="single"/>
        </w:rPr>
        <w:t>www.civicslearning.org</w:t>
      </w:r>
    </w:hyperlink>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t xml:space="preserve">Página </w:t>
    </w:r>
    <w:r>
      <w:rPr>
        <w:color w:val="000000"/>
      </w:rPr>
      <w:fldChar w:fldCharType="begin"/>
    </w:r>
    <w:r>
      <w:rPr>
        <w:color w:val="000000"/>
      </w:rPr>
      <w:instrText>PAGE</w:instrText>
    </w:r>
    <w:r>
      <w:rPr>
        <w:color w:val="000000"/>
      </w:rPr>
      <w:fldChar w:fldCharType="separate"/>
    </w:r>
    <w:r w:rsidR="0044630B">
      <w:rPr>
        <w:noProof/>
        <w:color w:val="000000"/>
      </w:rPr>
      <w:t>37</w:t>
    </w:r>
    <w:r>
      <w:rPr>
        <w:color w:val="00000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A2BA4" w14:textId="77777777" w:rsidR="00477A0A" w:rsidRDefault="00477A0A">
    <w:pPr>
      <w:pBdr>
        <w:top w:val="nil"/>
        <w:left w:val="nil"/>
        <w:bottom w:val="nil"/>
        <w:right w:val="nil"/>
        <w:between w:val="nil"/>
      </w:pBdr>
      <w:tabs>
        <w:tab w:val="center" w:pos="4680"/>
        <w:tab w:val="right" w:pos="9360"/>
      </w:tabs>
      <w:rPr>
        <w:rFonts w:ascii="Montserrat" w:eastAsia="Montserrat" w:hAnsi="Montserrat" w:cs="Montserrat"/>
        <w:color w:val="000000"/>
        <w:sz w:val="14"/>
        <w:szCs w:val="14"/>
      </w:rPr>
    </w:pPr>
  </w:p>
  <w:p w14:paraId="01491AA8" w14:textId="3CEFFF11" w:rsidR="00477A0A" w:rsidRDefault="00000000">
    <w:pPr>
      <w:pBdr>
        <w:top w:val="nil"/>
        <w:left w:val="nil"/>
        <w:bottom w:val="nil"/>
        <w:right w:val="nil"/>
        <w:between w:val="nil"/>
      </w:pBdr>
      <w:spacing w:line="276" w:lineRule="auto"/>
      <w:rPr>
        <w:color w:val="000000"/>
      </w:rPr>
    </w:pPr>
    <w:r>
      <w:rPr>
        <w:noProof/>
        <w:color w:val="000000"/>
      </w:rPr>
      <w:drawing>
        <wp:inline distT="0" distB="0" distL="0" distR="0" wp14:anchorId="4AAD5E5F" wp14:editId="780A4C28">
          <wp:extent cx="280080" cy="280080"/>
          <wp:effectExtent l="0" t="0" r="0" b="0"/>
          <wp:docPr id="20222857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0080" cy="280080"/>
                  </a:xfrm>
                  <a:prstGeom prst="rect">
                    <a:avLst/>
                  </a:prstGeom>
                  <a:ln/>
                </pic:spPr>
              </pic:pic>
            </a:graphicData>
          </a:graphic>
        </wp:inline>
      </w:drawing>
    </w:r>
    <w:r>
      <w:rPr>
        <w:rFonts w:ascii="Montserrat" w:eastAsia="Montserrat" w:hAnsi="Montserrat" w:cs="Montserrat"/>
        <w:color w:val="000000"/>
        <w:sz w:val="12"/>
        <w:szCs w:val="12"/>
      </w:rPr>
      <w:t xml:space="preserve"> PROYECTO DE APRENDIZAJE DE EDUCACIÓN CÍVICA </w:t>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hyperlink r:id="rId2">
      <w:r>
        <w:rPr>
          <w:rFonts w:ascii="Montserrat" w:eastAsia="Montserrat" w:hAnsi="Montserrat" w:cs="Montserrat"/>
          <w:color w:val="1155CC"/>
          <w:sz w:val="12"/>
          <w:szCs w:val="12"/>
          <w:u w:val="single"/>
        </w:rPr>
        <w:t>www.civicslearning.org</w:t>
      </w:r>
    </w:hyperlink>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t xml:space="preserve">Página </w:t>
    </w:r>
    <w:r>
      <w:rPr>
        <w:color w:val="000000"/>
      </w:rPr>
      <w:fldChar w:fldCharType="begin"/>
    </w:r>
    <w:r>
      <w:rPr>
        <w:color w:val="000000"/>
      </w:rPr>
      <w:instrText>PAGE</w:instrText>
    </w:r>
    <w:r>
      <w:rPr>
        <w:color w:val="000000"/>
      </w:rPr>
      <w:fldChar w:fldCharType="separate"/>
    </w:r>
    <w:r w:rsidR="0044630B">
      <w:rPr>
        <w:noProof/>
        <w:color w:val="000000"/>
      </w:rPr>
      <w:t>41</w:t>
    </w:r>
    <w:r>
      <w:rPr>
        <w:color w:val="00000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E2373" w14:textId="77777777" w:rsidR="00477A0A" w:rsidRDefault="00477A0A">
    <w:pPr>
      <w:pBdr>
        <w:top w:val="nil"/>
        <w:left w:val="nil"/>
        <w:bottom w:val="nil"/>
        <w:right w:val="nil"/>
        <w:between w:val="nil"/>
      </w:pBdr>
      <w:tabs>
        <w:tab w:val="center" w:pos="4680"/>
        <w:tab w:val="right" w:pos="9360"/>
      </w:tabs>
      <w:rPr>
        <w:rFonts w:ascii="Montserrat" w:eastAsia="Montserrat" w:hAnsi="Montserrat" w:cs="Montserrat"/>
        <w:color w:val="000000"/>
        <w:sz w:val="14"/>
        <w:szCs w:val="14"/>
      </w:rPr>
    </w:pPr>
  </w:p>
  <w:p w14:paraId="72D2D96D" w14:textId="5E19014C" w:rsidR="00477A0A" w:rsidRDefault="00000000">
    <w:pPr>
      <w:pBdr>
        <w:top w:val="nil"/>
        <w:left w:val="nil"/>
        <w:bottom w:val="nil"/>
        <w:right w:val="nil"/>
        <w:between w:val="nil"/>
      </w:pBdr>
      <w:spacing w:line="276" w:lineRule="auto"/>
      <w:rPr>
        <w:color w:val="000000"/>
      </w:rPr>
    </w:pPr>
    <w:r>
      <w:rPr>
        <w:noProof/>
        <w:color w:val="000000"/>
      </w:rPr>
      <w:drawing>
        <wp:inline distT="0" distB="0" distL="0" distR="0" wp14:anchorId="3E189F14" wp14:editId="519BA88B">
          <wp:extent cx="280080" cy="280080"/>
          <wp:effectExtent l="0" t="0" r="0" b="0"/>
          <wp:docPr id="20222857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0080" cy="280080"/>
                  </a:xfrm>
                  <a:prstGeom prst="rect">
                    <a:avLst/>
                  </a:prstGeom>
                  <a:ln/>
                </pic:spPr>
              </pic:pic>
            </a:graphicData>
          </a:graphic>
        </wp:inline>
      </w:drawing>
    </w:r>
    <w:r>
      <w:rPr>
        <w:rFonts w:ascii="Montserrat" w:eastAsia="Montserrat" w:hAnsi="Montserrat" w:cs="Montserrat"/>
        <w:color w:val="000000"/>
        <w:sz w:val="12"/>
        <w:szCs w:val="12"/>
      </w:rPr>
      <w:t xml:space="preserve"> PROYECTO DE APRENDIZAJE DE EDUCACIÓN CÍVICA </w:t>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hyperlink r:id="rId2">
      <w:r>
        <w:rPr>
          <w:rFonts w:ascii="Montserrat" w:eastAsia="Montserrat" w:hAnsi="Montserrat" w:cs="Montserrat"/>
          <w:color w:val="1155CC"/>
          <w:sz w:val="12"/>
          <w:szCs w:val="12"/>
          <w:u w:val="single"/>
        </w:rPr>
        <w:t>www.civicslearning.org</w:t>
      </w:r>
    </w:hyperlink>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r>
    <w:r>
      <w:rPr>
        <w:rFonts w:ascii="Montserrat" w:eastAsia="Montserrat" w:hAnsi="Montserrat" w:cs="Montserrat"/>
        <w:color w:val="000000"/>
        <w:sz w:val="12"/>
        <w:szCs w:val="12"/>
      </w:rPr>
      <w:tab/>
      <w:t xml:space="preserve">Página </w:t>
    </w:r>
    <w:r>
      <w:rPr>
        <w:color w:val="000000"/>
      </w:rPr>
      <w:fldChar w:fldCharType="begin"/>
    </w:r>
    <w:r>
      <w:rPr>
        <w:color w:val="000000"/>
      </w:rPr>
      <w:instrText>PAGE</w:instrText>
    </w:r>
    <w:r>
      <w:rPr>
        <w:color w:val="000000"/>
      </w:rPr>
      <w:fldChar w:fldCharType="separate"/>
    </w:r>
    <w:r w:rsidR="0044630B">
      <w:rPr>
        <w:noProof/>
        <w:color w:val="000000"/>
      </w:rPr>
      <w:t>44</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0C6CD" w14:textId="77777777" w:rsidR="00D0002F" w:rsidRDefault="00D0002F">
      <w:r>
        <w:separator/>
      </w:r>
    </w:p>
  </w:footnote>
  <w:footnote w:type="continuationSeparator" w:id="0">
    <w:p w14:paraId="096F0B47" w14:textId="77777777" w:rsidR="00D0002F" w:rsidRDefault="00D000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DBDFA"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smallCaps/>
        <w:color w:val="000000"/>
        <w:sz w:val="36"/>
        <w:szCs w:val="36"/>
      </w:rPr>
      <w:t xml:space="preserve"> Guía de Proyectos de Acción Comunitaria</w:t>
    </w:r>
    <w:r>
      <w:rPr>
        <w:noProof/>
      </w:rPr>
      <w:drawing>
        <wp:anchor distT="0" distB="0" distL="114300" distR="114300" simplePos="0" relativeHeight="251658240" behindDoc="0" locked="0" layoutInCell="1" hidden="0" allowOverlap="1" wp14:anchorId="07530361" wp14:editId="16B5500C">
          <wp:simplePos x="0" y="0"/>
          <wp:positionH relativeFrom="column">
            <wp:posOffset>-396757</wp:posOffset>
          </wp:positionH>
          <wp:positionV relativeFrom="paragraph">
            <wp:posOffset>-219272</wp:posOffset>
          </wp:positionV>
          <wp:extent cx="1166042" cy="659922"/>
          <wp:effectExtent l="0" t="0" r="0" b="0"/>
          <wp:wrapSquare wrapText="bothSides" distT="0" distB="0" distL="114300" distR="114300"/>
          <wp:docPr id="20222857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66042" cy="659922"/>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81A2B"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smallCaps/>
        <w:color w:val="000000"/>
        <w:sz w:val="36"/>
        <w:szCs w:val="36"/>
      </w:rPr>
      <w:t xml:space="preserve"> Guía de Proyectos de Acción Comunitaria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26571"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smallCaps/>
        <w:color w:val="000000"/>
        <w:sz w:val="36"/>
        <w:szCs w:val="36"/>
      </w:rPr>
      <w:t xml:space="preserve"> Guía de Proyectos de Acción Comunitaria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69253"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smallCaps/>
        <w:color w:val="000000"/>
        <w:sz w:val="36"/>
        <w:szCs w:val="36"/>
      </w:rPr>
      <w:t xml:space="preserve"> Guía de Proyectos de Acción Comunitaria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6B7C5"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smallCaps/>
        <w:color w:val="000000"/>
        <w:sz w:val="36"/>
        <w:szCs w:val="36"/>
      </w:rPr>
      <w:t xml:space="preserve"> Guía de Proyectos de Acción Comunitaria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04140"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smallCaps/>
        <w:color w:val="000000"/>
        <w:sz w:val="36"/>
        <w:szCs w:val="36"/>
      </w:rPr>
      <w:t xml:space="preserve"> Guía de Proyectos de Acción Comunitaria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65EFB"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smallCaps/>
        <w:color w:val="000000"/>
        <w:sz w:val="36"/>
        <w:szCs w:val="36"/>
      </w:rPr>
      <w:t xml:space="preserve"> Guía de Proyectos de Acción Comunitaria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1E31C"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smallCaps/>
        <w:color w:val="000000"/>
        <w:sz w:val="36"/>
        <w:szCs w:val="36"/>
      </w:rPr>
      <w:t xml:space="preserve"> Guía de Proyectos de Acción Comunitaria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29650" w14:textId="77777777" w:rsidR="00477A0A" w:rsidRDefault="00000000">
    <w:pPr>
      <w:pBdr>
        <w:top w:val="nil"/>
        <w:left w:val="nil"/>
        <w:bottom w:val="nil"/>
        <w:right w:val="nil"/>
        <w:between w:val="nil"/>
      </w:pBdr>
      <w:spacing w:line="276" w:lineRule="auto"/>
      <w:jc w:val="center"/>
      <w:rPr>
        <w:color w:val="000000"/>
      </w:rPr>
    </w:pPr>
    <w:r>
      <w:rPr>
        <w:rFonts w:ascii="Montserrat" w:eastAsia="Montserrat" w:hAnsi="Montserrat" w:cs="Montserrat"/>
        <w:b/>
        <w:smallCaps/>
        <w:color w:val="000000"/>
        <w:sz w:val="36"/>
        <w:szCs w:val="36"/>
      </w:rPr>
      <w:t xml:space="preserve"> Guía de Proyectos de Acción Comunitaria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02E31"/>
    <w:multiLevelType w:val="multilevel"/>
    <w:tmpl w:val="6F9064CC"/>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AD16EA"/>
    <w:multiLevelType w:val="multilevel"/>
    <w:tmpl w:val="951E0C9E"/>
    <w:lvl w:ilvl="0">
      <w:numFmt w:val="bullet"/>
      <w:lvlText w:val="●"/>
      <w:lvlJc w:val="left"/>
      <w:pPr>
        <w:ind w:left="720" w:hanging="360"/>
      </w:pPr>
      <w:rPr>
        <w:sz w:val="18"/>
        <w:szCs w:val="18"/>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 w15:restartNumberingAfterBreak="0">
    <w:nsid w:val="059C7248"/>
    <w:multiLevelType w:val="multilevel"/>
    <w:tmpl w:val="FDA68178"/>
    <w:lvl w:ilvl="0">
      <w:numFmt w:val="bullet"/>
      <w:lvlText w:val="●"/>
      <w:lvlJc w:val="left"/>
      <w:pPr>
        <w:ind w:left="720" w:hanging="360"/>
      </w:pPr>
      <w:rPr>
        <w:sz w:val="18"/>
        <w:szCs w:val="18"/>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 w15:restartNumberingAfterBreak="0">
    <w:nsid w:val="061C09D0"/>
    <w:multiLevelType w:val="multilevel"/>
    <w:tmpl w:val="1FDA63AE"/>
    <w:lvl w:ilvl="0">
      <w:numFmt w:val="bullet"/>
      <w:lvlText w:val="●"/>
      <w:lvlJc w:val="left"/>
      <w:pPr>
        <w:ind w:left="2880" w:hanging="360"/>
      </w:pPr>
      <w:rPr>
        <w:rFonts w:ascii="Montserrat" w:eastAsia="Montserrat" w:hAnsi="Montserrat" w:cs="Montserrat"/>
        <w:sz w:val="24"/>
        <w:szCs w:val="24"/>
        <w:u w:val="none"/>
      </w:rPr>
    </w:lvl>
    <w:lvl w:ilvl="1">
      <w:numFmt w:val="bullet"/>
      <w:lvlText w:val="o"/>
      <w:lvlJc w:val="left"/>
      <w:pPr>
        <w:ind w:left="3600" w:hanging="360"/>
      </w:pPr>
      <w:rPr>
        <w:u w:val="none"/>
      </w:rPr>
    </w:lvl>
    <w:lvl w:ilvl="2">
      <w:numFmt w:val="bullet"/>
      <w:lvlText w:val="▪"/>
      <w:lvlJc w:val="left"/>
      <w:pPr>
        <w:ind w:left="4320" w:hanging="360"/>
      </w:pPr>
      <w:rPr>
        <w:u w:val="none"/>
      </w:rPr>
    </w:lvl>
    <w:lvl w:ilvl="3">
      <w:numFmt w:val="bullet"/>
      <w:lvlText w:val="●"/>
      <w:lvlJc w:val="left"/>
      <w:pPr>
        <w:ind w:left="5040" w:hanging="360"/>
      </w:pPr>
      <w:rPr>
        <w:u w:val="none"/>
      </w:rPr>
    </w:lvl>
    <w:lvl w:ilvl="4">
      <w:numFmt w:val="bullet"/>
      <w:lvlText w:val="o"/>
      <w:lvlJc w:val="left"/>
      <w:pPr>
        <w:ind w:left="5760" w:hanging="360"/>
      </w:pPr>
      <w:rPr>
        <w:u w:val="none"/>
      </w:rPr>
    </w:lvl>
    <w:lvl w:ilvl="5">
      <w:numFmt w:val="bullet"/>
      <w:lvlText w:val="▪"/>
      <w:lvlJc w:val="left"/>
      <w:pPr>
        <w:ind w:left="6480" w:hanging="360"/>
      </w:pPr>
      <w:rPr>
        <w:u w:val="none"/>
      </w:rPr>
    </w:lvl>
    <w:lvl w:ilvl="6">
      <w:numFmt w:val="bullet"/>
      <w:lvlText w:val="●"/>
      <w:lvlJc w:val="left"/>
      <w:pPr>
        <w:ind w:left="7200" w:hanging="360"/>
      </w:pPr>
      <w:rPr>
        <w:u w:val="none"/>
      </w:rPr>
    </w:lvl>
    <w:lvl w:ilvl="7">
      <w:numFmt w:val="bullet"/>
      <w:lvlText w:val="o"/>
      <w:lvlJc w:val="left"/>
      <w:pPr>
        <w:ind w:left="7920" w:hanging="360"/>
      </w:pPr>
      <w:rPr>
        <w:u w:val="none"/>
      </w:rPr>
    </w:lvl>
    <w:lvl w:ilvl="8">
      <w:numFmt w:val="bullet"/>
      <w:lvlText w:val="▪"/>
      <w:lvlJc w:val="left"/>
      <w:pPr>
        <w:ind w:left="8640" w:hanging="360"/>
      </w:pPr>
      <w:rPr>
        <w:u w:val="none"/>
      </w:rPr>
    </w:lvl>
  </w:abstractNum>
  <w:abstractNum w:abstractNumId="4" w15:restartNumberingAfterBreak="0">
    <w:nsid w:val="081A0ECA"/>
    <w:multiLevelType w:val="multilevel"/>
    <w:tmpl w:val="3CD2A14C"/>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9FD5521"/>
    <w:multiLevelType w:val="multilevel"/>
    <w:tmpl w:val="4DEA6ACC"/>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0E5D19"/>
    <w:multiLevelType w:val="multilevel"/>
    <w:tmpl w:val="B2E0E066"/>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A645861"/>
    <w:multiLevelType w:val="multilevel"/>
    <w:tmpl w:val="B4444422"/>
    <w:lvl w:ilvl="0">
      <w:numFmt w:val="bullet"/>
      <w:lvlText w:val="●"/>
      <w:lvlJc w:val="left"/>
      <w:pPr>
        <w:ind w:left="720" w:hanging="360"/>
      </w:pPr>
      <w:rPr>
        <w:sz w:val="18"/>
        <w:szCs w:val="18"/>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8" w15:restartNumberingAfterBreak="0">
    <w:nsid w:val="0C996B9C"/>
    <w:multiLevelType w:val="multilevel"/>
    <w:tmpl w:val="344471B8"/>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ECC67A3"/>
    <w:multiLevelType w:val="multilevel"/>
    <w:tmpl w:val="2856F0FC"/>
    <w:lvl w:ilvl="0">
      <w:numFmt w:val="bullet"/>
      <w:lvlText w:val="●"/>
      <w:lvlJc w:val="left"/>
      <w:pPr>
        <w:ind w:left="720" w:hanging="360"/>
      </w:pPr>
      <w:rPr>
        <w:rFonts w:ascii="Montserrat" w:eastAsia="Montserrat" w:hAnsi="Montserrat" w:cs="Montserrat"/>
        <w:sz w:val="24"/>
        <w:szCs w:val="24"/>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0" w15:restartNumberingAfterBreak="0">
    <w:nsid w:val="0FAF62AB"/>
    <w:multiLevelType w:val="multilevel"/>
    <w:tmpl w:val="17F0C81A"/>
    <w:lvl w:ilvl="0">
      <w:numFmt w:val="bullet"/>
      <w:lvlText w:val="●"/>
      <w:lvlJc w:val="left"/>
      <w:pPr>
        <w:ind w:left="720" w:hanging="360"/>
      </w:pPr>
      <w:rPr>
        <w:sz w:val="18"/>
        <w:szCs w:val="18"/>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1" w15:restartNumberingAfterBreak="0">
    <w:nsid w:val="0FD64675"/>
    <w:multiLevelType w:val="multilevel"/>
    <w:tmpl w:val="56F2E1D4"/>
    <w:lvl w:ilvl="0">
      <w:numFmt w:val="bullet"/>
      <w:lvlText w:val="●"/>
      <w:lvlJc w:val="left"/>
      <w:pPr>
        <w:ind w:left="720" w:hanging="360"/>
      </w:pPr>
      <w:rPr>
        <w:rFonts w:ascii="Montserrat" w:eastAsia="Montserrat" w:hAnsi="Montserrat" w:cs="Montserrat"/>
        <w:sz w:val="20"/>
        <w:szCs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2" w15:restartNumberingAfterBreak="0">
    <w:nsid w:val="0FFF6CF2"/>
    <w:multiLevelType w:val="multilevel"/>
    <w:tmpl w:val="9D30D4D2"/>
    <w:lvl w:ilvl="0">
      <w:numFmt w:val="bullet"/>
      <w:lvlText w:val="●"/>
      <w:lvlJc w:val="left"/>
      <w:pPr>
        <w:ind w:left="720" w:hanging="360"/>
      </w:pPr>
      <w:rPr>
        <w:sz w:val="18"/>
        <w:szCs w:val="18"/>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3" w15:restartNumberingAfterBreak="0">
    <w:nsid w:val="10E71CE1"/>
    <w:multiLevelType w:val="multilevel"/>
    <w:tmpl w:val="4880EEBC"/>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25B69D2"/>
    <w:multiLevelType w:val="multilevel"/>
    <w:tmpl w:val="DB1094C8"/>
    <w:lvl w:ilvl="0">
      <w:start w:val="1"/>
      <w:numFmt w:val="decimal"/>
      <w:lvlText w:val="%1."/>
      <w:lvlJc w:val="left"/>
      <w:pPr>
        <w:ind w:left="720" w:hanging="360"/>
      </w:pPr>
      <w:rPr>
        <w:rFonts w:ascii="Montserrat" w:eastAsia="Montserrat" w:hAnsi="Montserrat" w:cs="Montserrat"/>
        <w:sz w:val="24"/>
        <w:szCs w:val="24"/>
        <w:u w:val="none"/>
      </w:rPr>
    </w:lvl>
    <w:lvl w:ilvl="1">
      <w:start w:val="1"/>
      <w:numFmt w:val="lowerLetter"/>
      <w:lvlText w:val="%2."/>
      <w:lvlJc w:val="left"/>
      <w:pPr>
        <w:ind w:left="1440" w:hanging="360"/>
      </w:pPr>
      <w:rPr>
        <w:rFonts w:ascii="Montserrat" w:eastAsia="Montserrat" w:hAnsi="Montserrat" w:cs="Montserra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33756BE"/>
    <w:multiLevelType w:val="multilevel"/>
    <w:tmpl w:val="E40E955E"/>
    <w:lvl w:ilvl="0">
      <w:numFmt w:val="bullet"/>
      <w:lvlText w:val="●"/>
      <w:lvlJc w:val="left"/>
      <w:pPr>
        <w:ind w:left="720" w:hanging="360"/>
      </w:pPr>
      <w:rPr>
        <w:rFonts w:ascii="Montserrat" w:eastAsia="Montserrat" w:hAnsi="Montserrat" w:cs="Montserrat"/>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6" w15:restartNumberingAfterBreak="0">
    <w:nsid w:val="133874D3"/>
    <w:multiLevelType w:val="multilevel"/>
    <w:tmpl w:val="452C26F8"/>
    <w:lvl w:ilvl="0">
      <w:numFmt w:val="bullet"/>
      <w:lvlText w:val="●"/>
      <w:lvlJc w:val="left"/>
      <w:pPr>
        <w:ind w:left="720" w:hanging="360"/>
      </w:pPr>
      <w:rPr>
        <w:rFonts w:ascii="Noto Sans Symbols" w:eastAsia="Noto Sans Symbols" w:hAnsi="Noto Sans Symbols" w:cs="Noto Sans Symbols"/>
        <w:sz w:val="24"/>
        <w:szCs w:val="24"/>
      </w:rPr>
    </w:lvl>
    <w:lvl w:ilvl="1">
      <w:numFmt w:val="bullet"/>
      <w:lvlText w:val="o"/>
      <w:lvlJc w:val="left"/>
      <w:pPr>
        <w:ind w:left="1440" w:hanging="360"/>
      </w:pPr>
      <w:rPr>
        <w:rFonts w:ascii="Courier New" w:eastAsia="Courier New" w:hAnsi="Courier New" w:cs="Courier New"/>
        <w:sz w:val="24"/>
        <w:szCs w:val="24"/>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397343B"/>
    <w:multiLevelType w:val="multilevel"/>
    <w:tmpl w:val="E79E41E6"/>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60F72A1"/>
    <w:multiLevelType w:val="multilevel"/>
    <w:tmpl w:val="911C7D34"/>
    <w:lvl w:ilvl="0">
      <w:start w:val="1"/>
      <w:numFmt w:val="decimal"/>
      <w:lvlText w:val="%1."/>
      <w:lvlJc w:val="left"/>
      <w:pPr>
        <w:ind w:left="720" w:hanging="360"/>
      </w:pPr>
      <w:rPr>
        <w:rFonts w:ascii="Montserrat" w:eastAsia="Montserrat" w:hAnsi="Montserrat" w:cs="Montserra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6CA7495"/>
    <w:multiLevelType w:val="multilevel"/>
    <w:tmpl w:val="B6A2D27A"/>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8FD5D95"/>
    <w:multiLevelType w:val="multilevel"/>
    <w:tmpl w:val="E856F154"/>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CFC2EBB"/>
    <w:multiLevelType w:val="multilevel"/>
    <w:tmpl w:val="E490F8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DCF5465"/>
    <w:multiLevelType w:val="multilevel"/>
    <w:tmpl w:val="F462F94E"/>
    <w:lvl w:ilvl="0">
      <w:numFmt w:val="bullet"/>
      <w:lvlText w:val="●"/>
      <w:lvlJc w:val="left"/>
      <w:pPr>
        <w:ind w:left="2880" w:hanging="360"/>
      </w:pPr>
      <w:rPr>
        <w:rFonts w:ascii="Montserrat" w:eastAsia="Montserrat" w:hAnsi="Montserrat" w:cs="Montserrat"/>
        <w:sz w:val="24"/>
        <w:szCs w:val="24"/>
        <w:u w:val="none"/>
      </w:rPr>
    </w:lvl>
    <w:lvl w:ilvl="1">
      <w:numFmt w:val="bullet"/>
      <w:lvlText w:val="o"/>
      <w:lvlJc w:val="left"/>
      <w:pPr>
        <w:ind w:left="3600" w:hanging="360"/>
      </w:pPr>
      <w:rPr>
        <w:u w:val="none"/>
      </w:rPr>
    </w:lvl>
    <w:lvl w:ilvl="2">
      <w:numFmt w:val="bullet"/>
      <w:lvlText w:val="▪"/>
      <w:lvlJc w:val="left"/>
      <w:pPr>
        <w:ind w:left="4320" w:hanging="360"/>
      </w:pPr>
      <w:rPr>
        <w:u w:val="none"/>
      </w:rPr>
    </w:lvl>
    <w:lvl w:ilvl="3">
      <w:numFmt w:val="bullet"/>
      <w:lvlText w:val="●"/>
      <w:lvlJc w:val="left"/>
      <w:pPr>
        <w:ind w:left="5040" w:hanging="360"/>
      </w:pPr>
      <w:rPr>
        <w:u w:val="none"/>
      </w:rPr>
    </w:lvl>
    <w:lvl w:ilvl="4">
      <w:numFmt w:val="bullet"/>
      <w:lvlText w:val="o"/>
      <w:lvlJc w:val="left"/>
      <w:pPr>
        <w:ind w:left="5760" w:hanging="360"/>
      </w:pPr>
      <w:rPr>
        <w:u w:val="none"/>
      </w:rPr>
    </w:lvl>
    <w:lvl w:ilvl="5">
      <w:numFmt w:val="bullet"/>
      <w:lvlText w:val="▪"/>
      <w:lvlJc w:val="left"/>
      <w:pPr>
        <w:ind w:left="6480" w:hanging="360"/>
      </w:pPr>
      <w:rPr>
        <w:u w:val="none"/>
      </w:rPr>
    </w:lvl>
    <w:lvl w:ilvl="6">
      <w:numFmt w:val="bullet"/>
      <w:lvlText w:val="●"/>
      <w:lvlJc w:val="left"/>
      <w:pPr>
        <w:ind w:left="7200" w:hanging="360"/>
      </w:pPr>
      <w:rPr>
        <w:u w:val="none"/>
      </w:rPr>
    </w:lvl>
    <w:lvl w:ilvl="7">
      <w:numFmt w:val="bullet"/>
      <w:lvlText w:val="o"/>
      <w:lvlJc w:val="left"/>
      <w:pPr>
        <w:ind w:left="7920" w:hanging="360"/>
      </w:pPr>
      <w:rPr>
        <w:u w:val="none"/>
      </w:rPr>
    </w:lvl>
    <w:lvl w:ilvl="8">
      <w:numFmt w:val="bullet"/>
      <w:lvlText w:val="▪"/>
      <w:lvlJc w:val="left"/>
      <w:pPr>
        <w:ind w:left="8640" w:hanging="360"/>
      </w:pPr>
      <w:rPr>
        <w:u w:val="none"/>
      </w:rPr>
    </w:lvl>
  </w:abstractNum>
  <w:abstractNum w:abstractNumId="23" w15:restartNumberingAfterBreak="0">
    <w:nsid w:val="212E1EA4"/>
    <w:multiLevelType w:val="multilevel"/>
    <w:tmpl w:val="4E4E6418"/>
    <w:lvl w:ilvl="0">
      <w:numFmt w:val="bullet"/>
      <w:lvlText w:val="●"/>
      <w:lvlJc w:val="left"/>
      <w:pPr>
        <w:ind w:left="720" w:hanging="360"/>
      </w:pPr>
      <w:rPr>
        <w:sz w:val="18"/>
        <w:szCs w:val="18"/>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4" w15:restartNumberingAfterBreak="0">
    <w:nsid w:val="21F62068"/>
    <w:multiLevelType w:val="multilevel"/>
    <w:tmpl w:val="B88ECA3E"/>
    <w:lvl w:ilvl="0">
      <w:numFmt w:val="bullet"/>
      <w:lvlText w:val="●"/>
      <w:lvlJc w:val="left"/>
      <w:pPr>
        <w:ind w:left="720" w:hanging="360"/>
      </w:pPr>
      <w:rPr>
        <w:rFonts w:ascii="Montserrat" w:eastAsia="Montserrat" w:hAnsi="Montserrat" w:cs="Montserrat"/>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5" w15:restartNumberingAfterBreak="0">
    <w:nsid w:val="236061D0"/>
    <w:multiLevelType w:val="multilevel"/>
    <w:tmpl w:val="5F5EFCBA"/>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3EA1375"/>
    <w:multiLevelType w:val="multilevel"/>
    <w:tmpl w:val="375C2B44"/>
    <w:lvl w:ilvl="0">
      <w:start w:val="1"/>
      <w:numFmt w:val="decimal"/>
      <w:lvlText w:val="%1."/>
      <w:lvlJc w:val="left"/>
      <w:pPr>
        <w:ind w:left="720" w:hanging="360"/>
      </w:pPr>
      <w:rPr>
        <w:rFonts w:ascii="Montserrat" w:eastAsia="Montserrat" w:hAnsi="Montserrat" w:cs="Montserrat"/>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24EE7F73"/>
    <w:multiLevelType w:val="multilevel"/>
    <w:tmpl w:val="7B62C9DE"/>
    <w:lvl w:ilvl="0">
      <w:numFmt w:val="bullet"/>
      <w:lvlText w:val="●"/>
      <w:lvlJc w:val="left"/>
      <w:pPr>
        <w:ind w:left="720" w:hanging="360"/>
      </w:pPr>
      <w:rPr>
        <w:sz w:val="18"/>
        <w:szCs w:val="18"/>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8" w15:restartNumberingAfterBreak="0">
    <w:nsid w:val="25944D72"/>
    <w:multiLevelType w:val="multilevel"/>
    <w:tmpl w:val="AE6292EC"/>
    <w:lvl w:ilvl="0">
      <w:start w:val="1"/>
      <w:numFmt w:val="decimal"/>
      <w:lvlText w:val="%1."/>
      <w:lvlJc w:val="left"/>
      <w:pPr>
        <w:ind w:left="720" w:hanging="360"/>
      </w:pPr>
      <w:rPr>
        <w:rFonts w:ascii="Montserrat" w:eastAsia="Montserrat" w:hAnsi="Montserrat" w:cs="Montserra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27790F60"/>
    <w:multiLevelType w:val="multilevel"/>
    <w:tmpl w:val="1E947CF4"/>
    <w:lvl w:ilvl="0">
      <w:numFmt w:val="bullet"/>
      <w:lvlText w:val="●"/>
      <w:lvlJc w:val="left"/>
      <w:pPr>
        <w:ind w:left="720" w:hanging="360"/>
      </w:pPr>
      <w:rPr>
        <w:rFonts w:ascii="Noto Sans Symbols" w:eastAsia="Noto Sans Symbols" w:hAnsi="Noto Sans Symbols" w:cs="Noto Sans Symbols"/>
        <w:sz w:val="24"/>
        <w:szCs w:val="24"/>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7DE2B58"/>
    <w:multiLevelType w:val="multilevel"/>
    <w:tmpl w:val="123AC354"/>
    <w:lvl w:ilvl="0">
      <w:numFmt w:val="bullet"/>
      <w:lvlText w:val="●"/>
      <w:lvlJc w:val="left"/>
      <w:pPr>
        <w:ind w:left="720" w:hanging="360"/>
      </w:pPr>
      <w:rPr>
        <w:rFonts w:ascii="Noto Sans Symbols" w:eastAsia="Noto Sans Symbols" w:hAnsi="Noto Sans Symbols" w:cs="Noto Sans Symbols"/>
        <w:sz w:val="24"/>
        <w:szCs w:val="24"/>
      </w:rPr>
    </w:lvl>
    <w:lvl w:ilvl="1">
      <w:numFmt w:val="bullet"/>
      <w:lvlText w:val="o"/>
      <w:lvlJc w:val="left"/>
      <w:pPr>
        <w:ind w:left="1440" w:hanging="360"/>
      </w:pPr>
      <w:rPr>
        <w:rFonts w:ascii="Courier New" w:eastAsia="Courier New" w:hAnsi="Courier New" w:cs="Courier New"/>
        <w:sz w:val="24"/>
        <w:szCs w:val="24"/>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B49388A"/>
    <w:multiLevelType w:val="multilevel"/>
    <w:tmpl w:val="A6E04A9C"/>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B8A78AD"/>
    <w:multiLevelType w:val="multilevel"/>
    <w:tmpl w:val="A8C06B62"/>
    <w:lvl w:ilvl="0">
      <w:numFmt w:val="bullet"/>
      <w:lvlText w:val="●"/>
      <w:lvlJc w:val="left"/>
      <w:pPr>
        <w:ind w:left="720" w:hanging="360"/>
      </w:pPr>
      <w:rPr>
        <w:sz w:val="18"/>
        <w:szCs w:val="18"/>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3" w15:restartNumberingAfterBreak="0">
    <w:nsid w:val="2BFB66B3"/>
    <w:multiLevelType w:val="multilevel"/>
    <w:tmpl w:val="7D7A0F90"/>
    <w:lvl w:ilvl="0">
      <w:numFmt w:val="bullet"/>
      <w:lvlText w:val="●"/>
      <w:lvlJc w:val="left"/>
      <w:pPr>
        <w:ind w:left="720" w:hanging="360"/>
      </w:pPr>
      <w:rPr>
        <w:rFonts w:ascii="Montserrat" w:eastAsia="Montserrat" w:hAnsi="Montserrat" w:cs="Montserrat"/>
        <w:sz w:val="24"/>
        <w:szCs w:val="24"/>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4" w15:restartNumberingAfterBreak="0">
    <w:nsid w:val="30CF3581"/>
    <w:multiLevelType w:val="multilevel"/>
    <w:tmpl w:val="9FEA756A"/>
    <w:lvl w:ilvl="0">
      <w:numFmt w:val="bullet"/>
      <w:lvlText w:val="●"/>
      <w:lvlJc w:val="left"/>
      <w:pPr>
        <w:ind w:left="2880" w:hanging="360"/>
      </w:pPr>
      <w:rPr>
        <w:rFonts w:ascii="Montserrat" w:eastAsia="Montserrat" w:hAnsi="Montserrat" w:cs="Montserrat"/>
        <w:sz w:val="24"/>
        <w:szCs w:val="24"/>
        <w:u w:val="none"/>
      </w:rPr>
    </w:lvl>
    <w:lvl w:ilvl="1">
      <w:numFmt w:val="bullet"/>
      <w:lvlText w:val="o"/>
      <w:lvlJc w:val="left"/>
      <w:pPr>
        <w:ind w:left="3600" w:hanging="360"/>
      </w:pPr>
      <w:rPr>
        <w:u w:val="none"/>
      </w:rPr>
    </w:lvl>
    <w:lvl w:ilvl="2">
      <w:numFmt w:val="bullet"/>
      <w:lvlText w:val="▪"/>
      <w:lvlJc w:val="left"/>
      <w:pPr>
        <w:ind w:left="4320" w:hanging="360"/>
      </w:pPr>
      <w:rPr>
        <w:u w:val="none"/>
      </w:rPr>
    </w:lvl>
    <w:lvl w:ilvl="3">
      <w:numFmt w:val="bullet"/>
      <w:lvlText w:val="●"/>
      <w:lvlJc w:val="left"/>
      <w:pPr>
        <w:ind w:left="5040" w:hanging="360"/>
      </w:pPr>
      <w:rPr>
        <w:u w:val="none"/>
      </w:rPr>
    </w:lvl>
    <w:lvl w:ilvl="4">
      <w:numFmt w:val="bullet"/>
      <w:lvlText w:val="o"/>
      <w:lvlJc w:val="left"/>
      <w:pPr>
        <w:ind w:left="5760" w:hanging="360"/>
      </w:pPr>
      <w:rPr>
        <w:u w:val="none"/>
      </w:rPr>
    </w:lvl>
    <w:lvl w:ilvl="5">
      <w:numFmt w:val="bullet"/>
      <w:lvlText w:val="▪"/>
      <w:lvlJc w:val="left"/>
      <w:pPr>
        <w:ind w:left="6480" w:hanging="360"/>
      </w:pPr>
      <w:rPr>
        <w:u w:val="none"/>
      </w:rPr>
    </w:lvl>
    <w:lvl w:ilvl="6">
      <w:numFmt w:val="bullet"/>
      <w:lvlText w:val="●"/>
      <w:lvlJc w:val="left"/>
      <w:pPr>
        <w:ind w:left="7200" w:hanging="360"/>
      </w:pPr>
      <w:rPr>
        <w:u w:val="none"/>
      </w:rPr>
    </w:lvl>
    <w:lvl w:ilvl="7">
      <w:numFmt w:val="bullet"/>
      <w:lvlText w:val="o"/>
      <w:lvlJc w:val="left"/>
      <w:pPr>
        <w:ind w:left="7920" w:hanging="360"/>
      </w:pPr>
      <w:rPr>
        <w:u w:val="none"/>
      </w:rPr>
    </w:lvl>
    <w:lvl w:ilvl="8">
      <w:numFmt w:val="bullet"/>
      <w:lvlText w:val="▪"/>
      <w:lvlJc w:val="left"/>
      <w:pPr>
        <w:ind w:left="8640" w:hanging="360"/>
      </w:pPr>
      <w:rPr>
        <w:u w:val="none"/>
      </w:rPr>
    </w:lvl>
  </w:abstractNum>
  <w:abstractNum w:abstractNumId="35" w15:restartNumberingAfterBreak="0">
    <w:nsid w:val="33A02DF3"/>
    <w:multiLevelType w:val="multilevel"/>
    <w:tmpl w:val="1346A4EE"/>
    <w:lvl w:ilvl="0">
      <w:numFmt w:val="bullet"/>
      <w:lvlText w:val="●"/>
      <w:lvlJc w:val="left"/>
      <w:pPr>
        <w:ind w:left="720" w:hanging="360"/>
      </w:pPr>
      <w:rPr>
        <w:sz w:val="18"/>
        <w:szCs w:val="18"/>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6" w15:restartNumberingAfterBreak="0">
    <w:nsid w:val="35803AF6"/>
    <w:multiLevelType w:val="multilevel"/>
    <w:tmpl w:val="425C55DE"/>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65B0509"/>
    <w:multiLevelType w:val="multilevel"/>
    <w:tmpl w:val="AFDC2C3E"/>
    <w:lvl w:ilvl="0">
      <w:numFmt w:val="bullet"/>
      <w:lvlText w:val="●"/>
      <w:lvlJc w:val="left"/>
      <w:pPr>
        <w:ind w:left="720" w:hanging="360"/>
      </w:pPr>
      <w:rPr>
        <w:rFonts w:ascii="Montserrat" w:eastAsia="Montserrat" w:hAnsi="Montserrat" w:cs="Montserrat"/>
        <w:sz w:val="24"/>
        <w:szCs w:val="24"/>
        <w:u w:val="none"/>
      </w:rPr>
    </w:lvl>
    <w:lvl w:ilvl="1">
      <w:numFmt w:val="bullet"/>
      <w:lvlText w:val="○"/>
      <w:lvlJc w:val="left"/>
      <w:pPr>
        <w:ind w:left="1440" w:hanging="360"/>
      </w:pPr>
      <w:rPr>
        <w:rFonts w:ascii="Montserrat" w:eastAsia="Montserrat" w:hAnsi="Montserrat" w:cs="Montserrat"/>
        <w:b/>
        <w:sz w:val="24"/>
        <w:szCs w:val="24"/>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8" w15:restartNumberingAfterBreak="0">
    <w:nsid w:val="3A230B00"/>
    <w:multiLevelType w:val="multilevel"/>
    <w:tmpl w:val="7BE0AB62"/>
    <w:lvl w:ilvl="0">
      <w:numFmt w:val="bullet"/>
      <w:lvlText w:val="●"/>
      <w:lvlJc w:val="left"/>
      <w:pPr>
        <w:ind w:left="720" w:hanging="360"/>
      </w:pPr>
    </w:lvl>
    <w:lvl w:ilvl="1">
      <w:numFmt w:val="bullet"/>
      <w:lvlText w:val="●"/>
      <w:lvlJc w:val="left"/>
      <w:pPr>
        <w:ind w:left="1440" w:hanging="360"/>
      </w:pPr>
      <w:rPr>
        <w:rFonts w:ascii="Courier New" w:eastAsia="Courier New" w:hAnsi="Courier New" w:cs="Courier New"/>
        <w:sz w:val="24"/>
        <w:szCs w:val="24"/>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AD37BB1"/>
    <w:multiLevelType w:val="multilevel"/>
    <w:tmpl w:val="11487846"/>
    <w:lvl w:ilvl="0">
      <w:numFmt w:val="bullet"/>
      <w:lvlText w:val="●"/>
      <w:lvlJc w:val="left"/>
      <w:pPr>
        <w:ind w:left="720" w:hanging="360"/>
      </w:pPr>
      <w:rPr>
        <w:rFonts w:ascii="Montserrat" w:eastAsia="Montserrat" w:hAnsi="Montserrat" w:cs="Montserrat"/>
        <w:sz w:val="24"/>
        <w:szCs w:val="24"/>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0" w15:restartNumberingAfterBreak="0">
    <w:nsid w:val="3D1B774E"/>
    <w:multiLevelType w:val="multilevel"/>
    <w:tmpl w:val="6866901C"/>
    <w:lvl w:ilvl="0">
      <w:numFmt w:val="bullet"/>
      <w:lvlText w:val="●"/>
      <w:lvlJc w:val="left"/>
      <w:pPr>
        <w:ind w:left="2880" w:hanging="360"/>
      </w:pPr>
      <w:rPr>
        <w:rFonts w:ascii="Montserrat" w:eastAsia="Montserrat" w:hAnsi="Montserrat" w:cs="Montserrat"/>
        <w:sz w:val="24"/>
        <w:szCs w:val="24"/>
        <w:u w:val="none"/>
      </w:rPr>
    </w:lvl>
    <w:lvl w:ilvl="1">
      <w:numFmt w:val="bullet"/>
      <w:lvlText w:val="o"/>
      <w:lvlJc w:val="left"/>
      <w:pPr>
        <w:ind w:left="3600" w:hanging="360"/>
      </w:pPr>
      <w:rPr>
        <w:u w:val="none"/>
      </w:rPr>
    </w:lvl>
    <w:lvl w:ilvl="2">
      <w:numFmt w:val="bullet"/>
      <w:lvlText w:val="▪"/>
      <w:lvlJc w:val="left"/>
      <w:pPr>
        <w:ind w:left="4320" w:hanging="360"/>
      </w:pPr>
      <w:rPr>
        <w:u w:val="none"/>
      </w:rPr>
    </w:lvl>
    <w:lvl w:ilvl="3">
      <w:numFmt w:val="bullet"/>
      <w:lvlText w:val="●"/>
      <w:lvlJc w:val="left"/>
      <w:pPr>
        <w:ind w:left="5040" w:hanging="360"/>
      </w:pPr>
      <w:rPr>
        <w:u w:val="none"/>
      </w:rPr>
    </w:lvl>
    <w:lvl w:ilvl="4">
      <w:numFmt w:val="bullet"/>
      <w:lvlText w:val="o"/>
      <w:lvlJc w:val="left"/>
      <w:pPr>
        <w:ind w:left="5760" w:hanging="360"/>
      </w:pPr>
      <w:rPr>
        <w:u w:val="none"/>
      </w:rPr>
    </w:lvl>
    <w:lvl w:ilvl="5">
      <w:numFmt w:val="bullet"/>
      <w:lvlText w:val="▪"/>
      <w:lvlJc w:val="left"/>
      <w:pPr>
        <w:ind w:left="6480" w:hanging="360"/>
      </w:pPr>
      <w:rPr>
        <w:u w:val="none"/>
      </w:rPr>
    </w:lvl>
    <w:lvl w:ilvl="6">
      <w:numFmt w:val="bullet"/>
      <w:lvlText w:val="●"/>
      <w:lvlJc w:val="left"/>
      <w:pPr>
        <w:ind w:left="7200" w:hanging="360"/>
      </w:pPr>
      <w:rPr>
        <w:u w:val="none"/>
      </w:rPr>
    </w:lvl>
    <w:lvl w:ilvl="7">
      <w:numFmt w:val="bullet"/>
      <w:lvlText w:val="o"/>
      <w:lvlJc w:val="left"/>
      <w:pPr>
        <w:ind w:left="7920" w:hanging="360"/>
      </w:pPr>
      <w:rPr>
        <w:u w:val="none"/>
      </w:rPr>
    </w:lvl>
    <w:lvl w:ilvl="8">
      <w:numFmt w:val="bullet"/>
      <w:lvlText w:val="▪"/>
      <w:lvlJc w:val="left"/>
      <w:pPr>
        <w:ind w:left="8640" w:hanging="360"/>
      </w:pPr>
      <w:rPr>
        <w:u w:val="none"/>
      </w:rPr>
    </w:lvl>
  </w:abstractNum>
  <w:abstractNum w:abstractNumId="41" w15:restartNumberingAfterBreak="0">
    <w:nsid w:val="3DDE231F"/>
    <w:multiLevelType w:val="multilevel"/>
    <w:tmpl w:val="0C601672"/>
    <w:lvl w:ilvl="0">
      <w:start w:val="1"/>
      <w:numFmt w:val="decimal"/>
      <w:lvlText w:val="%1."/>
      <w:lvlJc w:val="left"/>
      <w:pPr>
        <w:ind w:left="720" w:hanging="360"/>
      </w:pPr>
    </w:lvl>
    <w:lvl w:ilvl="1">
      <w:numFmt w:val="bullet"/>
      <w:lvlText w:val="●"/>
      <w:lvlJc w:val="left"/>
      <w:pPr>
        <w:ind w:left="720" w:hanging="360"/>
      </w:pPr>
      <w:rPr>
        <w:rFonts w:ascii="Noto Sans Symbols" w:eastAsia="Noto Sans Symbols" w:hAnsi="Noto Sans Symbols" w:cs="Noto Sans Symbols"/>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FE45156"/>
    <w:multiLevelType w:val="multilevel"/>
    <w:tmpl w:val="49441DA2"/>
    <w:lvl w:ilvl="0">
      <w:numFmt w:val="bullet"/>
      <w:lvlText w:val="●"/>
      <w:lvlJc w:val="left"/>
      <w:pPr>
        <w:ind w:left="720" w:hanging="360"/>
      </w:pPr>
      <w:rPr>
        <w:rFonts w:ascii="Montserrat" w:eastAsia="Montserrat" w:hAnsi="Montserrat" w:cs="Montserrat"/>
        <w:sz w:val="20"/>
        <w:szCs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3" w15:restartNumberingAfterBreak="0">
    <w:nsid w:val="447B5574"/>
    <w:multiLevelType w:val="multilevel"/>
    <w:tmpl w:val="19507A50"/>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5F046E6"/>
    <w:multiLevelType w:val="multilevel"/>
    <w:tmpl w:val="49EC5B44"/>
    <w:lvl w:ilvl="0">
      <w:start w:val="1"/>
      <w:numFmt w:val="decimal"/>
      <w:lvlText w:val="%1."/>
      <w:lvlJc w:val="left"/>
      <w:pPr>
        <w:ind w:left="720" w:hanging="360"/>
      </w:pPr>
      <w:rPr>
        <w:rFonts w:ascii="Montserrat" w:eastAsia="Montserrat" w:hAnsi="Montserrat" w:cs="Montserrat"/>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46F32A9E"/>
    <w:multiLevelType w:val="multilevel"/>
    <w:tmpl w:val="4AFACB08"/>
    <w:lvl w:ilvl="0">
      <w:numFmt w:val="bullet"/>
      <w:lvlText w:val="●"/>
      <w:lvlJc w:val="left"/>
      <w:pPr>
        <w:ind w:left="720" w:hanging="360"/>
      </w:pPr>
      <w:rPr>
        <w:rFonts w:ascii="Montserrat" w:eastAsia="Montserrat" w:hAnsi="Montserrat" w:cs="Montserrat"/>
        <w:sz w:val="24"/>
        <w:szCs w:val="24"/>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6" w15:restartNumberingAfterBreak="0">
    <w:nsid w:val="48C56C7B"/>
    <w:multiLevelType w:val="multilevel"/>
    <w:tmpl w:val="FC5E51DA"/>
    <w:lvl w:ilvl="0">
      <w:start w:val="1"/>
      <w:numFmt w:val="decimal"/>
      <w:lvlText w:val="%1."/>
      <w:lvlJc w:val="left"/>
      <w:pPr>
        <w:ind w:left="720" w:hanging="360"/>
      </w:pPr>
      <w:rPr>
        <w:rFonts w:ascii="Montserrat" w:eastAsia="Montserrat" w:hAnsi="Montserrat" w:cs="Montserrat"/>
        <w:sz w:val="24"/>
        <w:szCs w:val="24"/>
        <w:u w:val="none"/>
      </w:rPr>
    </w:lvl>
    <w:lvl w:ilvl="1">
      <w:start w:val="1"/>
      <w:numFmt w:val="lowerLetter"/>
      <w:lvlText w:val="%2."/>
      <w:lvlJc w:val="left"/>
      <w:pPr>
        <w:ind w:left="1440" w:hanging="360"/>
      </w:pPr>
      <w:rPr>
        <w:rFonts w:ascii="Montserrat" w:eastAsia="Montserrat" w:hAnsi="Montserrat" w:cs="Montserrat"/>
        <w:sz w:val="24"/>
        <w:szCs w:val="24"/>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4A7B039B"/>
    <w:multiLevelType w:val="multilevel"/>
    <w:tmpl w:val="222660DE"/>
    <w:lvl w:ilvl="0">
      <w:numFmt w:val="bullet"/>
      <w:lvlText w:val="●"/>
      <w:lvlJc w:val="left"/>
      <w:pPr>
        <w:ind w:left="720" w:hanging="360"/>
      </w:pPr>
      <w:rPr>
        <w:sz w:val="18"/>
        <w:szCs w:val="18"/>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8" w15:restartNumberingAfterBreak="0">
    <w:nsid w:val="4DBD0261"/>
    <w:multiLevelType w:val="multilevel"/>
    <w:tmpl w:val="C2F4B364"/>
    <w:lvl w:ilvl="0">
      <w:numFmt w:val="bullet"/>
      <w:lvlText w:val="●"/>
      <w:lvlJc w:val="left"/>
      <w:pPr>
        <w:ind w:left="720" w:hanging="360"/>
      </w:pPr>
      <w:rPr>
        <w:rFonts w:ascii="Noto Sans Symbols" w:eastAsia="Noto Sans Symbols" w:hAnsi="Noto Sans Symbols" w:cs="Noto Sans Symbols"/>
        <w:sz w:val="24"/>
        <w:szCs w:val="24"/>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F180EA2"/>
    <w:multiLevelType w:val="multilevel"/>
    <w:tmpl w:val="43D0F73E"/>
    <w:lvl w:ilvl="0">
      <w:numFmt w:val="bullet"/>
      <w:lvlText w:val="●"/>
      <w:lvlJc w:val="left"/>
      <w:pPr>
        <w:ind w:left="720" w:hanging="360"/>
      </w:pPr>
      <w:rPr>
        <w:rFonts w:ascii="Montserrat" w:eastAsia="Montserrat" w:hAnsi="Montserrat" w:cs="Montserrat"/>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50" w15:restartNumberingAfterBreak="0">
    <w:nsid w:val="4F5C3D79"/>
    <w:multiLevelType w:val="multilevel"/>
    <w:tmpl w:val="350EAE4A"/>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4F69416E"/>
    <w:multiLevelType w:val="multilevel"/>
    <w:tmpl w:val="951A9E5A"/>
    <w:lvl w:ilvl="0">
      <w:numFmt w:val="bullet"/>
      <w:lvlText w:val="●"/>
      <w:lvlJc w:val="left"/>
      <w:pPr>
        <w:ind w:left="2880" w:hanging="360"/>
      </w:pPr>
      <w:rPr>
        <w:rFonts w:ascii="Montserrat" w:eastAsia="Montserrat" w:hAnsi="Montserrat" w:cs="Montserrat"/>
        <w:sz w:val="24"/>
        <w:szCs w:val="24"/>
        <w:u w:val="none"/>
      </w:rPr>
    </w:lvl>
    <w:lvl w:ilvl="1">
      <w:numFmt w:val="bullet"/>
      <w:lvlText w:val="o"/>
      <w:lvlJc w:val="left"/>
      <w:pPr>
        <w:ind w:left="3600" w:hanging="360"/>
      </w:pPr>
      <w:rPr>
        <w:u w:val="none"/>
      </w:rPr>
    </w:lvl>
    <w:lvl w:ilvl="2">
      <w:numFmt w:val="bullet"/>
      <w:lvlText w:val="▪"/>
      <w:lvlJc w:val="left"/>
      <w:pPr>
        <w:ind w:left="4320" w:hanging="360"/>
      </w:pPr>
      <w:rPr>
        <w:u w:val="none"/>
      </w:rPr>
    </w:lvl>
    <w:lvl w:ilvl="3">
      <w:numFmt w:val="bullet"/>
      <w:lvlText w:val="●"/>
      <w:lvlJc w:val="left"/>
      <w:pPr>
        <w:ind w:left="5040" w:hanging="360"/>
      </w:pPr>
      <w:rPr>
        <w:u w:val="none"/>
      </w:rPr>
    </w:lvl>
    <w:lvl w:ilvl="4">
      <w:numFmt w:val="bullet"/>
      <w:lvlText w:val="o"/>
      <w:lvlJc w:val="left"/>
      <w:pPr>
        <w:ind w:left="5760" w:hanging="360"/>
      </w:pPr>
      <w:rPr>
        <w:u w:val="none"/>
      </w:rPr>
    </w:lvl>
    <w:lvl w:ilvl="5">
      <w:numFmt w:val="bullet"/>
      <w:lvlText w:val="▪"/>
      <w:lvlJc w:val="left"/>
      <w:pPr>
        <w:ind w:left="6480" w:hanging="360"/>
      </w:pPr>
      <w:rPr>
        <w:u w:val="none"/>
      </w:rPr>
    </w:lvl>
    <w:lvl w:ilvl="6">
      <w:numFmt w:val="bullet"/>
      <w:lvlText w:val="●"/>
      <w:lvlJc w:val="left"/>
      <w:pPr>
        <w:ind w:left="7200" w:hanging="360"/>
      </w:pPr>
      <w:rPr>
        <w:u w:val="none"/>
      </w:rPr>
    </w:lvl>
    <w:lvl w:ilvl="7">
      <w:numFmt w:val="bullet"/>
      <w:lvlText w:val="o"/>
      <w:lvlJc w:val="left"/>
      <w:pPr>
        <w:ind w:left="7920" w:hanging="360"/>
      </w:pPr>
      <w:rPr>
        <w:u w:val="none"/>
      </w:rPr>
    </w:lvl>
    <w:lvl w:ilvl="8">
      <w:numFmt w:val="bullet"/>
      <w:lvlText w:val="▪"/>
      <w:lvlJc w:val="left"/>
      <w:pPr>
        <w:ind w:left="8640" w:hanging="360"/>
      </w:pPr>
      <w:rPr>
        <w:u w:val="none"/>
      </w:rPr>
    </w:lvl>
  </w:abstractNum>
  <w:abstractNum w:abstractNumId="52" w15:restartNumberingAfterBreak="0">
    <w:nsid w:val="50CD1945"/>
    <w:multiLevelType w:val="multilevel"/>
    <w:tmpl w:val="342CD1E8"/>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520269F9"/>
    <w:multiLevelType w:val="multilevel"/>
    <w:tmpl w:val="AB80DFF4"/>
    <w:lvl w:ilvl="0">
      <w:numFmt w:val="bullet"/>
      <w:lvlText w:val="●"/>
      <w:lvlJc w:val="left"/>
      <w:pPr>
        <w:ind w:left="720" w:hanging="360"/>
      </w:pPr>
      <w:rPr>
        <w:rFonts w:ascii="Montserrat" w:eastAsia="Montserrat" w:hAnsi="Montserrat" w:cs="Montserrat"/>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54" w15:restartNumberingAfterBreak="0">
    <w:nsid w:val="539E0ADE"/>
    <w:multiLevelType w:val="multilevel"/>
    <w:tmpl w:val="5670584E"/>
    <w:lvl w:ilvl="0">
      <w:start w:val="1"/>
      <w:numFmt w:val="decimal"/>
      <w:lvlText w:val="%1."/>
      <w:lvlJc w:val="left"/>
      <w:pPr>
        <w:ind w:left="720" w:hanging="360"/>
      </w:pPr>
      <w:rPr>
        <w:rFonts w:ascii="Montserrat" w:eastAsia="Montserrat" w:hAnsi="Montserrat" w:cs="Montserrat"/>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54A91440"/>
    <w:multiLevelType w:val="multilevel"/>
    <w:tmpl w:val="3CD29A98"/>
    <w:lvl w:ilvl="0">
      <w:numFmt w:val="bullet"/>
      <w:lvlText w:val="●"/>
      <w:lvlJc w:val="left"/>
      <w:pPr>
        <w:ind w:left="720" w:hanging="360"/>
      </w:pPr>
      <w:rPr>
        <w:rFonts w:ascii="Montserrat" w:eastAsia="Montserrat" w:hAnsi="Montserrat" w:cs="Montserrat"/>
        <w:sz w:val="24"/>
        <w:szCs w:val="24"/>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56" w15:restartNumberingAfterBreak="0">
    <w:nsid w:val="54BE45F3"/>
    <w:multiLevelType w:val="multilevel"/>
    <w:tmpl w:val="734EE1F2"/>
    <w:lvl w:ilvl="0">
      <w:numFmt w:val="bullet"/>
      <w:lvlText w:val="●"/>
      <w:lvlJc w:val="left"/>
      <w:pPr>
        <w:ind w:left="720" w:hanging="360"/>
      </w:pPr>
      <w:rPr>
        <w:rFonts w:ascii="Montserrat" w:eastAsia="Montserrat" w:hAnsi="Montserrat" w:cs="Montserrat"/>
        <w:sz w:val="20"/>
        <w:szCs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57" w15:restartNumberingAfterBreak="0">
    <w:nsid w:val="57D833C0"/>
    <w:multiLevelType w:val="multilevel"/>
    <w:tmpl w:val="37E24D4C"/>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5991496C"/>
    <w:multiLevelType w:val="multilevel"/>
    <w:tmpl w:val="D27C711C"/>
    <w:lvl w:ilvl="0">
      <w:numFmt w:val="bullet"/>
      <w:lvlText w:val="●"/>
      <w:lvlJc w:val="left"/>
      <w:pPr>
        <w:ind w:left="720" w:hanging="360"/>
      </w:pPr>
      <w:rPr>
        <w:rFonts w:ascii="Montserrat" w:eastAsia="Montserrat" w:hAnsi="Montserrat" w:cs="Montserrat"/>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59" w15:restartNumberingAfterBreak="0">
    <w:nsid w:val="5B772FFE"/>
    <w:multiLevelType w:val="multilevel"/>
    <w:tmpl w:val="C6205354"/>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BD428A3"/>
    <w:multiLevelType w:val="multilevel"/>
    <w:tmpl w:val="6ADAA444"/>
    <w:lvl w:ilvl="0">
      <w:start w:val="1"/>
      <w:numFmt w:val="decimal"/>
      <w:lvlText w:val="%1."/>
      <w:lvlJc w:val="left"/>
      <w:pPr>
        <w:ind w:left="720" w:hanging="360"/>
      </w:pPr>
      <w:rPr>
        <w:rFonts w:ascii="Montserrat" w:eastAsia="Montserrat" w:hAnsi="Montserrat" w:cs="Montserrat"/>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5DA82D36"/>
    <w:multiLevelType w:val="multilevel"/>
    <w:tmpl w:val="7A50AB10"/>
    <w:lvl w:ilvl="0">
      <w:start w:val="1"/>
      <w:numFmt w:val="decimal"/>
      <w:lvlText w:val="%1."/>
      <w:lvlJc w:val="left"/>
      <w:pPr>
        <w:ind w:left="720" w:hanging="360"/>
      </w:pPr>
      <w:rPr>
        <w:rFonts w:ascii="Montserrat" w:eastAsia="Montserrat" w:hAnsi="Montserrat" w:cs="Montserrat"/>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5DB65873"/>
    <w:multiLevelType w:val="multilevel"/>
    <w:tmpl w:val="13A882F6"/>
    <w:lvl w:ilvl="0">
      <w:start w:val="1"/>
      <w:numFmt w:val="decimal"/>
      <w:lvlText w:val="%1."/>
      <w:lvlJc w:val="left"/>
      <w:pPr>
        <w:ind w:left="720" w:hanging="360"/>
      </w:pPr>
      <w:rPr>
        <w:rFonts w:ascii="Montserrat" w:eastAsia="Montserrat" w:hAnsi="Montserrat" w:cs="Montserrat"/>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5EB92079"/>
    <w:multiLevelType w:val="multilevel"/>
    <w:tmpl w:val="02609BB0"/>
    <w:lvl w:ilvl="0">
      <w:start w:val="1"/>
      <w:numFmt w:val="decimal"/>
      <w:lvlText w:val="%1."/>
      <w:lvlJc w:val="left"/>
      <w:pPr>
        <w:ind w:left="720" w:hanging="360"/>
      </w:pPr>
      <w:rPr>
        <w:rFonts w:ascii="Montserrat" w:eastAsia="Montserrat" w:hAnsi="Montserrat" w:cs="Montserrat"/>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606D70A9"/>
    <w:multiLevelType w:val="multilevel"/>
    <w:tmpl w:val="812E5660"/>
    <w:lvl w:ilvl="0">
      <w:numFmt w:val="bullet"/>
      <w:lvlText w:val="●"/>
      <w:lvlJc w:val="left"/>
      <w:pPr>
        <w:ind w:left="720" w:hanging="360"/>
      </w:pPr>
      <w:rPr>
        <w:rFonts w:ascii="Montserrat" w:eastAsia="Montserrat" w:hAnsi="Montserrat" w:cs="Montserrat"/>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65" w15:restartNumberingAfterBreak="0">
    <w:nsid w:val="61647BE6"/>
    <w:multiLevelType w:val="multilevel"/>
    <w:tmpl w:val="19AC458A"/>
    <w:lvl w:ilvl="0">
      <w:numFmt w:val="bullet"/>
      <w:lvlText w:val="●"/>
      <w:lvlJc w:val="left"/>
      <w:pPr>
        <w:ind w:left="720" w:hanging="360"/>
      </w:pPr>
      <w:rPr>
        <w:rFonts w:ascii="Montserrat" w:eastAsia="Montserrat" w:hAnsi="Montserrat" w:cs="Montserrat"/>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66" w15:restartNumberingAfterBreak="0">
    <w:nsid w:val="617B7436"/>
    <w:multiLevelType w:val="multilevel"/>
    <w:tmpl w:val="0A6C529E"/>
    <w:lvl w:ilvl="0">
      <w:numFmt w:val="bullet"/>
      <w:lvlText w:val="●"/>
      <w:lvlJc w:val="left"/>
      <w:pPr>
        <w:ind w:left="720" w:hanging="360"/>
      </w:pPr>
      <w:rPr>
        <w:rFonts w:ascii="Montserrat" w:eastAsia="Montserrat" w:hAnsi="Montserrat" w:cs="Montserrat"/>
        <w:sz w:val="20"/>
        <w:szCs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67" w15:restartNumberingAfterBreak="0">
    <w:nsid w:val="61C05026"/>
    <w:multiLevelType w:val="multilevel"/>
    <w:tmpl w:val="26BA34BE"/>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62DC6F31"/>
    <w:multiLevelType w:val="multilevel"/>
    <w:tmpl w:val="107A8276"/>
    <w:lvl w:ilvl="0">
      <w:numFmt w:val="bullet"/>
      <w:lvlText w:val="●"/>
      <w:lvlJc w:val="left"/>
      <w:pPr>
        <w:ind w:left="1440" w:hanging="360"/>
      </w:pPr>
      <w:rPr>
        <w:rFonts w:ascii="Noto Sans Symbols" w:eastAsia="Noto Sans Symbols" w:hAnsi="Noto Sans Symbols" w:cs="Noto Sans Symbols"/>
        <w:sz w:val="24"/>
        <w:szCs w:val="24"/>
      </w:rPr>
    </w:lvl>
    <w:lvl w:ilvl="1">
      <w:numFmt w:val="bullet"/>
      <w:lvlText w:val="o"/>
      <w:lvlJc w:val="left"/>
      <w:pPr>
        <w:ind w:left="2160" w:hanging="360"/>
      </w:pPr>
      <w:rPr>
        <w:rFonts w:ascii="Courier New" w:eastAsia="Courier New" w:hAnsi="Courier New" w:cs="Courier New"/>
      </w:rPr>
    </w:lvl>
    <w:lvl w:ilvl="2">
      <w:numFmt w:val="bullet"/>
      <w:lvlText w:val="▪"/>
      <w:lvlJc w:val="left"/>
      <w:pPr>
        <w:ind w:left="2880" w:hanging="360"/>
      </w:pPr>
      <w:rPr>
        <w:rFonts w:ascii="Noto Sans Symbols" w:eastAsia="Noto Sans Symbols" w:hAnsi="Noto Sans Symbols" w:cs="Noto Sans Symbols"/>
      </w:rPr>
    </w:lvl>
    <w:lvl w:ilvl="3">
      <w:numFmt w:val="bullet"/>
      <w:lvlText w:val="●"/>
      <w:lvlJc w:val="left"/>
      <w:pPr>
        <w:ind w:left="3600" w:hanging="360"/>
      </w:pPr>
      <w:rPr>
        <w:rFonts w:ascii="Noto Sans Symbols" w:eastAsia="Noto Sans Symbols" w:hAnsi="Noto Sans Symbols" w:cs="Noto Sans Symbols"/>
      </w:rPr>
    </w:lvl>
    <w:lvl w:ilvl="4">
      <w:numFmt w:val="bullet"/>
      <w:lvlText w:val="o"/>
      <w:lvlJc w:val="left"/>
      <w:pPr>
        <w:ind w:left="4320" w:hanging="360"/>
      </w:pPr>
      <w:rPr>
        <w:rFonts w:ascii="Courier New" w:eastAsia="Courier New" w:hAnsi="Courier New" w:cs="Courier New"/>
      </w:rPr>
    </w:lvl>
    <w:lvl w:ilvl="5">
      <w:numFmt w:val="bullet"/>
      <w:lvlText w:val="▪"/>
      <w:lvlJc w:val="left"/>
      <w:pPr>
        <w:ind w:left="5040" w:hanging="360"/>
      </w:pPr>
      <w:rPr>
        <w:rFonts w:ascii="Noto Sans Symbols" w:eastAsia="Noto Sans Symbols" w:hAnsi="Noto Sans Symbols" w:cs="Noto Sans Symbols"/>
      </w:rPr>
    </w:lvl>
    <w:lvl w:ilvl="6">
      <w:numFmt w:val="bullet"/>
      <w:lvlText w:val="●"/>
      <w:lvlJc w:val="left"/>
      <w:pPr>
        <w:ind w:left="5760" w:hanging="360"/>
      </w:pPr>
      <w:rPr>
        <w:rFonts w:ascii="Noto Sans Symbols" w:eastAsia="Noto Sans Symbols" w:hAnsi="Noto Sans Symbols" w:cs="Noto Sans Symbols"/>
      </w:rPr>
    </w:lvl>
    <w:lvl w:ilvl="7">
      <w:numFmt w:val="bullet"/>
      <w:lvlText w:val="o"/>
      <w:lvlJc w:val="left"/>
      <w:pPr>
        <w:ind w:left="6480" w:hanging="360"/>
      </w:pPr>
      <w:rPr>
        <w:rFonts w:ascii="Courier New" w:eastAsia="Courier New" w:hAnsi="Courier New" w:cs="Courier New"/>
      </w:rPr>
    </w:lvl>
    <w:lvl w:ilvl="8">
      <w:numFmt w:val="bullet"/>
      <w:lvlText w:val="▪"/>
      <w:lvlJc w:val="left"/>
      <w:pPr>
        <w:ind w:left="7200" w:hanging="360"/>
      </w:pPr>
      <w:rPr>
        <w:rFonts w:ascii="Noto Sans Symbols" w:eastAsia="Noto Sans Symbols" w:hAnsi="Noto Sans Symbols" w:cs="Noto Sans Symbols"/>
      </w:rPr>
    </w:lvl>
  </w:abstractNum>
  <w:abstractNum w:abstractNumId="69" w15:restartNumberingAfterBreak="0">
    <w:nsid w:val="62EE0F43"/>
    <w:multiLevelType w:val="multilevel"/>
    <w:tmpl w:val="3F8A1600"/>
    <w:lvl w:ilvl="0">
      <w:numFmt w:val="bullet"/>
      <w:lvlText w:val="●"/>
      <w:lvlJc w:val="left"/>
      <w:pPr>
        <w:ind w:left="720" w:hanging="360"/>
      </w:pPr>
      <w:rPr>
        <w:rFonts w:ascii="Montserrat" w:eastAsia="Montserrat" w:hAnsi="Montserrat" w:cs="Montserrat"/>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70" w15:restartNumberingAfterBreak="0">
    <w:nsid w:val="63463D63"/>
    <w:multiLevelType w:val="multilevel"/>
    <w:tmpl w:val="9C920570"/>
    <w:lvl w:ilvl="0">
      <w:numFmt w:val="bullet"/>
      <w:lvlText w:val="●"/>
      <w:lvlJc w:val="left"/>
      <w:pPr>
        <w:ind w:left="720" w:hanging="360"/>
      </w:pPr>
      <w:rPr>
        <w:sz w:val="18"/>
        <w:szCs w:val="18"/>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71" w15:restartNumberingAfterBreak="0">
    <w:nsid w:val="64C23F22"/>
    <w:multiLevelType w:val="multilevel"/>
    <w:tmpl w:val="573CFD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60D5718"/>
    <w:multiLevelType w:val="multilevel"/>
    <w:tmpl w:val="E604BECA"/>
    <w:lvl w:ilvl="0">
      <w:numFmt w:val="bullet"/>
      <w:lvlText w:val="●"/>
      <w:lvlJc w:val="left"/>
      <w:pPr>
        <w:ind w:left="720" w:hanging="360"/>
      </w:pPr>
      <w:rPr>
        <w:rFonts w:ascii="Montserrat" w:eastAsia="Montserrat" w:hAnsi="Montserrat" w:cs="Montserrat"/>
        <w:sz w:val="24"/>
        <w:szCs w:val="24"/>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73" w15:restartNumberingAfterBreak="0">
    <w:nsid w:val="69A23A80"/>
    <w:multiLevelType w:val="multilevel"/>
    <w:tmpl w:val="E792568E"/>
    <w:lvl w:ilvl="0">
      <w:numFmt w:val="bullet"/>
      <w:lvlText w:val="●"/>
      <w:lvlJc w:val="left"/>
      <w:pPr>
        <w:ind w:left="720" w:hanging="360"/>
      </w:pPr>
    </w:lvl>
    <w:lvl w:ilvl="1">
      <w:numFmt w:val="bullet"/>
      <w:lvlText w:val="●"/>
      <w:lvlJc w:val="left"/>
      <w:pPr>
        <w:ind w:left="1440" w:hanging="360"/>
      </w:pPr>
      <w:rPr>
        <w:rFonts w:ascii="Courier New" w:eastAsia="Courier New" w:hAnsi="Courier New" w:cs="Courier New"/>
        <w:sz w:val="24"/>
        <w:szCs w:val="24"/>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A563F25"/>
    <w:multiLevelType w:val="multilevel"/>
    <w:tmpl w:val="4DC03066"/>
    <w:lvl w:ilvl="0">
      <w:start w:val="1"/>
      <w:numFmt w:val="decimal"/>
      <w:lvlText w:val="%1."/>
      <w:lvlJc w:val="left"/>
      <w:pPr>
        <w:ind w:left="720" w:hanging="360"/>
      </w:pPr>
      <w:rPr>
        <w:rFonts w:ascii="Montserrat" w:eastAsia="Montserrat" w:hAnsi="Montserrat" w:cs="Montserrat"/>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6A72532E"/>
    <w:multiLevelType w:val="multilevel"/>
    <w:tmpl w:val="A426CEA0"/>
    <w:lvl w:ilvl="0">
      <w:numFmt w:val="bullet"/>
      <w:lvlText w:val="●"/>
      <w:lvlJc w:val="left"/>
      <w:pPr>
        <w:ind w:left="720" w:hanging="360"/>
      </w:pPr>
      <w:rPr>
        <w:rFonts w:ascii="Montserrat" w:eastAsia="Montserrat" w:hAnsi="Montserrat" w:cs="Montserrat"/>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76" w15:restartNumberingAfterBreak="0">
    <w:nsid w:val="6BFB3DD0"/>
    <w:multiLevelType w:val="multilevel"/>
    <w:tmpl w:val="4D6817B2"/>
    <w:lvl w:ilvl="0">
      <w:numFmt w:val="bullet"/>
      <w:lvlText w:val="●"/>
      <w:lvlJc w:val="left"/>
      <w:pPr>
        <w:ind w:left="720" w:hanging="360"/>
      </w:pPr>
      <w:rPr>
        <w:rFonts w:ascii="Noto Sans Symbols" w:eastAsia="Noto Sans Symbols" w:hAnsi="Noto Sans Symbols" w:cs="Noto Sans Symbols"/>
        <w:sz w:val="24"/>
        <w:szCs w:val="24"/>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C780773"/>
    <w:multiLevelType w:val="multilevel"/>
    <w:tmpl w:val="E6BA1276"/>
    <w:lvl w:ilvl="0">
      <w:numFmt w:val="bullet"/>
      <w:lvlText w:val="●"/>
      <w:lvlJc w:val="left"/>
      <w:pPr>
        <w:ind w:left="2880" w:hanging="360"/>
      </w:pPr>
      <w:rPr>
        <w:rFonts w:ascii="Montserrat" w:eastAsia="Montserrat" w:hAnsi="Montserrat" w:cs="Montserrat"/>
        <w:sz w:val="24"/>
        <w:szCs w:val="24"/>
        <w:u w:val="none"/>
      </w:rPr>
    </w:lvl>
    <w:lvl w:ilvl="1">
      <w:numFmt w:val="bullet"/>
      <w:lvlText w:val="o"/>
      <w:lvlJc w:val="left"/>
      <w:pPr>
        <w:ind w:left="3600" w:hanging="360"/>
      </w:pPr>
      <w:rPr>
        <w:u w:val="none"/>
      </w:rPr>
    </w:lvl>
    <w:lvl w:ilvl="2">
      <w:numFmt w:val="bullet"/>
      <w:lvlText w:val="▪"/>
      <w:lvlJc w:val="left"/>
      <w:pPr>
        <w:ind w:left="4320" w:hanging="360"/>
      </w:pPr>
      <w:rPr>
        <w:u w:val="none"/>
      </w:rPr>
    </w:lvl>
    <w:lvl w:ilvl="3">
      <w:numFmt w:val="bullet"/>
      <w:lvlText w:val="●"/>
      <w:lvlJc w:val="left"/>
      <w:pPr>
        <w:ind w:left="5040" w:hanging="360"/>
      </w:pPr>
      <w:rPr>
        <w:u w:val="none"/>
      </w:rPr>
    </w:lvl>
    <w:lvl w:ilvl="4">
      <w:numFmt w:val="bullet"/>
      <w:lvlText w:val="o"/>
      <w:lvlJc w:val="left"/>
      <w:pPr>
        <w:ind w:left="5760" w:hanging="360"/>
      </w:pPr>
      <w:rPr>
        <w:u w:val="none"/>
      </w:rPr>
    </w:lvl>
    <w:lvl w:ilvl="5">
      <w:numFmt w:val="bullet"/>
      <w:lvlText w:val="▪"/>
      <w:lvlJc w:val="left"/>
      <w:pPr>
        <w:ind w:left="6480" w:hanging="360"/>
      </w:pPr>
      <w:rPr>
        <w:u w:val="none"/>
      </w:rPr>
    </w:lvl>
    <w:lvl w:ilvl="6">
      <w:numFmt w:val="bullet"/>
      <w:lvlText w:val="●"/>
      <w:lvlJc w:val="left"/>
      <w:pPr>
        <w:ind w:left="7200" w:hanging="360"/>
      </w:pPr>
      <w:rPr>
        <w:u w:val="none"/>
      </w:rPr>
    </w:lvl>
    <w:lvl w:ilvl="7">
      <w:numFmt w:val="bullet"/>
      <w:lvlText w:val="o"/>
      <w:lvlJc w:val="left"/>
      <w:pPr>
        <w:ind w:left="7920" w:hanging="360"/>
      </w:pPr>
      <w:rPr>
        <w:u w:val="none"/>
      </w:rPr>
    </w:lvl>
    <w:lvl w:ilvl="8">
      <w:numFmt w:val="bullet"/>
      <w:lvlText w:val="▪"/>
      <w:lvlJc w:val="left"/>
      <w:pPr>
        <w:ind w:left="8640" w:hanging="360"/>
      </w:pPr>
      <w:rPr>
        <w:u w:val="none"/>
      </w:rPr>
    </w:lvl>
  </w:abstractNum>
  <w:abstractNum w:abstractNumId="78" w15:restartNumberingAfterBreak="0">
    <w:nsid w:val="71EB2174"/>
    <w:multiLevelType w:val="multilevel"/>
    <w:tmpl w:val="2E1AFECA"/>
    <w:lvl w:ilvl="0">
      <w:numFmt w:val="bullet"/>
      <w:lvlText w:val="●"/>
      <w:lvlJc w:val="left"/>
      <w:pPr>
        <w:ind w:left="720" w:hanging="360"/>
      </w:pPr>
      <w:rPr>
        <w:rFonts w:ascii="Noto Sans Symbols" w:eastAsia="Noto Sans Symbols" w:hAnsi="Noto Sans Symbols" w:cs="Noto Sans Symbols"/>
        <w:sz w:val="24"/>
        <w:szCs w:val="24"/>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3694E28"/>
    <w:multiLevelType w:val="multilevel"/>
    <w:tmpl w:val="4C108F96"/>
    <w:lvl w:ilvl="0">
      <w:numFmt w:val="bullet"/>
      <w:lvlText w:val="●"/>
      <w:lvlJc w:val="left"/>
      <w:pPr>
        <w:ind w:left="720" w:hanging="360"/>
      </w:pPr>
      <w:rPr>
        <w:rFonts w:ascii="Montserrat" w:eastAsia="Montserrat" w:hAnsi="Montserrat" w:cs="Montserrat"/>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80" w15:restartNumberingAfterBreak="0">
    <w:nsid w:val="76160574"/>
    <w:multiLevelType w:val="multilevel"/>
    <w:tmpl w:val="B8A8B14A"/>
    <w:lvl w:ilvl="0">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7E1D6E4F"/>
    <w:multiLevelType w:val="multilevel"/>
    <w:tmpl w:val="356CDAFA"/>
    <w:lvl w:ilvl="0">
      <w:numFmt w:val="bullet"/>
      <w:lvlText w:val="●"/>
      <w:lvlJc w:val="left"/>
      <w:pPr>
        <w:ind w:left="720" w:hanging="360"/>
      </w:pPr>
      <w:rPr>
        <w:sz w:val="18"/>
        <w:szCs w:val="18"/>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82" w15:restartNumberingAfterBreak="0">
    <w:nsid w:val="7F40095B"/>
    <w:multiLevelType w:val="multilevel"/>
    <w:tmpl w:val="37A65F10"/>
    <w:lvl w:ilvl="0">
      <w:numFmt w:val="bullet"/>
      <w:lvlText w:val="●"/>
      <w:lvlJc w:val="left"/>
      <w:pPr>
        <w:ind w:left="720" w:hanging="360"/>
      </w:pPr>
      <w:rPr>
        <w:rFonts w:ascii="Montserrat" w:eastAsia="Montserrat" w:hAnsi="Montserrat" w:cs="Montserrat"/>
        <w:sz w:val="24"/>
        <w:szCs w:val="24"/>
        <w:u w:val="none"/>
      </w:rPr>
    </w:lvl>
    <w:lvl w:ilvl="1">
      <w:numFmt w:val="bullet"/>
      <w:lvlText w:val="○"/>
      <w:lvlJc w:val="left"/>
      <w:pPr>
        <w:ind w:left="1440" w:hanging="360"/>
      </w:pPr>
      <w:rPr>
        <w:rFonts w:ascii="Montserrat" w:eastAsia="Montserrat" w:hAnsi="Montserrat" w:cs="Montserrat"/>
        <w:b/>
        <w:sz w:val="24"/>
        <w:szCs w:val="24"/>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num w:numId="1" w16cid:durableId="2051413860">
    <w:abstractNumId w:val="77"/>
  </w:num>
  <w:num w:numId="2" w16cid:durableId="160438762">
    <w:abstractNumId w:val="37"/>
  </w:num>
  <w:num w:numId="3" w16cid:durableId="429007382">
    <w:abstractNumId w:val="81"/>
  </w:num>
  <w:num w:numId="4" w16cid:durableId="1647854563">
    <w:abstractNumId w:val="15"/>
  </w:num>
  <w:num w:numId="5" w16cid:durableId="2090154969">
    <w:abstractNumId w:val="53"/>
  </w:num>
  <w:num w:numId="6" w16cid:durableId="114449719">
    <w:abstractNumId w:val="22"/>
  </w:num>
  <w:num w:numId="7" w16cid:durableId="1661887347">
    <w:abstractNumId w:val="66"/>
  </w:num>
  <w:num w:numId="8" w16cid:durableId="1677027377">
    <w:abstractNumId w:val="5"/>
  </w:num>
  <w:num w:numId="9" w16cid:durableId="1016158317">
    <w:abstractNumId w:val="25"/>
  </w:num>
  <w:num w:numId="10" w16cid:durableId="156045130">
    <w:abstractNumId w:val="80"/>
  </w:num>
  <w:num w:numId="11" w16cid:durableId="1105812081">
    <w:abstractNumId w:val="68"/>
  </w:num>
  <w:num w:numId="12" w16cid:durableId="2022587326">
    <w:abstractNumId w:val="16"/>
  </w:num>
  <w:num w:numId="13" w16cid:durableId="403725661">
    <w:abstractNumId w:val="31"/>
  </w:num>
  <w:num w:numId="14" w16cid:durableId="2130708473">
    <w:abstractNumId w:val="20"/>
  </w:num>
  <w:num w:numId="15" w16cid:durableId="782187446">
    <w:abstractNumId w:val="50"/>
  </w:num>
  <w:num w:numId="16" w16cid:durableId="951743480">
    <w:abstractNumId w:val="78"/>
  </w:num>
  <w:num w:numId="17" w16cid:durableId="1751347305">
    <w:abstractNumId w:val="6"/>
  </w:num>
  <w:num w:numId="18" w16cid:durableId="185482476">
    <w:abstractNumId w:val="73"/>
  </w:num>
  <w:num w:numId="19" w16cid:durableId="1239750783">
    <w:abstractNumId w:val="76"/>
  </w:num>
  <w:num w:numId="20" w16cid:durableId="700129365">
    <w:abstractNumId w:val="41"/>
  </w:num>
  <w:num w:numId="21" w16cid:durableId="231743170">
    <w:abstractNumId w:val="8"/>
  </w:num>
  <w:num w:numId="22" w16cid:durableId="232008585">
    <w:abstractNumId w:val="59"/>
  </w:num>
  <w:num w:numId="23" w16cid:durableId="82074584">
    <w:abstractNumId w:val="56"/>
  </w:num>
  <w:num w:numId="24" w16cid:durableId="1114521106">
    <w:abstractNumId w:val="27"/>
  </w:num>
  <w:num w:numId="25" w16cid:durableId="593392692">
    <w:abstractNumId w:val="75"/>
  </w:num>
  <w:num w:numId="26" w16cid:durableId="991102613">
    <w:abstractNumId w:val="49"/>
  </w:num>
  <w:num w:numId="27" w16cid:durableId="1143354086">
    <w:abstractNumId w:val="24"/>
  </w:num>
  <w:num w:numId="28" w16cid:durableId="302007628">
    <w:abstractNumId w:val="7"/>
  </w:num>
  <w:num w:numId="29" w16cid:durableId="573246699">
    <w:abstractNumId w:val="14"/>
  </w:num>
  <w:num w:numId="30" w16cid:durableId="1327324999">
    <w:abstractNumId w:val="12"/>
  </w:num>
  <w:num w:numId="31" w16cid:durableId="834489730">
    <w:abstractNumId w:val="72"/>
  </w:num>
  <w:num w:numId="32" w16cid:durableId="481699115">
    <w:abstractNumId w:val="39"/>
  </w:num>
  <w:num w:numId="33" w16cid:durableId="1392313220">
    <w:abstractNumId w:val="3"/>
  </w:num>
  <w:num w:numId="34" w16cid:durableId="728042515">
    <w:abstractNumId w:val="9"/>
  </w:num>
  <w:num w:numId="35" w16cid:durableId="1171994524">
    <w:abstractNumId w:val="18"/>
  </w:num>
  <w:num w:numId="36" w16cid:durableId="1803964063">
    <w:abstractNumId w:val="19"/>
  </w:num>
  <w:num w:numId="37" w16cid:durableId="936713719">
    <w:abstractNumId w:val="34"/>
  </w:num>
  <w:num w:numId="38" w16cid:durableId="2124155351">
    <w:abstractNumId w:val="51"/>
  </w:num>
  <w:num w:numId="39" w16cid:durableId="1245918202">
    <w:abstractNumId w:val="40"/>
  </w:num>
  <w:num w:numId="40" w16cid:durableId="1042484576">
    <w:abstractNumId w:val="82"/>
  </w:num>
  <w:num w:numId="41" w16cid:durableId="586426397">
    <w:abstractNumId w:val="54"/>
  </w:num>
  <w:num w:numId="42" w16cid:durableId="1900364689">
    <w:abstractNumId w:val="2"/>
  </w:num>
  <w:num w:numId="43" w16cid:durableId="1834877943">
    <w:abstractNumId w:val="46"/>
  </w:num>
  <w:num w:numId="44" w16cid:durableId="296184471">
    <w:abstractNumId w:val="63"/>
  </w:num>
  <w:num w:numId="45" w16cid:durableId="249391797">
    <w:abstractNumId w:val="44"/>
  </w:num>
  <w:num w:numId="46" w16cid:durableId="1318614202">
    <w:abstractNumId w:val="74"/>
  </w:num>
  <w:num w:numId="47" w16cid:durableId="73824318">
    <w:abstractNumId w:val="61"/>
  </w:num>
  <w:num w:numId="48" w16cid:durableId="1515416195">
    <w:abstractNumId w:val="60"/>
  </w:num>
  <w:num w:numId="49" w16cid:durableId="544101055">
    <w:abstractNumId w:val="26"/>
  </w:num>
  <w:num w:numId="50" w16cid:durableId="2020086414">
    <w:abstractNumId w:val="45"/>
  </w:num>
  <w:num w:numId="51" w16cid:durableId="968435620">
    <w:abstractNumId w:val="55"/>
  </w:num>
  <w:num w:numId="52" w16cid:durableId="714430963">
    <w:abstractNumId w:val="71"/>
  </w:num>
  <w:num w:numId="53" w16cid:durableId="1295604138">
    <w:abstractNumId w:val="10"/>
  </w:num>
  <w:num w:numId="54" w16cid:durableId="1838957708">
    <w:abstractNumId w:val="30"/>
  </w:num>
  <w:num w:numId="55" w16cid:durableId="1999723286">
    <w:abstractNumId w:val="48"/>
  </w:num>
  <w:num w:numId="56" w16cid:durableId="1569148459">
    <w:abstractNumId w:val="4"/>
  </w:num>
  <w:num w:numId="57" w16cid:durableId="2023819839">
    <w:abstractNumId w:val="36"/>
  </w:num>
  <w:num w:numId="58" w16cid:durableId="1910338446">
    <w:abstractNumId w:val="28"/>
  </w:num>
  <w:num w:numId="59" w16cid:durableId="222372904">
    <w:abstractNumId w:val="62"/>
  </w:num>
  <w:num w:numId="60" w16cid:durableId="2026133179">
    <w:abstractNumId w:val="58"/>
  </w:num>
  <w:num w:numId="61" w16cid:durableId="521281651">
    <w:abstractNumId w:val="79"/>
  </w:num>
  <w:num w:numId="62" w16cid:durableId="1297561015">
    <w:abstractNumId w:val="64"/>
  </w:num>
  <w:num w:numId="63" w16cid:durableId="158814701">
    <w:abstractNumId w:val="69"/>
  </w:num>
  <w:num w:numId="64" w16cid:durableId="1162966446">
    <w:abstractNumId w:val="42"/>
  </w:num>
  <w:num w:numId="65" w16cid:durableId="108208972">
    <w:abstractNumId w:val="29"/>
  </w:num>
  <w:num w:numId="66" w16cid:durableId="1917738773">
    <w:abstractNumId w:val="21"/>
  </w:num>
  <w:num w:numId="67" w16cid:durableId="1577520871">
    <w:abstractNumId w:val="38"/>
  </w:num>
  <w:num w:numId="68" w16cid:durableId="971592671">
    <w:abstractNumId w:val="11"/>
  </w:num>
  <w:num w:numId="69" w16cid:durableId="2065442778">
    <w:abstractNumId w:val="67"/>
  </w:num>
  <w:num w:numId="70" w16cid:durableId="1495612508">
    <w:abstractNumId w:val="13"/>
  </w:num>
  <w:num w:numId="71" w16cid:durableId="913005286">
    <w:abstractNumId w:val="17"/>
  </w:num>
  <w:num w:numId="72" w16cid:durableId="1643344324">
    <w:abstractNumId w:val="52"/>
  </w:num>
  <w:num w:numId="73" w16cid:durableId="1338923773">
    <w:abstractNumId w:val="57"/>
  </w:num>
  <w:num w:numId="74" w16cid:durableId="1206597698">
    <w:abstractNumId w:val="33"/>
  </w:num>
  <w:num w:numId="75" w16cid:durableId="1652981204">
    <w:abstractNumId w:val="43"/>
  </w:num>
  <w:num w:numId="76" w16cid:durableId="1758213039">
    <w:abstractNumId w:val="70"/>
  </w:num>
  <w:num w:numId="77" w16cid:durableId="1188760253">
    <w:abstractNumId w:val="65"/>
  </w:num>
  <w:num w:numId="78" w16cid:durableId="932933430">
    <w:abstractNumId w:val="0"/>
  </w:num>
  <w:num w:numId="79" w16cid:durableId="1795830134">
    <w:abstractNumId w:val="35"/>
  </w:num>
  <w:num w:numId="80" w16cid:durableId="99961300">
    <w:abstractNumId w:val="32"/>
  </w:num>
  <w:num w:numId="81" w16cid:durableId="679242216">
    <w:abstractNumId w:val="1"/>
  </w:num>
  <w:num w:numId="82" w16cid:durableId="1517187125">
    <w:abstractNumId w:val="47"/>
  </w:num>
  <w:num w:numId="83" w16cid:durableId="501591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A0A"/>
    <w:rsid w:val="000B0E5E"/>
    <w:rsid w:val="0044630B"/>
    <w:rsid w:val="00477A0A"/>
    <w:rsid w:val="00D00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449977B"/>
  <w15:docId w15:val="{B78CF518-AAF3-D745-AC83-997C552FC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325DF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5DF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5DF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rsid w:val="00325D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325D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325D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5D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5D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5D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5D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5D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5DF3"/>
    <w:rPr>
      <w:rFonts w:eastAsiaTheme="majorEastAsia" w:cstheme="majorBidi"/>
      <w:color w:val="272727" w:themeColor="text1" w:themeTint="D8"/>
    </w:rPr>
  </w:style>
  <w:style w:type="character" w:customStyle="1" w:styleId="TitleChar">
    <w:name w:val="Title Char"/>
    <w:basedOn w:val="DefaultParagraphFont"/>
    <w:link w:val="Title"/>
    <w:uiPriority w:val="10"/>
    <w:rsid w:val="00325DF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25D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5DF3"/>
    <w:pPr>
      <w:spacing w:before="160"/>
      <w:jc w:val="center"/>
    </w:pPr>
    <w:rPr>
      <w:i/>
      <w:iCs/>
      <w:color w:val="404040" w:themeColor="text1" w:themeTint="BF"/>
    </w:rPr>
  </w:style>
  <w:style w:type="character" w:customStyle="1" w:styleId="QuoteChar">
    <w:name w:val="Quote Char"/>
    <w:basedOn w:val="DefaultParagraphFont"/>
    <w:link w:val="Quote"/>
    <w:uiPriority w:val="29"/>
    <w:rsid w:val="00325DF3"/>
    <w:rPr>
      <w:i/>
      <w:iCs/>
      <w:color w:val="404040" w:themeColor="text1" w:themeTint="BF"/>
    </w:rPr>
  </w:style>
  <w:style w:type="paragraph" w:styleId="ListParagraph">
    <w:name w:val="List Paragraph"/>
    <w:basedOn w:val="Normal"/>
    <w:qFormat/>
    <w:rsid w:val="00325DF3"/>
    <w:pPr>
      <w:ind w:left="720"/>
      <w:contextualSpacing/>
    </w:pPr>
  </w:style>
  <w:style w:type="character" w:styleId="IntenseEmphasis">
    <w:name w:val="Intense Emphasis"/>
    <w:basedOn w:val="DefaultParagraphFont"/>
    <w:uiPriority w:val="21"/>
    <w:qFormat/>
    <w:rsid w:val="00325DF3"/>
    <w:rPr>
      <w:i/>
      <w:iCs/>
      <w:color w:val="0F4761" w:themeColor="accent1" w:themeShade="BF"/>
    </w:rPr>
  </w:style>
  <w:style w:type="paragraph" w:styleId="IntenseQuote">
    <w:name w:val="Intense Quote"/>
    <w:basedOn w:val="Normal"/>
    <w:next w:val="Normal"/>
    <w:link w:val="IntenseQuoteChar"/>
    <w:uiPriority w:val="30"/>
    <w:qFormat/>
    <w:rsid w:val="00325D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5DF3"/>
    <w:rPr>
      <w:i/>
      <w:iCs/>
      <w:color w:val="0F4761" w:themeColor="accent1" w:themeShade="BF"/>
    </w:rPr>
  </w:style>
  <w:style w:type="character" w:styleId="IntenseReference">
    <w:name w:val="Intense Reference"/>
    <w:basedOn w:val="DefaultParagraphFont"/>
    <w:uiPriority w:val="32"/>
    <w:qFormat/>
    <w:rsid w:val="00325DF3"/>
    <w:rPr>
      <w:b/>
      <w:bCs/>
      <w:smallCaps/>
      <w:color w:val="0F4761" w:themeColor="accent1" w:themeShade="BF"/>
      <w:spacing w:val="5"/>
    </w:rPr>
  </w:style>
  <w:style w:type="paragraph" w:customStyle="1" w:styleId="Standard">
    <w:name w:val="Standard"/>
    <w:rsid w:val="00325DF3"/>
    <w:pPr>
      <w:suppressAutoHyphens/>
      <w:autoSpaceDN w:val="0"/>
      <w:spacing w:line="276" w:lineRule="auto"/>
      <w:textAlignment w:val="baseline"/>
    </w:pPr>
    <w:rPr>
      <w:lang w:val="en" w:eastAsia="zh-CN"/>
    </w:rPr>
  </w:style>
  <w:style w:type="paragraph" w:customStyle="1" w:styleId="Heading">
    <w:name w:val="Heading"/>
    <w:basedOn w:val="Standard"/>
    <w:next w:val="Textbody"/>
    <w:rsid w:val="00325DF3"/>
    <w:pPr>
      <w:keepNext/>
      <w:spacing w:before="240" w:after="120"/>
    </w:pPr>
    <w:rPr>
      <w:rFonts w:ascii="Liberation Sans" w:eastAsia="Linux Libertine G" w:hAnsi="Liberation Sans" w:cs="Linux Libertine G"/>
      <w:sz w:val="28"/>
      <w:szCs w:val="28"/>
    </w:rPr>
  </w:style>
  <w:style w:type="paragraph" w:customStyle="1" w:styleId="Textbody">
    <w:name w:val="Text body"/>
    <w:basedOn w:val="Normal"/>
    <w:rsid w:val="00325DF3"/>
    <w:pPr>
      <w:widowControl w:val="0"/>
      <w:ind w:left="911" w:hanging="811"/>
    </w:pPr>
    <w:rPr>
      <w:rFonts w:ascii="Times New Roman" w:eastAsia="Times New Roman" w:hAnsi="Times New Roman" w:cs="F"/>
      <w:lang w:val="en-US"/>
    </w:rPr>
  </w:style>
  <w:style w:type="paragraph" w:styleId="List">
    <w:name w:val="List"/>
    <w:basedOn w:val="Textbody"/>
    <w:rsid w:val="00325DF3"/>
    <w:rPr>
      <w:sz w:val="24"/>
    </w:rPr>
  </w:style>
  <w:style w:type="paragraph" w:styleId="Caption">
    <w:name w:val="caption"/>
    <w:basedOn w:val="Standard"/>
    <w:rsid w:val="00325DF3"/>
    <w:pPr>
      <w:suppressLineNumbers/>
      <w:spacing w:before="120" w:after="120"/>
    </w:pPr>
    <w:rPr>
      <w:i/>
      <w:iCs/>
      <w:sz w:val="24"/>
      <w:szCs w:val="24"/>
    </w:rPr>
  </w:style>
  <w:style w:type="paragraph" w:customStyle="1" w:styleId="Index">
    <w:name w:val="Index"/>
    <w:basedOn w:val="Standard"/>
    <w:rsid w:val="00325DF3"/>
    <w:pPr>
      <w:suppressLineNumbers/>
    </w:pPr>
    <w:rPr>
      <w:sz w:val="24"/>
    </w:rPr>
  </w:style>
  <w:style w:type="paragraph" w:styleId="Footer">
    <w:name w:val="footer"/>
    <w:basedOn w:val="Normal"/>
    <w:link w:val="FooterChar"/>
    <w:rsid w:val="00325DF3"/>
    <w:pPr>
      <w:tabs>
        <w:tab w:val="center" w:pos="4680"/>
        <w:tab w:val="right" w:pos="9360"/>
      </w:tabs>
    </w:pPr>
  </w:style>
  <w:style w:type="character" w:customStyle="1" w:styleId="FooterChar">
    <w:name w:val="Footer Char"/>
    <w:basedOn w:val="DefaultParagraphFont"/>
    <w:link w:val="Footer"/>
    <w:rsid w:val="00325DF3"/>
    <w:rPr>
      <w:rFonts w:ascii="Arial" w:eastAsia="Arial" w:hAnsi="Arial" w:cs="Arial"/>
      <w:kern w:val="0"/>
      <w:sz w:val="22"/>
      <w:szCs w:val="22"/>
      <w:lang w:val="en" w:eastAsia="zh-CN" w:bidi="hi-IN"/>
    </w:rPr>
  </w:style>
  <w:style w:type="paragraph" w:styleId="Header">
    <w:name w:val="header"/>
    <w:basedOn w:val="Normal"/>
    <w:link w:val="HeaderChar"/>
    <w:rsid w:val="00325DF3"/>
    <w:pPr>
      <w:tabs>
        <w:tab w:val="center" w:pos="4680"/>
        <w:tab w:val="right" w:pos="9360"/>
      </w:tabs>
    </w:pPr>
  </w:style>
  <w:style w:type="character" w:customStyle="1" w:styleId="HeaderChar">
    <w:name w:val="Header Char"/>
    <w:basedOn w:val="DefaultParagraphFont"/>
    <w:link w:val="Header"/>
    <w:rsid w:val="00325DF3"/>
    <w:rPr>
      <w:rFonts w:ascii="Arial" w:eastAsia="Arial" w:hAnsi="Arial" w:cs="Arial"/>
      <w:kern w:val="0"/>
      <w:sz w:val="22"/>
      <w:szCs w:val="22"/>
      <w:lang w:val="en" w:eastAsia="zh-CN" w:bidi="hi-IN"/>
    </w:rPr>
  </w:style>
  <w:style w:type="paragraph" w:styleId="NormalWeb">
    <w:name w:val="Normal (Web)"/>
    <w:basedOn w:val="Normal"/>
    <w:rsid w:val="00325DF3"/>
    <w:pPr>
      <w:spacing w:before="280" w:after="280"/>
    </w:pPr>
    <w:rPr>
      <w:rFonts w:ascii="Times New Roman" w:eastAsia="Times New Roman" w:hAnsi="Times New Roman" w:cs="Times New Roman"/>
      <w:sz w:val="24"/>
      <w:szCs w:val="24"/>
      <w:lang w:val="en-US"/>
    </w:rPr>
  </w:style>
  <w:style w:type="paragraph" w:customStyle="1" w:styleId="selectionshareable">
    <w:name w:val="selectionshareable"/>
    <w:basedOn w:val="Normal"/>
    <w:rsid w:val="00325DF3"/>
    <w:pPr>
      <w:spacing w:before="280" w:after="280"/>
    </w:pPr>
    <w:rPr>
      <w:rFonts w:ascii="Times New Roman" w:eastAsia="Times New Roman" w:hAnsi="Times New Roman" w:cs="Times New Roman"/>
      <w:sz w:val="24"/>
      <w:szCs w:val="24"/>
      <w:lang w:val="en-US"/>
    </w:rPr>
  </w:style>
  <w:style w:type="character" w:styleId="PageNumber">
    <w:name w:val="page number"/>
    <w:basedOn w:val="DefaultParagraphFont"/>
    <w:rsid w:val="00325DF3"/>
  </w:style>
  <w:style w:type="character" w:customStyle="1" w:styleId="BodyTextChar">
    <w:name w:val="Body Text Char"/>
    <w:basedOn w:val="DefaultParagraphFont"/>
    <w:rsid w:val="00325DF3"/>
    <w:rPr>
      <w:rFonts w:ascii="Times New Roman" w:eastAsia="Times New Roman" w:hAnsi="Times New Roman" w:cs="Times New Roman"/>
      <w:sz w:val="22"/>
      <w:szCs w:val="22"/>
    </w:rPr>
  </w:style>
  <w:style w:type="character" w:styleId="Strong">
    <w:name w:val="Strong"/>
    <w:basedOn w:val="DefaultParagraphFont"/>
    <w:rsid w:val="00325DF3"/>
    <w:rPr>
      <w:b/>
      <w:bCs/>
    </w:rPr>
  </w:style>
  <w:style w:type="character" w:customStyle="1" w:styleId="ListLabel1">
    <w:name w:val="ListLabel 1"/>
    <w:rsid w:val="00325DF3"/>
    <w:rPr>
      <w:rFonts w:ascii="Montserrat" w:eastAsia="Montserrat" w:hAnsi="Montserrat" w:cs="Montserrat"/>
      <w:sz w:val="24"/>
      <w:u w:val="none"/>
    </w:rPr>
  </w:style>
  <w:style w:type="character" w:customStyle="1" w:styleId="ListLabel2">
    <w:name w:val="ListLabel 2"/>
    <w:rsid w:val="00325DF3"/>
    <w:rPr>
      <w:u w:val="none"/>
    </w:rPr>
  </w:style>
  <w:style w:type="character" w:customStyle="1" w:styleId="ListLabel3">
    <w:name w:val="ListLabel 3"/>
    <w:rsid w:val="00325DF3"/>
    <w:rPr>
      <w:u w:val="none"/>
    </w:rPr>
  </w:style>
  <w:style w:type="character" w:customStyle="1" w:styleId="ListLabel4">
    <w:name w:val="ListLabel 4"/>
    <w:rsid w:val="00325DF3"/>
    <w:rPr>
      <w:u w:val="none"/>
    </w:rPr>
  </w:style>
  <w:style w:type="character" w:customStyle="1" w:styleId="ListLabel5">
    <w:name w:val="ListLabel 5"/>
    <w:rsid w:val="00325DF3"/>
    <w:rPr>
      <w:u w:val="none"/>
    </w:rPr>
  </w:style>
  <w:style w:type="character" w:customStyle="1" w:styleId="ListLabel6">
    <w:name w:val="ListLabel 6"/>
    <w:rsid w:val="00325DF3"/>
    <w:rPr>
      <w:u w:val="none"/>
    </w:rPr>
  </w:style>
  <w:style w:type="character" w:customStyle="1" w:styleId="ListLabel7">
    <w:name w:val="ListLabel 7"/>
    <w:rsid w:val="00325DF3"/>
    <w:rPr>
      <w:u w:val="none"/>
    </w:rPr>
  </w:style>
  <w:style w:type="character" w:customStyle="1" w:styleId="ListLabel8">
    <w:name w:val="ListLabel 8"/>
    <w:rsid w:val="00325DF3"/>
    <w:rPr>
      <w:u w:val="none"/>
    </w:rPr>
  </w:style>
  <w:style w:type="character" w:customStyle="1" w:styleId="ListLabel9">
    <w:name w:val="ListLabel 9"/>
    <w:rsid w:val="00325DF3"/>
    <w:rPr>
      <w:u w:val="none"/>
    </w:rPr>
  </w:style>
  <w:style w:type="character" w:customStyle="1" w:styleId="ListLabel10">
    <w:name w:val="ListLabel 10"/>
    <w:rsid w:val="00325DF3"/>
    <w:rPr>
      <w:rFonts w:ascii="Montserrat" w:eastAsia="Montserrat" w:hAnsi="Montserrat" w:cs="Montserrat"/>
      <w:sz w:val="24"/>
      <w:u w:val="none"/>
    </w:rPr>
  </w:style>
  <w:style w:type="character" w:customStyle="1" w:styleId="ListLabel11">
    <w:name w:val="ListLabel 11"/>
    <w:rsid w:val="00325DF3"/>
    <w:rPr>
      <w:rFonts w:ascii="Montserrat" w:eastAsia="Montserrat" w:hAnsi="Montserrat" w:cs="Montserrat"/>
      <w:sz w:val="24"/>
      <w:u w:val="none"/>
    </w:rPr>
  </w:style>
  <w:style w:type="character" w:customStyle="1" w:styleId="ListLabel12">
    <w:name w:val="ListLabel 12"/>
    <w:rsid w:val="00325DF3"/>
    <w:rPr>
      <w:u w:val="none"/>
    </w:rPr>
  </w:style>
  <w:style w:type="character" w:customStyle="1" w:styleId="ListLabel13">
    <w:name w:val="ListLabel 13"/>
    <w:rsid w:val="00325DF3"/>
    <w:rPr>
      <w:u w:val="none"/>
    </w:rPr>
  </w:style>
  <w:style w:type="character" w:customStyle="1" w:styleId="ListLabel14">
    <w:name w:val="ListLabel 14"/>
    <w:rsid w:val="00325DF3"/>
    <w:rPr>
      <w:u w:val="none"/>
    </w:rPr>
  </w:style>
  <w:style w:type="character" w:customStyle="1" w:styleId="ListLabel15">
    <w:name w:val="ListLabel 15"/>
    <w:rsid w:val="00325DF3"/>
    <w:rPr>
      <w:u w:val="none"/>
    </w:rPr>
  </w:style>
  <w:style w:type="character" w:customStyle="1" w:styleId="ListLabel16">
    <w:name w:val="ListLabel 16"/>
    <w:rsid w:val="00325DF3"/>
    <w:rPr>
      <w:u w:val="none"/>
    </w:rPr>
  </w:style>
  <w:style w:type="character" w:customStyle="1" w:styleId="ListLabel17">
    <w:name w:val="ListLabel 17"/>
    <w:rsid w:val="00325DF3"/>
    <w:rPr>
      <w:u w:val="none"/>
    </w:rPr>
  </w:style>
  <w:style w:type="character" w:customStyle="1" w:styleId="ListLabel18">
    <w:name w:val="ListLabel 18"/>
    <w:rsid w:val="00325DF3"/>
    <w:rPr>
      <w:u w:val="none"/>
    </w:rPr>
  </w:style>
  <w:style w:type="character" w:customStyle="1" w:styleId="ListLabel19">
    <w:name w:val="ListLabel 19"/>
    <w:rsid w:val="00325DF3"/>
    <w:rPr>
      <w:rFonts w:ascii="Montserrat" w:eastAsia="Montserrat" w:hAnsi="Montserrat" w:cs="Montserrat"/>
      <w:sz w:val="20"/>
      <w:u w:val="none"/>
    </w:rPr>
  </w:style>
  <w:style w:type="character" w:customStyle="1" w:styleId="ListLabel20">
    <w:name w:val="ListLabel 20"/>
    <w:rsid w:val="00325DF3"/>
    <w:rPr>
      <w:u w:val="none"/>
    </w:rPr>
  </w:style>
  <w:style w:type="character" w:customStyle="1" w:styleId="ListLabel21">
    <w:name w:val="ListLabel 21"/>
    <w:rsid w:val="00325DF3"/>
    <w:rPr>
      <w:u w:val="none"/>
    </w:rPr>
  </w:style>
  <w:style w:type="character" w:customStyle="1" w:styleId="ListLabel22">
    <w:name w:val="ListLabel 22"/>
    <w:rsid w:val="00325DF3"/>
    <w:rPr>
      <w:u w:val="none"/>
    </w:rPr>
  </w:style>
  <w:style w:type="character" w:customStyle="1" w:styleId="ListLabel23">
    <w:name w:val="ListLabel 23"/>
    <w:rsid w:val="00325DF3"/>
    <w:rPr>
      <w:u w:val="none"/>
    </w:rPr>
  </w:style>
  <w:style w:type="character" w:customStyle="1" w:styleId="ListLabel24">
    <w:name w:val="ListLabel 24"/>
    <w:rsid w:val="00325DF3"/>
    <w:rPr>
      <w:u w:val="none"/>
    </w:rPr>
  </w:style>
  <w:style w:type="character" w:customStyle="1" w:styleId="ListLabel25">
    <w:name w:val="ListLabel 25"/>
    <w:rsid w:val="00325DF3"/>
    <w:rPr>
      <w:u w:val="none"/>
    </w:rPr>
  </w:style>
  <w:style w:type="character" w:customStyle="1" w:styleId="ListLabel26">
    <w:name w:val="ListLabel 26"/>
    <w:rsid w:val="00325DF3"/>
    <w:rPr>
      <w:u w:val="none"/>
    </w:rPr>
  </w:style>
  <w:style w:type="character" w:customStyle="1" w:styleId="ListLabel27">
    <w:name w:val="ListLabel 27"/>
    <w:rsid w:val="00325DF3"/>
    <w:rPr>
      <w:u w:val="none"/>
    </w:rPr>
  </w:style>
  <w:style w:type="character" w:customStyle="1" w:styleId="ListLabel28">
    <w:name w:val="ListLabel 28"/>
    <w:rsid w:val="00325DF3"/>
    <w:rPr>
      <w:rFonts w:ascii="Montserrat" w:eastAsia="Montserrat" w:hAnsi="Montserrat" w:cs="Montserrat"/>
      <w:sz w:val="24"/>
      <w:u w:val="none"/>
    </w:rPr>
  </w:style>
  <w:style w:type="character" w:customStyle="1" w:styleId="ListLabel29">
    <w:name w:val="ListLabel 29"/>
    <w:rsid w:val="00325DF3"/>
    <w:rPr>
      <w:u w:val="none"/>
    </w:rPr>
  </w:style>
  <w:style w:type="character" w:customStyle="1" w:styleId="ListLabel30">
    <w:name w:val="ListLabel 30"/>
    <w:rsid w:val="00325DF3"/>
    <w:rPr>
      <w:u w:val="none"/>
    </w:rPr>
  </w:style>
  <w:style w:type="character" w:customStyle="1" w:styleId="ListLabel31">
    <w:name w:val="ListLabel 31"/>
    <w:rsid w:val="00325DF3"/>
    <w:rPr>
      <w:u w:val="none"/>
    </w:rPr>
  </w:style>
  <w:style w:type="character" w:customStyle="1" w:styleId="ListLabel32">
    <w:name w:val="ListLabel 32"/>
    <w:rsid w:val="00325DF3"/>
    <w:rPr>
      <w:u w:val="none"/>
    </w:rPr>
  </w:style>
  <w:style w:type="character" w:customStyle="1" w:styleId="ListLabel33">
    <w:name w:val="ListLabel 33"/>
    <w:rsid w:val="00325DF3"/>
    <w:rPr>
      <w:u w:val="none"/>
    </w:rPr>
  </w:style>
  <w:style w:type="character" w:customStyle="1" w:styleId="ListLabel34">
    <w:name w:val="ListLabel 34"/>
    <w:rsid w:val="00325DF3"/>
    <w:rPr>
      <w:u w:val="none"/>
    </w:rPr>
  </w:style>
  <w:style w:type="character" w:customStyle="1" w:styleId="ListLabel35">
    <w:name w:val="ListLabel 35"/>
    <w:rsid w:val="00325DF3"/>
    <w:rPr>
      <w:u w:val="none"/>
    </w:rPr>
  </w:style>
  <w:style w:type="character" w:customStyle="1" w:styleId="ListLabel36">
    <w:name w:val="ListLabel 36"/>
    <w:rsid w:val="00325DF3"/>
    <w:rPr>
      <w:u w:val="none"/>
    </w:rPr>
  </w:style>
  <w:style w:type="character" w:customStyle="1" w:styleId="ListLabel37">
    <w:name w:val="ListLabel 37"/>
    <w:rsid w:val="00325DF3"/>
    <w:rPr>
      <w:sz w:val="18"/>
      <w:u w:val="none"/>
    </w:rPr>
  </w:style>
  <w:style w:type="character" w:customStyle="1" w:styleId="ListLabel38">
    <w:name w:val="ListLabel 38"/>
    <w:rsid w:val="00325DF3"/>
    <w:rPr>
      <w:u w:val="none"/>
    </w:rPr>
  </w:style>
  <w:style w:type="character" w:customStyle="1" w:styleId="ListLabel39">
    <w:name w:val="ListLabel 39"/>
    <w:rsid w:val="00325DF3"/>
    <w:rPr>
      <w:u w:val="none"/>
    </w:rPr>
  </w:style>
  <w:style w:type="character" w:customStyle="1" w:styleId="ListLabel40">
    <w:name w:val="ListLabel 40"/>
    <w:rsid w:val="00325DF3"/>
    <w:rPr>
      <w:u w:val="none"/>
    </w:rPr>
  </w:style>
  <w:style w:type="character" w:customStyle="1" w:styleId="ListLabel41">
    <w:name w:val="ListLabel 41"/>
    <w:rsid w:val="00325DF3"/>
    <w:rPr>
      <w:u w:val="none"/>
    </w:rPr>
  </w:style>
  <w:style w:type="character" w:customStyle="1" w:styleId="ListLabel42">
    <w:name w:val="ListLabel 42"/>
    <w:rsid w:val="00325DF3"/>
    <w:rPr>
      <w:u w:val="none"/>
    </w:rPr>
  </w:style>
  <w:style w:type="character" w:customStyle="1" w:styleId="ListLabel43">
    <w:name w:val="ListLabel 43"/>
    <w:rsid w:val="00325DF3"/>
    <w:rPr>
      <w:u w:val="none"/>
    </w:rPr>
  </w:style>
  <w:style w:type="character" w:customStyle="1" w:styleId="ListLabel44">
    <w:name w:val="ListLabel 44"/>
    <w:rsid w:val="00325DF3"/>
    <w:rPr>
      <w:u w:val="none"/>
    </w:rPr>
  </w:style>
  <w:style w:type="character" w:customStyle="1" w:styleId="ListLabel45">
    <w:name w:val="ListLabel 45"/>
    <w:rsid w:val="00325DF3"/>
    <w:rPr>
      <w:u w:val="none"/>
    </w:rPr>
  </w:style>
  <w:style w:type="character" w:customStyle="1" w:styleId="ListLabel46">
    <w:name w:val="ListLabel 46"/>
    <w:rsid w:val="00325DF3"/>
    <w:rPr>
      <w:sz w:val="18"/>
      <w:u w:val="none"/>
    </w:rPr>
  </w:style>
  <w:style w:type="character" w:customStyle="1" w:styleId="ListLabel47">
    <w:name w:val="ListLabel 47"/>
    <w:rsid w:val="00325DF3"/>
    <w:rPr>
      <w:u w:val="none"/>
    </w:rPr>
  </w:style>
  <w:style w:type="character" w:customStyle="1" w:styleId="ListLabel48">
    <w:name w:val="ListLabel 48"/>
    <w:rsid w:val="00325DF3"/>
    <w:rPr>
      <w:u w:val="none"/>
    </w:rPr>
  </w:style>
  <w:style w:type="character" w:customStyle="1" w:styleId="ListLabel49">
    <w:name w:val="ListLabel 49"/>
    <w:rsid w:val="00325DF3"/>
    <w:rPr>
      <w:u w:val="none"/>
    </w:rPr>
  </w:style>
  <w:style w:type="character" w:customStyle="1" w:styleId="ListLabel50">
    <w:name w:val="ListLabel 50"/>
    <w:rsid w:val="00325DF3"/>
    <w:rPr>
      <w:u w:val="none"/>
    </w:rPr>
  </w:style>
  <w:style w:type="character" w:customStyle="1" w:styleId="ListLabel51">
    <w:name w:val="ListLabel 51"/>
    <w:rsid w:val="00325DF3"/>
    <w:rPr>
      <w:u w:val="none"/>
    </w:rPr>
  </w:style>
  <w:style w:type="character" w:customStyle="1" w:styleId="ListLabel52">
    <w:name w:val="ListLabel 52"/>
    <w:rsid w:val="00325DF3"/>
    <w:rPr>
      <w:u w:val="none"/>
    </w:rPr>
  </w:style>
  <w:style w:type="character" w:customStyle="1" w:styleId="ListLabel53">
    <w:name w:val="ListLabel 53"/>
    <w:rsid w:val="00325DF3"/>
    <w:rPr>
      <w:u w:val="none"/>
    </w:rPr>
  </w:style>
  <w:style w:type="character" w:customStyle="1" w:styleId="ListLabel54">
    <w:name w:val="ListLabel 54"/>
    <w:rsid w:val="00325DF3"/>
    <w:rPr>
      <w:u w:val="none"/>
    </w:rPr>
  </w:style>
  <w:style w:type="character" w:customStyle="1" w:styleId="ListLabel55">
    <w:name w:val="ListLabel 55"/>
    <w:rsid w:val="00325DF3"/>
    <w:rPr>
      <w:rFonts w:ascii="Montserrat" w:eastAsia="Montserrat" w:hAnsi="Montserrat" w:cs="Montserrat"/>
      <w:sz w:val="24"/>
      <w:u w:val="none"/>
    </w:rPr>
  </w:style>
  <w:style w:type="character" w:customStyle="1" w:styleId="ListLabel56">
    <w:name w:val="ListLabel 56"/>
    <w:rsid w:val="00325DF3"/>
    <w:rPr>
      <w:u w:val="none"/>
    </w:rPr>
  </w:style>
  <w:style w:type="character" w:customStyle="1" w:styleId="ListLabel57">
    <w:name w:val="ListLabel 57"/>
    <w:rsid w:val="00325DF3"/>
    <w:rPr>
      <w:u w:val="none"/>
    </w:rPr>
  </w:style>
  <w:style w:type="character" w:customStyle="1" w:styleId="ListLabel58">
    <w:name w:val="ListLabel 58"/>
    <w:rsid w:val="00325DF3"/>
    <w:rPr>
      <w:u w:val="none"/>
    </w:rPr>
  </w:style>
  <w:style w:type="character" w:customStyle="1" w:styleId="ListLabel59">
    <w:name w:val="ListLabel 59"/>
    <w:rsid w:val="00325DF3"/>
    <w:rPr>
      <w:u w:val="none"/>
    </w:rPr>
  </w:style>
  <w:style w:type="character" w:customStyle="1" w:styleId="ListLabel60">
    <w:name w:val="ListLabel 60"/>
    <w:rsid w:val="00325DF3"/>
    <w:rPr>
      <w:u w:val="none"/>
    </w:rPr>
  </w:style>
  <w:style w:type="character" w:customStyle="1" w:styleId="ListLabel61">
    <w:name w:val="ListLabel 61"/>
    <w:rsid w:val="00325DF3"/>
    <w:rPr>
      <w:u w:val="none"/>
    </w:rPr>
  </w:style>
  <w:style w:type="character" w:customStyle="1" w:styleId="ListLabel62">
    <w:name w:val="ListLabel 62"/>
    <w:rsid w:val="00325DF3"/>
    <w:rPr>
      <w:u w:val="none"/>
    </w:rPr>
  </w:style>
  <w:style w:type="character" w:customStyle="1" w:styleId="ListLabel63">
    <w:name w:val="ListLabel 63"/>
    <w:rsid w:val="00325DF3"/>
    <w:rPr>
      <w:u w:val="none"/>
    </w:rPr>
  </w:style>
  <w:style w:type="character" w:customStyle="1" w:styleId="ListLabel64">
    <w:name w:val="ListLabel 64"/>
    <w:rsid w:val="00325DF3"/>
    <w:rPr>
      <w:rFonts w:ascii="Montserrat" w:eastAsia="Montserrat" w:hAnsi="Montserrat" w:cs="Montserrat"/>
      <w:sz w:val="24"/>
      <w:u w:val="none"/>
    </w:rPr>
  </w:style>
  <w:style w:type="character" w:customStyle="1" w:styleId="ListLabel65">
    <w:name w:val="ListLabel 65"/>
    <w:rsid w:val="00325DF3"/>
    <w:rPr>
      <w:u w:val="none"/>
    </w:rPr>
  </w:style>
  <w:style w:type="character" w:customStyle="1" w:styleId="ListLabel66">
    <w:name w:val="ListLabel 66"/>
    <w:rsid w:val="00325DF3"/>
    <w:rPr>
      <w:u w:val="none"/>
    </w:rPr>
  </w:style>
  <w:style w:type="character" w:customStyle="1" w:styleId="ListLabel67">
    <w:name w:val="ListLabel 67"/>
    <w:rsid w:val="00325DF3"/>
    <w:rPr>
      <w:u w:val="none"/>
    </w:rPr>
  </w:style>
  <w:style w:type="character" w:customStyle="1" w:styleId="ListLabel68">
    <w:name w:val="ListLabel 68"/>
    <w:rsid w:val="00325DF3"/>
    <w:rPr>
      <w:u w:val="none"/>
    </w:rPr>
  </w:style>
  <w:style w:type="character" w:customStyle="1" w:styleId="ListLabel69">
    <w:name w:val="ListLabel 69"/>
    <w:rsid w:val="00325DF3"/>
    <w:rPr>
      <w:u w:val="none"/>
    </w:rPr>
  </w:style>
  <w:style w:type="character" w:customStyle="1" w:styleId="ListLabel70">
    <w:name w:val="ListLabel 70"/>
    <w:rsid w:val="00325DF3"/>
    <w:rPr>
      <w:u w:val="none"/>
    </w:rPr>
  </w:style>
  <w:style w:type="character" w:customStyle="1" w:styleId="ListLabel71">
    <w:name w:val="ListLabel 71"/>
    <w:rsid w:val="00325DF3"/>
    <w:rPr>
      <w:u w:val="none"/>
    </w:rPr>
  </w:style>
  <w:style w:type="character" w:customStyle="1" w:styleId="ListLabel72">
    <w:name w:val="ListLabel 72"/>
    <w:rsid w:val="00325DF3"/>
    <w:rPr>
      <w:u w:val="none"/>
    </w:rPr>
  </w:style>
  <w:style w:type="character" w:customStyle="1" w:styleId="ListLabel73">
    <w:name w:val="ListLabel 73"/>
    <w:rsid w:val="00325DF3"/>
    <w:rPr>
      <w:rFonts w:ascii="Montserrat" w:eastAsia="Montserrat" w:hAnsi="Montserrat" w:cs="Montserrat"/>
      <w:sz w:val="24"/>
      <w:u w:val="none"/>
    </w:rPr>
  </w:style>
  <w:style w:type="character" w:customStyle="1" w:styleId="ListLabel74">
    <w:name w:val="ListLabel 74"/>
    <w:rsid w:val="00325DF3"/>
    <w:rPr>
      <w:u w:val="none"/>
    </w:rPr>
  </w:style>
  <w:style w:type="character" w:customStyle="1" w:styleId="ListLabel75">
    <w:name w:val="ListLabel 75"/>
    <w:rsid w:val="00325DF3"/>
    <w:rPr>
      <w:u w:val="none"/>
    </w:rPr>
  </w:style>
  <w:style w:type="character" w:customStyle="1" w:styleId="ListLabel76">
    <w:name w:val="ListLabel 76"/>
    <w:rsid w:val="00325DF3"/>
    <w:rPr>
      <w:u w:val="none"/>
    </w:rPr>
  </w:style>
  <w:style w:type="character" w:customStyle="1" w:styleId="ListLabel77">
    <w:name w:val="ListLabel 77"/>
    <w:rsid w:val="00325DF3"/>
    <w:rPr>
      <w:u w:val="none"/>
    </w:rPr>
  </w:style>
  <w:style w:type="character" w:customStyle="1" w:styleId="ListLabel78">
    <w:name w:val="ListLabel 78"/>
    <w:rsid w:val="00325DF3"/>
    <w:rPr>
      <w:u w:val="none"/>
    </w:rPr>
  </w:style>
  <w:style w:type="character" w:customStyle="1" w:styleId="ListLabel79">
    <w:name w:val="ListLabel 79"/>
    <w:rsid w:val="00325DF3"/>
    <w:rPr>
      <w:u w:val="none"/>
    </w:rPr>
  </w:style>
  <w:style w:type="character" w:customStyle="1" w:styleId="ListLabel80">
    <w:name w:val="ListLabel 80"/>
    <w:rsid w:val="00325DF3"/>
    <w:rPr>
      <w:u w:val="none"/>
    </w:rPr>
  </w:style>
  <w:style w:type="character" w:customStyle="1" w:styleId="ListLabel81">
    <w:name w:val="ListLabel 81"/>
    <w:rsid w:val="00325DF3"/>
    <w:rPr>
      <w:u w:val="none"/>
    </w:rPr>
  </w:style>
  <w:style w:type="character" w:customStyle="1" w:styleId="ListLabel82">
    <w:name w:val="ListLabel 82"/>
    <w:rsid w:val="00325DF3"/>
    <w:rPr>
      <w:rFonts w:ascii="Montserrat" w:eastAsia="Montserrat" w:hAnsi="Montserrat" w:cs="Montserrat"/>
      <w:sz w:val="24"/>
      <w:u w:val="none"/>
    </w:rPr>
  </w:style>
  <w:style w:type="character" w:customStyle="1" w:styleId="ListLabel83">
    <w:name w:val="ListLabel 83"/>
    <w:rsid w:val="00325DF3"/>
    <w:rPr>
      <w:rFonts w:ascii="Montserrat" w:eastAsia="Montserrat" w:hAnsi="Montserrat" w:cs="Montserrat"/>
      <w:b/>
      <w:sz w:val="24"/>
      <w:u w:val="none"/>
    </w:rPr>
  </w:style>
  <w:style w:type="character" w:customStyle="1" w:styleId="ListLabel84">
    <w:name w:val="ListLabel 84"/>
    <w:rsid w:val="00325DF3"/>
    <w:rPr>
      <w:u w:val="none"/>
    </w:rPr>
  </w:style>
  <w:style w:type="character" w:customStyle="1" w:styleId="ListLabel85">
    <w:name w:val="ListLabel 85"/>
    <w:rsid w:val="00325DF3"/>
    <w:rPr>
      <w:u w:val="none"/>
    </w:rPr>
  </w:style>
  <w:style w:type="character" w:customStyle="1" w:styleId="ListLabel86">
    <w:name w:val="ListLabel 86"/>
    <w:rsid w:val="00325DF3"/>
    <w:rPr>
      <w:u w:val="none"/>
    </w:rPr>
  </w:style>
  <w:style w:type="character" w:customStyle="1" w:styleId="ListLabel87">
    <w:name w:val="ListLabel 87"/>
    <w:rsid w:val="00325DF3"/>
    <w:rPr>
      <w:u w:val="none"/>
    </w:rPr>
  </w:style>
  <w:style w:type="character" w:customStyle="1" w:styleId="ListLabel88">
    <w:name w:val="ListLabel 88"/>
    <w:rsid w:val="00325DF3"/>
    <w:rPr>
      <w:u w:val="none"/>
    </w:rPr>
  </w:style>
  <w:style w:type="character" w:customStyle="1" w:styleId="ListLabel89">
    <w:name w:val="ListLabel 89"/>
    <w:rsid w:val="00325DF3"/>
    <w:rPr>
      <w:u w:val="none"/>
    </w:rPr>
  </w:style>
  <w:style w:type="character" w:customStyle="1" w:styleId="ListLabel90">
    <w:name w:val="ListLabel 90"/>
    <w:rsid w:val="00325DF3"/>
    <w:rPr>
      <w:u w:val="none"/>
    </w:rPr>
  </w:style>
  <w:style w:type="character" w:customStyle="1" w:styleId="ListLabel91">
    <w:name w:val="ListLabel 91"/>
    <w:rsid w:val="00325DF3"/>
    <w:rPr>
      <w:rFonts w:ascii="Montserrat" w:eastAsia="Montserrat" w:hAnsi="Montserrat" w:cs="Montserrat"/>
      <w:u w:val="none"/>
    </w:rPr>
  </w:style>
  <w:style w:type="character" w:customStyle="1" w:styleId="ListLabel92">
    <w:name w:val="ListLabel 92"/>
    <w:rsid w:val="00325DF3"/>
    <w:rPr>
      <w:u w:val="none"/>
    </w:rPr>
  </w:style>
  <w:style w:type="character" w:customStyle="1" w:styleId="ListLabel93">
    <w:name w:val="ListLabel 93"/>
    <w:rsid w:val="00325DF3"/>
    <w:rPr>
      <w:u w:val="none"/>
    </w:rPr>
  </w:style>
  <w:style w:type="character" w:customStyle="1" w:styleId="ListLabel94">
    <w:name w:val="ListLabel 94"/>
    <w:rsid w:val="00325DF3"/>
    <w:rPr>
      <w:u w:val="none"/>
    </w:rPr>
  </w:style>
  <w:style w:type="character" w:customStyle="1" w:styleId="ListLabel95">
    <w:name w:val="ListLabel 95"/>
    <w:rsid w:val="00325DF3"/>
    <w:rPr>
      <w:u w:val="none"/>
    </w:rPr>
  </w:style>
  <w:style w:type="character" w:customStyle="1" w:styleId="ListLabel96">
    <w:name w:val="ListLabel 96"/>
    <w:rsid w:val="00325DF3"/>
    <w:rPr>
      <w:u w:val="none"/>
    </w:rPr>
  </w:style>
  <w:style w:type="character" w:customStyle="1" w:styleId="ListLabel97">
    <w:name w:val="ListLabel 97"/>
    <w:rsid w:val="00325DF3"/>
    <w:rPr>
      <w:u w:val="none"/>
    </w:rPr>
  </w:style>
  <w:style w:type="character" w:customStyle="1" w:styleId="ListLabel98">
    <w:name w:val="ListLabel 98"/>
    <w:rsid w:val="00325DF3"/>
    <w:rPr>
      <w:u w:val="none"/>
    </w:rPr>
  </w:style>
  <w:style w:type="character" w:customStyle="1" w:styleId="ListLabel99">
    <w:name w:val="ListLabel 99"/>
    <w:rsid w:val="00325DF3"/>
    <w:rPr>
      <w:u w:val="none"/>
    </w:rPr>
  </w:style>
  <w:style w:type="character" w:customStyle="1" w:styleId="ListLabel100">
    <w:name w:val="ListLabel 100"/>
    <w:rsid w:val="00325DF3"/>
    <w:rPr>
      <w:rFonts w:ascii="Montserrat" w:eastAsia="Montserrat" w:hAnsi="Montserrat" w:cs="Montserrat"/>
      <w:sz w:val="24"/>
      <w:u w:val="none"/>
    </w:rPr>
  </w:style>
  <w:style w:type="character" w:customStyle="1" w:styleId="ListLabel101">
    <w:name w:val="ListLabel 101"/>
    <w:rsid w:val="00325DF3"/>
    <w:rPr>
      <w:u w:val="none"/>
    </w:rPr>
  </w:style>
  <w:style w:type="character" w:customStyle="1" w:styleId="ListLabel102">
    <w:name w:val="ListLabel 102"/>
    <w:rsid w:val="00325DF3"/>
    <w:rPr>
      <w:u w:val="none"/>
    </w:rPr>
  </w:style>
  <w:style w:type="character" w:customStyle="1" w:styleId="ListLabel103">
    <w:name w:val="ListLabel 103"/>
    <w:rsid w:val="00325DF3"/>
    <w:rPr>
      <w:u w:val="none"/>
    </w:rPr>
  </w:style>
  <w:style w:type="character" w:customStyle="1" w:styleId="ListLabel104">
    <w:name w:val="ListLabel 104"/>
    <w:rsid w:val="00325DF3"/>
    <w:rPr>
      <w:u w:val="none"/>
    </w:rPr>
  </w:style>
  <w:style w:type="character" w:customStyle="1" w:styleId="ListLabel105">
    <w:name w:val="ListLabel 105"/>
    <w:rsid w:val="00325DF3"/>
    <w:rPr>
      <w:u w:val="none"/>
    </w:rPr>
  </w:style>
  <w:style w:type="character" w:customStyle="1" w:styleId="ListLabel106">
    <w:name w:val="ListLabel 106"/>
    <w:rsid w:val="00325DF3"/>
    <w:rPr>
      <w:u w:val="none"/>
    </w:rPr>
  </w:style>
  <w:style w:type="character" w:customStyle="1" w:styleId="ListLabel107">
    <w:name w:val="ListLabel 107"/>
    <w:rsid w:val="00325DF3"/>
    <w:rPr>
      <w:u w:val="none"/>
    </w:rPr>
  </w:style>
  <w:style w:type="character" w:customStyle="1" w:styleId="ListLabel108">
    <w:name w:val="ListLabel 108"/>
    <w:rsid w:val="00325DF3"/>
    <w:rPr>
      <w:u w:val="none"/>
    </w:rPr>
  </w:style>
  <w:style w:type="character" w:customStyle="1" w:styleId="ListLabel109">
    <w:name w:val="ListLabel 109"/>
    <w:rsid w:val="00325DF3"/>
    <w:rPr>
      <w:sz w:val="18"/>
      <w:u w:val="none"/>
    </w:rPr>
  </w:style>
  <w:style w:type="character" w:customStyle="1" w:styleId="ListLabel110">
    <w:name w:val="ListLabel 110"/>
    <w:rsid w:val="00325DF3"/>
    <w:rPr>
      <w:u w:val="none"/>
    </w:rPr>
  </w:style>
  <w:style w:type="character" w:customStyle="1" w:styleId="ListLabel111">
    <w:name w:val="ListLabel 111"/>
    <w:rsid w:val="00325DF3"/>
    <w:rPr>
      <w:u w:val="none"/>
    </w:rPr>
  </w:style>
  <w:style w:type="character" w:customStyle="1" w:styleId="ListLabel112">
    <w:name w:val="ListLabel 112"/>
    <w:rsid w:val="00325DF3"/>
    <w:rPr>
      <w:u w:val="none"/>
    </w:rPr>
  </w:style>
  <w:style w:type="character" w:customStyle="1" w:styleId="ListLabel113">
    <w:name w:val="ListLabel 113"/>
    <w:rsid w:val="00325DF3"/>
    <w:rPr>
      <w:u w:val="none"/>
    </w:rPr>
  </w:style>
  <w:style w:type="character" w:customStyle="1" w:styleId="ListLabel114">
    <w:name w:val="ListLabel 114"/>
    <w:rsid w:val="00325DF3"/>
    <w:rPr>
      <w:u w:val="none"/>
    </w:rPr>
  </w:style>
  <w:style w:type="character" w:customStyle="1" w:styleId="ListLabel115">
    <w:name w:val="ListLabel 115"/>
    <w:rsid w:val="00325DF3"/>
    <w:rPr>
      <w:u w:val="none"/>
    </w:rPr>
  </w:style>
  <w:style w:type="character" w:customStyle="1" w:styleId="ListLabel116">
    <w:name w:val="ListLabel 116"/>
    <w:rsid w:val="00325DF3"/>
    <w:rPr>
      <w:u w:val="none"/>
    </w:rPr>
  </w:style>
  <w:style w:type="character" w:customStyle="1" w:styleId="ListLabel117">
    <w:name w:val="ListLabel 117"/>
    <w:rsid w:val="00325DF3"/>
    <w:rPr>
      <w:u w:val="none"/>
    </w:rPr>
  </w:style>
  <w:style w:type="character" w:customStyle="1" w:styleId="ListLabel118">
    <w:name w:val="ListLabel 118"/>
    <w:rsid w:val="00325DF3"/>
    <w:rPr>
      <w:rFonts w:ascii="Montserrat" w:eastAsia="Montserrat" w:hAnsi="Montserrat" w:cs="Montserrat"/>
      <w:sz w:val="20"/>
      <w:u w:val="none"/>
    </w:rPr>
  </w:style>
  <w:style w:type="character" w:customStyle="1" w:styleId="ListLabel119">
    <w:name w:val="ListLabel 119"/>
    <w:rsid w:val="00325DF3"/>
    <w:rPr>
      <w:u w:val="none"/>
    </w:rPr>
  </w:style>
  <w:style w:type="character" w:customStyle="1" w:styleId="ListLabel120">
    <w:name w:val="ListLabel 120"/>
    <w:rsid w:val="00325DF3"/>
    <w:rPr>
      <w:u w:val="none"/>
    </w:rPr>
  </w:style>
  <w:style w:type="character" w:customStyle="1" w:styleId="ListLabel121">
    <w:name w:val="ListLabel 121"/>
    <w:rsid w:val="00325DF3"/>
    <w:rPr>
      <w:u w:val="none"/>
    </w:rPr>
  </w:style>
  <w:style w:type="character" w:customStyle="1" w:styleId="ListLabel122">
    <w:name w:val="ListLabel 122"/>
    <w:rsid w:val="00325DF3"/>
    <w:rPr>
      <w:u w:val="none"/>
    </w:rPr>
  </w:style>
  <w:style w:type="character" w:customStyle="1" w:styleId="ListLabel123">
    <w:name w:val="ListLabel 123"/>
    <w:rsid w:val="00325DF3"/>
    <w:rPr>
      <w:u w:val="none"/>
    </w:rPr>
  </w:style>
  <w:style w:type="character" w:customStyle="1" w:styleId="ListLabel124">
    <w:name w:val="ListLabel 124"/>
    <w:rsid w:val="00325DF3"/>
    <w:rPr>
      <w:u w:val="none"/>
    </w:rPr>
  </w:style>
  <w:style w:type="character" w:customStyle="1" w:styleId="ListLabel125">
    <w:name w:val="ListLabel 125"/>
    <w:rsid w:val="00325DF3"/>
    <w:rPr>
      <w:u w:val="none"/>
    </w:rPr>
  </w:style>
  <w:style w:type="character" w:customStyle="1" w:styleId="ListLabel126">
    <w:name w:val="ListLabel 126"/>
    <w:rsid w:val="00325DF3"/>
    <w:rPr>
      <w:u w:val="none"/>
    </w:rPr>
  </w:style>
  <w:style w:type="character" w:customStyle="1" w:styleId="ListLabel127">
    <w:name w:val="ListLabel 127"/>
    <w:rsid w:val="00325DF3"/>
    <w:rPr>
      <w:rFonts w:ascii="Montserrat" w:eastAsia="Montserrat" w:hAnsi="Montserrat" w:cs="Montserrat"/>
      <w:u w:val="none"/>
    </w:rPr>
  </w:style>
  <w:style w:type="character" w:customStyle="1" w:styleId="ListLabel128">
    <w:name w:val="ListLabel 128"/>
    <w:rsid w:val="00325DF3"/>
    <w:rPr>
      <w:u w:val="none"/>
    </w:rPr>
  </w:style>
  <w:style w:type="character" w:customStyle="1" w:styleId="ListLabel129">
    <w:name w:val="ListLabel 129"/>
    <w:rsid w:val="00325DF3"/>
    <w:rPr>
      <w:u w:val="none"/>
    </w:rPr>
  </w:style>
  <w:style w:type="character" w:customStyle="1" w:styleId="ListLabel130">
    <w:name w:val="ListLabel 130"/>
    <w:rsid w:val="00325DF3"/>
    <w:rPr>
      <w:u w:val="none"/>
    </w:rPr>
  </w:style>
  <w:style w:type="character" w:customStyle="1" w:styleId="ListLabel131">
    <w:name w:val="ListLabel 131"/>
    <w:rsid w:val="00325DF3"/>
    <w:rPr>
      <w:u w:val="none"/>
    </w:rPr>
  </w:style>
  <w:style w:type="character" w:customStyle="1" w:styleId="ListLabel132">
    <w:name w:val="ListLabel 132"/>
    <w:rsid w:val="00325DF3"/>
    <w:rPr>
      <w:u w:val="none"/>
    </w:rPr>
  </w:style>
  <w:style w:type="character" w:customStyle="1" w:styleId="ListLabel133">
    <w:name w:val="ListLabel 133"/>
    <w:rsid w:val="00325DF3"/>
    <w:rPr>
      <w:u w:val="none"/>
    </w:rPr>
  </w:style>
  <w:style w:type="character" w:customStyle="1" w:styleId="ListLabel134">
    <w:name w:val="ListLabel 134"/>
    <w:rsid w:val="00325DF3"/>
    <w:rPr>
      <w:u w:val="none"/>
    </w:rPr>
  </w:style>
  <w:style w:type="character" w:customStyle="1" w:styleId="ListLabel135">
    <w:name w:val="ListLabel 135"/>
    <w:rsid w:val="00325DF3"/>
    <w:rPr>
      <w:u w:val="none"/>
    </w:rPr>
  </w:style>
  <w:style w:type="character" w:customStyle="1" w:styleId="ListLabel136">
    <w:name w:val="ListLabel 136"/>
    <w:rsid w:val="00325DF3"/>
    <w:rPr>
      <w:rFonts w:ascii="Montserrat" w:eastAsia="Montserrat" w:hAnsi="Montserrat" w:cs="Montserrat"/>
      <w:u w:val="none"/>
    </w:rPr>
  </w:style>
  <w:style w:type="character" w:customStyle="1" w:styleId="ListLabel137">
    <w:name w:val="ListLabel 137"/>
    <w:rsid w:val="00325DF3"/>
    <w:rPr>
      <w:u w:val="none"/>
    </w:rPr>
  </w:style>
  <w:style w:type="character" w:customStyle="1" w:styleId="ListLabel138">
    <w:name w:val="ListLabel 138"/>
    <w:rsid w:val="00325DF3"/>
    <w:rPr>
      <w:u w:val="none"/>
    </w:rPr>
  </w:style>
  <w:style w:type="character" w:customStyle="1" w:styleId="ListLabel139">
    <w:name w:val="ListLabel 139"/>
    <w:rsid w:val="00325DF3"/>
    <w:rPr>
      <w:u w:val="none"/>
    </w:rPr>
  </w:style>
  <w:style w:type="character" w:customStyle="1" w:styleId="ListLabel140">
    <w:name w:val="ListLabel 140"/>
    <w:rsid w:val="00325DF3"/>
    <w:rPr>
      <w:u w:val="none"/>
    </w:rPr>
  </w:style>
  <w:style w:type="character" w:customStyle="1" w:styleId="ListLabel141">
    <w:name w:val="ListLabel 141"/>
    <w:rsid w:val="00325DF3"/>
    <w:rPr>
      <w:u w:val="none"/>
    </w:rPr>
  </w:style>
  <w:style w:type="character" w:customStyle="1" w:styleId="ListLabel142">
    <w:name w:val="ListLabel 142"/>
    <w:rsid w:val="00325DF3"/>
    <w:rPr>
      <w:u w:val="none"/>
    </w:rPr>
  </w:style>
  <w:style w:type="character" w:customStyle="1" w:styleId="ListLabel143">
    <w:name w:val="ListLabel 143"/>
    <w:rsid w:val="00325DF3"/>
    <w:rPr>
      <w:u w:val="none"/>
    </w:rPr>
  </w:style>
  <w:style w:type="character" w:customStyle="1" w:styleId="ListLabel144">
    <w:name w:val="ListLabel 144"/>
    <w:rsid w:val="00325DF3"/>
    <w:rPr>
      <w:u w:val="none"/>
    </w:rPr>
  </w:style>
  <w:style w:type="character" w:customStyle="1" w:styleId="ListLabel145">
    <w:name w:val="ListLabel 145"/>
    <w:rsid w:val="00325DF3"/>
    <w:rPr>
      <w:rFonts w:ascii="Montserrat" w:eastAsia="Montserrat" w:hAnsi="Montserrat" w:cs="Montserrat"/>
      <w:sz w:val="24"/>
      <w:u w:val="none"/>
    </w:rPr>
  </w:style>
  <w:style w:type="character" w:customStyle="1" w:styleId="ListLabel146">
    <w:name w:val="ListLabel 146"/>
    <w:rsid w:val="00325DF3"/>
    <w:rPr>
      <w:u w:val="none"/>
    </w:rPr>
  </w:style>
  <w:style w:type="character" w:customStyle="1" w:styleId="ListLabel147">
    <w:name w:val="ListLabel 147"/>
    <w:rsid w:val="00325DF3"/>
    <w:rPr>
      <w:u w:val="none"/>
    </w:rPr>
  </w:style>
  <w:style w:type="character" w:customStyle="1" w:styleId="ListLabel148">
    <w:name w:val="ListLabel 148"/>
    <w:rsid w:val="00325DF3"/>
    <w:rPr>
      <w:u w:val="none"/>
    </w:rPr>
  </w:style>
  <w:style w:type="character" w:customStyle="1" w:styleId="ListLabel149">
    <w:name w:val="ListLabel 149"/>
    <w:rsid w:val="00325DF3"/>
    <w:rPr>
      <w:u w:val="none"/>
    </w:rPr>
  </w:style>
  <w:style w:type="character" w:customStyle="1" w:styleId="ListLabel150">
    <w:name w:val="ListLabel 150"/>
    <w:rsid w:val="00325DF3"/>
    <w:rPr>
      <w:u w:val="none"/>
    </w:rPr>
  </w:style>
  <w:style w:type="character" w:customStyle="1" w:styleId="ListLabel151">
    <w:name w:val="ListLabel 151"/>
    <w:rsid w:val="00325DF3"/>
    <w:rPr>
      <w:u w:val="none"/>
    </w:rPr>
  </w:style>
  <w:style w:type="character" w:customStyle="1" w:styleId="ListLabel152">
    <w:name w:val="ListLabel 152"/>
    <w:rsid w:val="00325DF3"/>
    <w:rPr>
      <w:u w:val="none"/>
    </w:rPr>
  </w:style>
  <w:style w:type="character" w:customStyle="1" w:styleId="ListLabel153">
    <w:name w:val="ListLabel 153"/>
    <w:rsid w:val="00325DF3"/>
    <w:rPr>
      <w:u w:val="none"/>
    </w:rPr>
  </w:style>
  <w:style w:type="character" w:customStyle="1" w:styleId="ListLabel154">
    <w:name w:val="ListLabel 154"/>
    <w:rsid w:val="00325DF3"/>
    <w:rPr>
      <w:rFonts w:ascii="Montserrat" w:eastAsia="Montserrat" w:hAnsi="Montserrat" w:cs="Montserrat"/>
      <w:u w:val="none"/>
    </w:rPr>
  </w:style>
  <w:style w:type="character" w:customStyle="1" w:styleId="ListLabel155">
    <w:name w:val="ListLabel 155"/>
    <w:rsid w:val="00325DF3"/>
    <w:rPr>
      <w:u w:val="none"/>
    </w:rPr>
  </w:style>
  <w:style w:type="character" w:customStyle="1" w:styleId="ListLabel156">
    <w:name w:val="ListLabel 156"/>
    <w:rsid w:val="00325DF3"/>
    <w:rPr>
      <w:u w:val="none"/>
    </w:rPr>
  </w:style>
  <w:style w:type="character" w:customStyle="1" w:styleId="ListLabel157">
    <w:name w:val="ListLabel 157"/>
    <w:rsid w:val="00325DF3"/>
    <w:rPr>
      <w:u w:val="none"/>
    </w:rPr>
  </w:style>
  <w:style w:type="character" w:customStyle="1" w:styleId="ListLabel158">
    <w:name w:val="ListLabel 158"/>
    <w:rsid w:val="00325DF3"/>
    <w:rPr>
      <w:u w:val="none"/>
    </w:rPr>
  </w:style>
  <w:style w:type="character" w:customStyle="1" w:styleId="ListLabel159">
    <w:name w:val="ListLabel 159"/>
    <w:rsid w:val="00325DF3"/>
    <w:rPr>
      <w:u w:val="none"/>
    </w:rPr>
  </w:style>
  <w:style w:type="character" w:customStyle="1" w:styleId="ListLabel160">
    <w:name w:val="ListLabel 160"/>
    <w:rsid w:val="00325DF3"/>
    <w:rPr>
      <w:u w:val="none"/>
    </w:rPr>
  </w:style>
  <w:style w:type="character" w:customStyle="1" w:styleId="ListLabel161">
    <w:name w:val="ListLabel 161"/>
    <w:rsid w:val="00325DF3"/>
    <w:rPr>
      <w:u w:val="none"/>
    </w:rPr>
  </w:style>
  <w:style w:type="character" w:customStyle="1" w:styleId="ListLabel162">
    <w:name w:val="ListLabel 162"/>
    <w:rsid w:val="00325DF3"/>
    <w:rPr>
      <w:u w:val="none"/>
    </w:rPr>
  </w:style>
  <w:style w:type="character" w:customStyle="1" w:styleId="ListLabel163">
    <w:name w:val="ListLabel 163"/>
    <w:rsid w:val="00325DF3"/>
    <w:rPr>
      <w:rFonts w:ascii="Montserrat" w:eastAsia="Montserrat" w:hAnsi="Montserrat" w:cs="Montserrat"/>
      <w:sz w:val="24"/>
      <w:u w:val="none"/>
    </w:rPr>
  </w:style>
  <w:style w:type="character" w:customStyle="1" w:styleId="ListLabel164">
    <w:name w:val="ListLabel 164"/>
    <w:rsid w:val="00325DF3"/>
    <w:rPr>
      <w:u w:val="none"/>
    </w:rPr>
  </w:style>
  <w:style w:type="character" w:customStyle="1" w:styleId="ListLabel165">
    <w:name w:val="ListLabel 165"/>
    <w:rsid w:val="00325DF3"/>
    <w:rPr>
      <w:u w:val="none"/>
    </w:rPr>
  </w:style>
  <w:style w:type="character" w:customStyle="1" w:styleId="ListLabel166">
    <w:name w:val="ListLabel 166"/>
    <w:rsid w:val="00325DF3"/>
    <w:rPr>
      <w:u w:val="none"/>
    </w:rPr>
  </w:style>
  <w:style w:type="character" w:customStyle="1" w:styleId="ListLabel167">
    <w:name w:val="ListLabel 167"/>
    <w:rsid w:val="00325DF3"/>
    <w:rPr>
      <w:u w:val="none"/>
    </w:rPr>
  </w:style>
  <w:style w:type="character" w:customStyle="1" w:styleId="ListLabel168">
    <w:name w:val="ListLabel 168"/>
    <w:rsid w:val="00325DF3"/>
    <w:rPr>
      <w:u w:val="none"/>
    </w:rPr>
  </w:style>
  <w:style w:type="character" w:customStyle="1" w:styleId="ListLabel169">
    <w:name w:val="ListLabel 169"/>
    <w:rsid w:val="00325DF3"/>
    <w:rPr>
      <w:u w:val="none"/>
    </w:rPr>
  </w:style>
  <w:style w:type="character" w:customStyle="1" w:styleId="ListLabel170">
    <w:name w:val="ListLabel 170"/>
    <w:rsid w:val="00325DF3"/>
    <w:rPr>
      <w:u w:val="none"/>
    </w:rPr>
  </w:style>
  <w:style w:type="character" w:customStyle="1" w:styleId="ListLabel171">
    <w:name w:val="ListLabel 171"/>
    <w:rsid w:val="00325DF3"/>
    <w:rPr>
      <w:u w:val="none"/>
    </w:rPr>
  </w:style>
  <w:style w:type="character" w:customStyle="1" w:styleId="ListLabel172">
    <w:name w:val="ListLabel 172"/>
    <w:rsid w:val="00325DF3"/>
    <w:rPr>
      <w:rFonts w:ascii="Montserrat" w:eastAsia="Montserrat" w:hAnsi="Montserrat" w:cs="Montserrat"/>
      <w:sz w:val="20"/>
      <w:u w:val="none"/>
    </w:rPr>
  </w:style>
  <w:style w:type="character" w:customStyle="1" w:styleId="ListLabel173">
    <w:name w:val="ListLabel 173"/>
    <w:rsid w:val="00325DF3"/>
    <w:rPr>
      <w:u w:val="none"/>
    </w:rPr>
  </w:style>
  <w:style w:type="character" w:customStyle="1" w:styleId="ListLabel174">
    <w:name w:val="ListLabel 174"/>
    <w:rsid w:val="00325DF3"/>
    <w:rPr>
      <w:u w:val="none"/>
    </w:rPr>
  </w:style>
  <w:style w:type="character" w:customStyle="1" w:styleId="ListLabel175">
    <w:name w:val="ListLabel 175"/>
    <w:rsid w:val="00325DF3"/>
    <w:rPr>
      <w:u w:val="none"/>
    </w:rPr>
  </w:style>
  <w:style w:type="character" w:customStyle="1" w:styleId="ListLabel176">
    <w:name w:val="ListLabel 176"/>
    <w:rsid w:val="00325DF3"/>
    <w:rPr>
      <w:u w:val="none"/>
    </w:rPr>
  </w:style>
  <w:style w:type="character" w:customStyle="1" w:styleId="ListLabel177">
    <w:name w:val="ListLabel 177"/>
    <w:rsid w:val="00325DF3"/>
    <w:rPr>
      <w:u w:val="none"/>
    </w:rPr>
  </w:style>
  <w:style w:type="character" w:customStyle="1" w:styleId="ListLabel178">
    <w:name w:val="ListLabel 178"/>
    <w:rsid w:val="00325DF3"/>
    <w:rPr>
      <w:u w:val="none"/>
    </w:rPr>
  </w:style>
  <w:style w:type="character" w:customStyle="1" w:styleId="ListLabel179">
    <w:name w:val="ListLabel 179"/>
    <w:rsid w:val="00325DF3"/>
    <w:rPr>
      <w:u w:val="none"/>
    </w:rPr>
  </w:style>
  <w:style w:type="character" w:customStyle="1" w:styleId="ListLabel180">
    <w:name w:val="ListLabel 180"/>
    <w:rsid w:val="00325DF3"/>
    <w:rPr>
      <w:u w:val="none"/>
    </w:rPr>
  </w:style>
  <w:style w:type="character" w:customStyle="1" w:styleId="ListLabel181">
    <w:name w:val="ListLabel 181"/>
    <w:rsid w:val="00325DF3"/>
    <w:rPr>
      <w:rFonts w:ascii="Montserrat" w:eastAsia="Noto Sans Symbols" w:hAnsi="Montserrat" w:cs="Noto Sans Symbols"/>
      <w:sz w:val="20"/>
    </w:rPr>
  </w:style>
  <w:style w:type="character" w:customStyle="1" w:styleId="ListLabel182">
    <w:name w:val="ListLabel 182"/>
    <w:rsid w:val="00325DF3"/>
    <w:rPr>
      <w:rFonts w:ascii="Montserrat" w:eastAsia="Courier New" w:hAnsi="Montserrat" w:cs="Courier New"/>
      <w:sz w:val="20"/>
    </w:rPr>
  </w:style>
  <w:style w:type="character" w:customStyle="1" w:styleId="ListLabel183">
    <w:name w:val="ListLabel 183"/>
    <w:rsid w:val="00325DF3"/>
    <w:rPr>
      <w:rFonts w:eastAsia="Noto Sans Symbols" w:cs="Noto Sans Symbols"/>
    </w:rPr>
  </w:style>
  <w:style w:type="character" w:customStyle="1" w:styleId="ListLabel184">
    <w:name w:val="ListLabel 184"/>
    <w:rsid w:val="00325DF3"/>
    <w:rPr>
      <w:rFonts w:eastAsia="Noto Sans Symbols" w:cs="Noto Sans Symbols"/>
    </w:rPr>
  </w:style>
  <w:style w:type="character" w:customStyle="1" w:styleId="ListLabel185">
    <w:name w:val="ListLabel 185"/>
    <w:rsid w:val="00325DF3"/>
    <w:rPr>
      <w:rFonts w:eastAsia="Courier New" w:cs="Courier New"/>
    </w:rPr>
  </w:style>
  <w:style w:type="character" w:customStyle="1" w:styleId="ListLabel186">
    <w:name w:val="ListLabel 186"/>
    <w:rsid w:val="00325DF3"/>
    <w:rPr>
      <w:rFonts w:eastAsia="Noto Sans Symbols" w:cs="Noto Sans Symbols"/>
    </w:rPr>
  </w:style>
  <w:style w:type="character" w:customStyle="1" w:styleId="ListLabel187">
    <w:name w:val="ListLabel 187"/>
    <w:rsid w:val="00325DF3"/>
    <w:rPr>
      <w:rFonts w:eastAsia="Noto Sans Symbols" w:cs="Noto Sans Symbols"/>
    </w:rPr>
  </w:style>
  <w:style w:type="character" w:customStyle="1" w:styleId="ListLabel188">
    <w:name w:val="ListLabel 188"/>
    <w:rsid w:val="00325DF3"/>
    <w:rPr>
      <w:rFonts w:eastAsia="Courier New" w:cs="Courier New"/>
    </w:rPr>
  </w:style>
  <w:style w:type="character" w:customStyle="1" w:styleId="ListLabel189">
    <w:name w:val="ListLabel 189"/>
    <w:rsid w:val="00325DF3"/>
    <w:rPr>
      <w:rFonts w:eastAsia="Noto Sans Symbols" w:cs="Noto Sans Symbols"/>
    </w:rPr>
  </w:style>
  <w:style w:type="character" w:customStyle="1" w:styleId="ListLabel190">
    <w:name w:val="ListLabel 190"/>
    <w:rsid w:val="00325DF3"/>
    <w:rPr>
      <w:rFonts w:ascii="Montserrat" w:eastAsia="Noto Sans Symbols" w:hAnsi="Montserrat" w:cs="Noto Sans Symbols"/>
    </w:rPr>
  </w:style>
  <w:style w:type="character" w:customStyle="1" w:styleId="ListLabel191">
    <w:name w:val="ListLabel 191"/>
    <w:rsid w:val="00325DF3"/>
    <w:rPr>
      <w:rFonts w:eastAsia="Courier New" w:cs="Courier New"/>
    </w:rPr>
  </w:style>
  <w:style w:type="character" w:customStyle="1" w:styleId="ListLabel192">
    <w:name w:val="ListLabel 192"/>
    <w:rsid w:val="00325DF3"/>
    <w:rPr>
      <w:rFonts w:eastAsia="Noto Sans Symbols" w:cs="Noto Sans Symbols"/>
    </w:rPr>
  </w:style>
  <w:style w:type="character" w:customStyle="1" w:styleId="ListLabel193">
    <w:name w:val="ListLabel 193"/>
    <w:rsid w:val="00325DF3"/>
    <w:rPr>
      <w:rFonts w:eastAsia="Noto Sans Symbols" w:cs="Noto Sans Symbols"/>
    </w:rPr>
  </w:style>
  <w:style w:type="character" w:customStyle="1" w:styleId="ListLabel194">
    <w:name w:val="ListLabel 194"/>
    <w:rsid w:val="00325DF3"/>
    <w:rPr>
      <w:rFonts w:eastAsia="Courier New" w:cs="Courier New"/>
    </w:rPr>
  </w:style>
  <w:style w:type="character" w:customStyle="1" w:styleId="ListLabel195">
    <w:name w:val="ListLabel 195"/>
    <w:rsid w:val="00325DF3"/>
    <w:rPr>
      <w:rFonts w:eastAsia="Noto Sans Symbols" w:cs="Noto Sans Symbols"/>
    </w:rPr>
  </w:style>
  <w:style w:type="character" w:customStyle="1" w:styleId="ListLabel196">
    <w:name w:val="ListLabel 196"/>
    <w:rsid w:val="00325DF3"/>
    <w:rPr>
      <w:rFonts w:eastAsia="Noto Sans Symbols" w:cs="Noto Sans Symbols"/>
    </w:rPr>
  </w:style>
  <w:style w:type="character" w:customStyle="1" w:styleId="ListLabel197">
    <w:name w:val="ListLabel 197"/>
    <w:rsid w:val="00325DF3"/>
    <w:rPr>
      <w:rFonts w:eastAsia="Courier New" w:cs="Courier New"/>
    </w:rPr>
  </w:style>
  <w:style w:type="character" w:customStyle="1" w:styleId="ListLabel198">
    <w:name w:val="ListLabel 198"/>
    <w:rsid w:val="00325DF3"/>
    <w:rPr>
      <w:rFonts w:eastAsia="Noto Sans Symbols" w:cs="Noto Sans Symbols"/>
    </w:rPr>
  </w:style>
  <w:style w:type="character" w:customStyle="1" w:styleId="ListLabel199">
    <w:name w:val="ListLabel 199"/>
    <w:rsid w:val="00325DF3"/>
    <w:rPr>
      <w:rFonts w:ascii="Montserrat" w:eastAsia="Noto Sans Symbols" w:hAnsi="Montserrat" w:cs="Noto Sans Symbols"/>
      <w:sz w:val="20"/>
    </w:rPr>
  </w:style>
  <w:style w:type="character" w:customStyle="1" w:styleId="ListLabel200">
    <w:name w:val="ListLabel 200"/>
    <w:rsid w:val="00325DF3"/>
    <w:rPr>
      <w:rFonts w:eastAsia="Courier New" w:cs="Courier New"/>
    </w:rPr>
  </w:style>
  <w:style w:type="character" w:customStyle="1" w:styleId="ListLabel201">
    <w:name w:val="ListLabel 201"/>
    <w:rsid w:val="00325DF3"/>
    <w:rPr>
      <w:rFonts w:eastAsia="Noto Sans Symbols" w:cs="Noto Sans Symbols"/>
    </w:rPr>
  </w:style>
  <w:style w:type="character" w:customStyle="1" w:styleId="ListLabel202">
    <w:name w:val="ListLabel 202"/>
    <w:rsid w:val="00325DF3"/>
    <w:rPr>
      <w:rFonts w:eastAsia="Noto Sans Symbols" w:cs="Noto Sans Symbols"/>
    </w:rPr>
  </w:style>
  <w:style w:type="character" w:customStyle="1" w:styleId="ListLabel203">
    <w:name w:val="ListLabel 203"/>
    <w:rsid w:val="00325DF3"/>
    <w:rPr>
      <w:rFonts w:eastAsia="Courier New" w:cs="Courier New"/>
    </w:rPr>
  </w:style>
  <w:style w:type="character" w:customStyle="1" w:styleId="ListLabel204">
    <w:name w:val="ListLabel 204"/>
    <w:rsid w:val="00325DF3"/>
    <w:rPr>
      <w:rFonts w:eastAsia="Noto Sans Symbols" w:cs="Noto Sans Symbols"/>
    </w:rPr>
  </w:style>
  <w:style w:type="character" w:customStyle="1" w:styleId="ListLabel205">
    <w:name w:val="ListLabel 205"/>
    <w:rsid w:val="00325DF3"/>
    <w:rPr>
      <w:rFonts w:eastAsia="Noto Sans Symbols" w:cs="Noto Sans Symbols"/>
    </w:rPr>
  </w:style>
  <w:style w:type="character" w:customStyle="1" w:styleId="ListLabel206">
    <w:name w:val="ListLabel 206"/>
    <w:rsid w:val="00325DF3"/>
    <w:rPr>
      <w:rFonts w:eastAsia="Courier New" w:cs="Courier New"/>
    </w:rPr>
  </w:style>
  <w:style w:type="character" w:customStyle="1" w:styleId="ListLabel207">
    <w:name w:val="ListLabel 207"/>
    <w:rsid w:val="00325DF3"/>
    <w:rPr>
      <w:rFonts w:eastAsia="Noto Sans Symbols" w:cs="Noto Sans Symbols"/>
    </w:rPr>
  </w:style>
  <w:style w:type="character" w:customStyle="1" w:styleId="ListLabel208">
    <w:name w:val="ListLabel 208"/>
    <w:rsid w:val="00325DF3"/>
    <w:rPr>
      <w:rFonts w:ascii="Montserrat" w:eastAsia="Noto Sans Symbols" w:hAnsi="Montserrat" w:cs="Noto Sans Symbols"/>
      <w:sz w:val="24"/>
    </w:rPr>
  </w:style>
  <w:style w:type="character" w:customStyle="1" w:styleId="ListLabel209">
    <w:name w:val="ListLabel 209"/>
    <w:rsid w:val="00325DF3"/>
    <w:rPr>
      <w:rFonts w:eastAsia="Courier New" w:cs="Courier New"/>
    </w:rPr>
  </w:style>
  <w:style w:type="character" w:customStyle="1" w:styleId="ListLabel210">
    <w:name w:val="ListLabel 210"/>
    <w:rsid w:val="00325DF3"/>
    <w:rPr>
      <w:rFonts w:eastAsia="Noto Sans Symbols" w:cs="Noto Sans Symbols"/>
    </w:rPr>
  </w:style>
  <w:style w:type="character" w:customStyle="1" w:styleId="ListLabel211">
    <w:name w:val="ListLabel 211"/>
    <w:rsid w:val="00325DF3"/>
    <w:rPr>
      <w:rFonts w:eastAsia="Noto Sans Symbols" w:cs="Noto Sans Symbols"/>
    </w:rPr>
  </w:style>
  <w:style w:type="character" w:customStyle="1" w:styleId="ListLabel212">
    <w:name w:val="ListLabel 212"/>
    <w:rsid w:val="00325DF3"/>
    <w:rPr>
      <w:rFonts w:eastAsia="Courier New" w:cs="Courier New"/>
    </w:rPr>
  </w:style>
  <w:style w:type="character" w:customStyle="1" w:styleId="ListLabel213">
    <w:name w:val="ListLabel 213"/>
    <w:rsid w:val="00325DF3"/>
    <w:rPr>
      <w:rFonts w:eastAsia="Noto Sans Symbols" w:cs="Noto Sans Symbols"/>
    </w:rPr>
  </w:style>
  <w:style w:type="character" w:customStyle="1" w:styleId="ListLabel214">
    <w:name w:val="ListLabel 214"/>
    <w:rsid w:val="00325DF3"/>
    <w:rPr>
      <w:rFonts w:eastAsia="Noto Sans Symbols" w:cs="Noto Sans Symbols"/>
    </w:rPr>
  </w:style>
  <w:style w:type="character" w:customStyle="1" w:styleId="ListLabel215">
    <w:name w:val="ListLabel 215"/>
    <w:rsid w:val="00325DF3"/>
    <w:rPr>
      <w:rFonts w:eastAsia="Courier New" w:cs="Courier New"/>
    </w:rPr>
  </w:style>
  <w:style w:type="character" w:customStyle="1" w:styleId="ListLabel216">
    <w:name w:val="ListLabel 216"/>
    <w:rsid w:val="00325DF3"/>
    <w:rPr>
      <w:rFonts w:eastAsia="Noto Sans Symbols" w:cs="Noto Sans Symbols"/>
    </w:rPr>
  </w:style>
  <w:style w:type="character" w:customStyle="1" w:styleId="ListLabel217">
    <w:name w:val="ListLabel 217"/>
    <w:rsid w:val="00325DF3"/>
    <w:rPr>
      <w:rFonts w:ascii="Montserrat" w:eastAsia="Noto Sans Symbols" w:hAnsi="Montserrat" w:cs="Noto Sans Symbols"/>
      <w:sz w:val="24"/>
    </w:rPr>
  </w:style>
  <w:style w:type="character" w:customStyle="1" w:styleId="ListLabel218">
    <w:name w:val="ListLabel 218"/>
    <w:rsid w:val="00325DF3"/>
    <w:rPr>
      <w:rFonts w:ascii="Montserrat" w:eastAsia="Courier New" w:hAnsi="Montserrat" w:cs="Courier New"/>
      <w:sz w:val="24"/>
    </w:rPr>
  </w:style>
  <w:style w:type="character" w:customStyle="1" w:styleId="ListLabel219">
    <w:name w:val="ListLabel 219"/>
    <w:rsid w:val="00325DF3"/>
    <w:rPr>
      <w:rFonts w:eastAsia="Noto Sans Symbols" w:cs="Noto Sans Symbols"/>
    </w:rPr>
  </w:style>
  <w:style w:type="character" w:customStyle="1" w:styleId="ListLabel220">
    <w:name w:val="ListLabel 220"/>
    <w:rsid w:val="00325DF3"/>
    <w:rPr>
      <w:rFonts w:eastAsia="Noto Sans Symbols" w:cs="Noto Sans Symbols"/>
    </w:rPr>
  </w:style>
  <w:style w:type="character" w:customStyle="1" w:styleId="ListLabel221">
    <w:name w:val="ListLabel 221"/>
    <w:rsid w:val="00325DF3"/>
    <w:rPr>
      <w:rFonts w:eastAsia="Courier New" w:cs="Courier New"/>
    </w:rPr>
  </w:style>
  <w:style w:type="character" w:customStyle="1" w:styleId="ListLabel222">
    <w:name w:val="ListLabel 222"/>
    <w:rsid w:val="00325DF3"/>
    <w:rPr>
      <w:rFonts w:eastAsia="Noto Sans Symbols" w:cs="Noto Sans Symbols"/>
    </w:rPr>
  </w:style>
  <w:style w:type="character" w:customStyle="1" w:styleId="ListLabel223">
    <w:name w:val="ListLabel 223"/>
    <w:rsid w:val="00325DF3"/>
    <w:rPr>
      <w:rFonts w:eastAsia="Noto Sans Symbols" w:cs="Noto Sans Symbols"/>
    </w:rPr>
  </w:style>
  <w:style w:type="character" w:customStyle="1" w:styleId="ListLabel224">
    <w:name w:val="ListLabel 224"/>
    <w:rsid w:val="00325DF3"/>
    <w:rPr>
      <w:rFonts w:eastAsia="Courier New" w:cs="Courier New"/>
    </w:rPr>
  </w:style>
  <w:style w:type="character" w:customStyle="1" w:styleId="ListLabel225">
    <w:name w:val="ListLabel 225"/>
    <w:rsid w:val="00325DF3"/>
    <w:rPr>
      <w:rFonts w:eastAsia="Noto Sans Symbols" w:cs="Noto Sans Symbols"/>
    </w:rPr>
  </w:style>
  <w:style w:type="character" w:customStyle="1" w:styleId="ListLabel226">
    <w:name w:val="ListLabel 226"/>
    <w:rsid w:val="00325DF3"/>
    <w:rPr>
      <w:rFonts w:ascii="Montserrat" w:eastAsia="Noto Sans Symbols" w:hAnsi="Montserrat" w:cs="Noto Sans Symbols"/>
      <w:sz w:val="20"/>
    </w:rPr>
  </w:style>
  <w:style w:type="character" w:customStyle="1" w:styleId="ListLabel227">
    <w:name w:val="ListLabel 227"/>
    <w:rsid w:val="00325DF3"/>
    <w:rPr>
      <w:rFonts w:eastAsia="Courier New" w:cs="Courier New"/>
    </w:rPr>
  </w:style>
  <w:style w:type="character" w:customStyle="1" w:styleId="ListLabel228">
    <w:name w:val="ListLabel 228"/>
    <w:rsid w:val="00325DF3"/>
    <w:rPr>
      <w:rFonts w:eastAsia="Noto Sans Symbols" w:cs="Noto Sans Symbols"/>
    </w:rPr>
  </w:style>
  <w:style w:type="character" w:customStyle="1" w:styleId="ListLabel229">
    <w:name w:val="ListLabel 229"/>
    <w:rsid w:val="00325DF3"/>
    <w:rPr>
      <w:rFonts w:eastAsia="Noto Sans Symbols" w:cs="Noto Sans Symbols"/>
    </w:rPr>
  </w:style>
  <w:style w:type="character" w:customStyle="1" w:styleId="ListLabel230">
    <w:name w:val="ListLabel 230"/>
    <w:rsid w:val="00325DF3"/>
    <w:rPr>
      <w:rFonts w:eastAsia="Courier New" w:cs="Courier New"/>
    </w:rPr>
  </w:style>
  <w:style w:type="character" w:customStyle="1" w:styleId="ListLabel231">
    <w:name w:val="ListLabel 231"/>
    <w:rsid w:val="00325DF3"/>
    <w:rPr>
      <w:rFonts w:eastAsia="Noto Sans Symbols" w:cs="Noto Sans Symbols"/>
    </w:rPr>
  </w:style>
  <w:style w:type="character" w:customStyle="1" w:styleId="ListLabel232">
    <w:name w:val="ListLabel 232"/>
    <w:rsid w:val="00325DF3"/>
    <w:rPr>
      <w:rFonts w:eastAsia="Noto Sans Symbols" w:cs="Noto Sans Symbols"/>
    </w:rPr>
  </w:style>
  <w:style w:type="character" w:customStyle="1" w:styleId="ListLabel233">
    <w:name w:val="ListLabel 233"/>
    <w:rsid w:val="00325DF3"/>
    <w:rPr>
      <w:rFonts w:eastAsia="Courier New" w:cs="Courier New"/>
    </w:rPr>
  </w:style>
  <w:style w:type="character" w:customStyle="1" w:styleId="ListLabel234">
    <w:name w:val="ListLabel 234"/>
    <w:rsid w:val="00325DF3"/>
    <w:rPr>
      <w:rFonts w:eastAsia="Noto Sans Symbols" w:cs="Noto Sans Symbols"/>
    </w:rPr>
  </w:style>
  <w:style w:type="character" w:customStyle="1" w:styleId="ListLabel235">
    <w:name w:val="ListLabel 235"/>
    <w:rsid w:val="00325DF3"/>
    <w:rPr>
      <w:rFonts w:ascii="Montserrat" w:eastAsia="Noto Sans Symbols" w:hAnsi="Montserrat" w:cs="Noto Sans Symbols"/>
      <w:sz w:val="20"/>
    </w:rPr>
  </w:style>
  <w:style w:type="character" w:customStyle="1" w:styleId="ListLabel236">
    <w:name w:val="ListLabel 236"/>
    <w:rsid w:val="00325DF3"/>
    <w:rPr>
      <w:rFonts w:eastAsia="Courier New" w:cs="Courier New"/>
    </w:rPr>
  </w:style>
  <w:style w:type="character" w:customStyle="1" w:styleId="ListLabel237">
    <w:name w:val="ListLabel 237"/>
    <w:rsid w:val="00325DF3"/>
    <w:rPr>
      <w:rFonts w:eastAsia="Noto Sans Symbols" w:cs="Noto Sans Symbols"/>
    </w:rPr>
  </w:style>
  <w:style w:type="character" w:customStyle="1" w:styleId="ListLabel238">
    <w:name w:val="ListLabel 238"/>
    <w:rsid w:val="00325DF3"/>
    <w:rPr>
      <w:rFonts w:eastAsia="Noto Sans Symbols" w:cs="Noto Sans Symbols"/>
    </w:rPr>
  </w:style>
  <w:style w:type="character" w:customStyle="1" w:styleId="ListLabel239">
    <w:name w:val="ListLabel 239"/>
    <w:rsid w:val="00325DF3"/>
    <w:rPr>
      <w:rFonts w:eastAsia="Courier New" w:cs="Courier New"/>
    </w:rPr>
  </w:style>
  <w:style w:type="character" w:customStyle="1" w:styleId="ListLabel240">
    <w:name w:val="ListLabel 240"/>
    <w:rsid w:val="00325DF3"/>
    <w:rPr>
      <w:rFonts w:eastAsia="Noto Sans Symbols" w:cs="Noto Sans Symbols"/>
    </w:rPr>
  </w:style>
  <w:style w:type="character" w:customStyle="1" w:styleId="ListLabel241">
    <w:name w:val="ListLabel 241"/>
    <w:rsid w:val="00325DF3"/>
    <w:rPr>
      <w:rFonts w:eastAsia="Noto Sans Symbols" w:cs="Noto Sans Symbols"/>
    </w:rPr>
  </w:style>
  <w:style w:type="character" w:customStyle="1" w:styleId="ListLabel242">
    <w:name w:val="ListLabel 242"/>
    <w:rsid w:val="00325DF3"/>
    <w:rPr>
      <w:rFonts w:eastAsia="Courier New" w:cs="Courier New"/>
    </w:rPr>
  </w:style>
  <w:style w:type="character" w:customStyle="1" w:styleId="ListLabel243">
    <w:name w:val="ListLabel 243"/>
    <w:rsid w:val="00325DF3"/>
    <w:rPr>
      <w:rFonts w:eastAsia="Noto Sans Symbols" w:cs="Noto Sans Symbols"/>
    </w:rPr>
  </w:style>
  <w:style w:type="character" w:customStyle="1" w:styleId="ListLabel244">
    <w:name w:val="ListLabel 244"/>
    <w:rsid w:val="00325DF3"/>
    <w:rPr>
      <w:rFonts w:ascii="Montserrat" w:eastAsia="Noto Sans Symbols" w:hAnsi="Montserrat" w:cs="Noto Sans Symbols"/>
      <w:sz w:val="20"/>
    </w:rPr>
  </w:style>
  <w:style w:type="character" w:customStyle="1" w:styleId="ListLabel245">
    <w:name w:val="ListLabel 245"/>
    <w:rsid w:val="00325DF3"/>
    <w:rPr>
      <w:rFonts w:ascii="Montserrat" w:eastAsia="Courier New" w:hAnsi="Montserrat" w:cs="Courier New"/>
      <w:sz w:val="20"/>
    </w:rPr>
  </w:style>
  <w:style w:type="character" w:customStyle="1" w:styleId="ListLabel246">
    <w:name w:val="ListLabel 246"/>
    <w:rsid w:val="00325DF3"/>
    <w:rPr>
      <w:rFonts w:eastAsia="Noto Sans Symbols" w:cs="Noto Sans Symbols"/>
    </w:rPr>
  </w:style>
  <w:style w:type="character" w:customStyle="1" w:styleId="ListLabel247">
    <w:name w:val="ListLabel 247"/>
    <w:rsid w:val="00325DF3"/>
    <w:rPr>
      <w:rFonts w:eastAsia="Noto Sans Symbols" w:cs="Noto Sans Symbols"/>
    </w:rPr>
  </w:style>
  <w:style w:type="character" w:customStyle="1" w:styleId="ListLabel248">
    <w:name w:val="ListLabel 248"/>
    <w:rsid w:val="00325DF3"/>
    <w:rPr>
      <w:rFonts w:eastAsia="Courier New" w:cs="Courier New"/>
    </w:rPr>
  </w:style>
  <w:style w:type="character" w:customStyle="1" w:styleId="ListLabel249">
    <w:name w:val="ListLabel 249"/>
    <w:rsid w:val="00325DF3"/>
    <w:rPr>
      <w:rFonts w:eastAsia="Noto Sans Symbols" w:cs="Noto Sans Symbols"/>
    </w:rPr>
  </w:style>
  <w:style w:type="character" w:customStyle="1" w:styleId="ListLabel250">
    <w:name w:val="ListLabel 250"/>
    <w:rsid w:val="00325DF3"/>
    <w:rPr>
      <w:rFonts w:eastAsia="Noto Sans Symbols" w:cs="Noto Sans Symbols"/>
    </w:rPr>
  </w:style>
  <w:style w:type="character" w:customStyle="1" w:styleId="ListLabel251">
    <w:name w:val="ListLabel 251"/>
    <w:rsid w:val="00325DF3"/>
    <w:rPr>
      <w:rFonts w:eastAsia="Courier New" w:cs="Courier New"/>
    </w:rPr>
  </w:style>
  <w:style w:type="character" w:customStyle="1" w:styleId="ListLabel252">
    <w:name w:val="ListLabel 252"/>
    <w:rsid w:val="00325DF3"/>
    <w:rPr>
      <w:rFonts w:eastAsia="Noto Sans Symbols" w:cs="Noto Sans Symbols"/>
    </w:rPr>
  </w:style>
  <w:style w:type="character" w:customStyle="1" w:styleId="ListLabel253">
    <w:name w:val="ListLabel 253"/>
    <w:rsid w:val="00325DF3"/>
    <w:rPr>
      <w:rFonts w:ascii="Montserrat" w:eastAsia="Noto Sans Symbols" w:hAnsi="Montserrat" w:cs="Noto Sans Symbols"/>
    </w:rPr>
  </w:style>
  <w:style w:type="character" w:customStyle="1" w:styleId="ListLabel254">
    <w:name w:val="ListLabel 254"/>
    <w:rsid w:val="00325DF3"/>
    <w:rPr>
      <w:rFonts w:eastAsia="Courier New" w:cs="Courier New"/>
    </w:rPr>
  </w:style>
  <w:style w:type="character" w:customStyle="1" w:styleId="ListLabel255">
    <w:name w:val="ListLabel 255"/>
    <w:rsid w:val="00325DF3"/>
    <w:rPr>
      <w:rFonts w:eastAsia="Noto Sans Symbols" w:cs="Noto Sans Symbols"/>
    </w:rPr>
  </w:style>
  <w:style w:type="character" w:customStyle="1" w:styleId="ListLabel256">
    <w:name w:val="ListLabel 256"/>
    <w:rsid w:val="00325DF3"/>
    <w:rPr>
      <w:rFonts w:eastAsia="Noto Sans Symbols" w:cs="Noto Sans Symbols"/>
    </w:rPr>
  </w:style>
  <w:style w:type="character" w:customStyle="1" w:styleId="ListLabel257">
    <w:name w:val="ListLabel 257"/>
    <w:rsid w:val="00325DF3"/>
    <w:rPr>
      <w:rFonts w:eastAsia="Courier New" w:cs="Courier New"/>
    </w:rPr>
  </w:style>
  <w:style w:type="character" w:customStyle="1" w:styleId="ListLabel258">
    <w:name w:val="ListLabel 258"/>
    <w:rsid w:val="00325DF3"/>
    <w:rPr>
      <w:rFonts w:eastAsia="Noto Sans Symbols" w:cs="Noto Sans Symbols"/>
    </w:rPr>
  </w:style>
  <w:style w:type="character" w:customStyle="1" w:styleId="ListLabel259">
    <w:name w:val="ListLabel 259"/>
    <w:rsid w:val="00325DF3"/>
    <w:rPr>
      <w:rFonts w:eastAsia="Noto Sans Symbols" w:cs="Noto Sans Symbols"/>
    </w:rPr>
  </w:style>
  <w:style w:type="character" w:customStyle="1" w:styleId="ListLabel260">
    <w:name w:val="ListLabel 260"/>
    <w:rsid w:val="00325DF3"/>
    <w:rPr>
      <w:rFonts w:eastAsia="Courier New" w:cs="Courier New"/>
    </w:rPr>
  </w:style>
  <w:style w:type="character" w:customStyle="1" w:styleId="ListLabel261">
    <w:name w:val="ListLabel 261"/>
    <w:rsid w:val="00325DF3"/>
    <w:rPr>
      <w:rFonts w:eastAsia="Noto Sans Symbols" w:cs="Noto Sans Symbols"/>
    </w:rPr>
  </w:style>
  <w:style w:type="character" w:customStyle="1" w:styleId="ListLabel262">
    <w:name w:val="ListLabel 262"/>
    <w:rsid w:val="00325DF3"/>
    <w:rPr>
      <w:rFonts w:ascii="Montserrat" w:eastAsia="Noto Sans Symbols" w:hAnsi="Montserrat" w:cs="Noto Sans Symbols"/>
      <w:sz w:val="24"/>
    </w:rPr>
  </w:style>
  <w:style w:type="character" w:customStyle="1" w:styleId="ListLabel263">
    <w:name w:val="ListLabel 263"/>
    <w:rsid w:val="00325DF3"/>
    <w:rPr>
      <w:rFonts w:eastAsia="Courier New" w:cs="Courier New"/>
    </w:rPr>
  </w:style>
  <w:style w:type="character" w:customStyle="1" w:styleId="ListLabel264">
    <w:name w:val="ListLabel 264"/>
    <w:rsid w:val="00325DF3"/>
    <w:rPr>
      <w:rFonts w:eastAsia="Noto Sans Symbols" w:cs="Noto Sans Symbols"/>
    </w:rPr>
  </w:style>
  <w:style w:type="character" w:customStyle="1" w:styleId="ListLabel265">
    <w:name w:val="ListLabel 265"/>
    <w:rsid w:val="00325DF3"/>
    <w:rPr>
      <w:rFonts w:eastAsia="Noto Sans Symbols" w:cs="Noto Sans Symbols"/>
    </w:rPr>
  </w:style>
  <w:style w:type="character" w:customStyle="1" w:styleId="ListLabel266">
    <w:name w:val="ListLabel 266"/>
    <w:rsid w:val="00325DF3"/>
    <w:rPr>
      <w:rFonts w:eastAsia="Courier New" w:cs="Courier New"/>
    </w:rPr>
  </w:style>
  <w:style w:type="character" w:customStyle="1" w:styleId="ListLabel267">
    <w:name w:val="ListLabel 267"/>
    <w:rsid w:val="00325DF3"/>
    <w:rPr>
      <w:rFonts w:eastAsia="Noto Sans Symbols" w:cs="Noto Sans Symbols"/>
    </w:rPr>
  </w:style>
  <w:style w:type="character" w:customStyle="1" w:styleId="ListLabel268">
    <w:name w:val="ListLabel 268"/>
    <w:rsid w:val="00325DF3"/>
    <w:rPr>
      <w:rFonts w:eastAsia="Noto Sans Symbols" w:cs="Noto Sans Symbols"/>
    </w:rPr>
  </w:style>
  <w:style w:type="character" w:customStyle="1" w:styleId="ListLabel269">
    <w:name w:val="ListLabel 269"/>
    <w:rsid w:val="00325DF3"/>
    <w:rPr>
      <w:rFonts w:eastAsia="Courier New" w:cs="Courier New"/>
    </w:rPr>
  </w:style>
  <w:style w:type="character" w:customStyle="1" w:styleId="ListLabel270">
    <w:name w:val="ListLabel 270"/>
    <w:rsid w:val="00325DF3"/>
    <w:rPr>
      <w:rFonts w:eastAsia="Noto Sans Symbols" w:cs="Noto Sans Symbols"/>
    </w:rPr>
  </w:style>
  <w:style w:type="character" w:customStyle="1" w:styleId="ListLabel271">
    <w:name w:val="ListLabel 271"/>
    <w:rsid w:val="00325DF3"/>
    <w:rPr>
      <w:rFonts w:ascii="Montserrat" w:eastAsia="Noto Sans Symbols" w:hAnsi="Montserrat" w:cs="Noto Sans Symbols"/>
    </w:rPr>
  </w:style>
  <w:style w:type="character" w:customStyle="1" w:styleId="ListLabel272">
    <w:name w:val="ListLabel 272"/>
    <w:rsid w:val="00325DF3"/>
    <w:rPr>
      <w:rFonts w:eastAsia="Courier New" w:cs="Courier New"/>
    </w:rPr>
  </w:style>
  <w:style w:type="character" w:customStyle="1" w:styleId="ListLabel273">
    <w:name w:val="ListLabel 273"/>
    <w:rsid w:val="00325DF3"/>
    <w:rPr>
      <w:rFonts w:eastAsia="Noto Sans Symbols" w:cs="Noto Sans Symbols"/>
    </w:rPr>
  </w:style>
  <w:style w:type="character" w:customStyle="1" w:styleId="ListLabel274">
    <w:name w:val="ListLabel 274"/>
    <w:rsid w:val="00325DF3"/>
    <w:rPr>
      <w:rFonts w:eastAsia="Noto Sans Symbols" w:cs="Noto Sans Symbols"/>
    </w:rPr>
  </w:style>
  <w:style w:type="character" w:customStyle="1" w:styleId="ListLabel275">
    <w:name w:val="ListLabel 275"/>
    <w:rsid w:val="00325DF3"/>
    <w:rPr>
      <w:rFonts w:eastAsia="Courier New" w:cs="Courier New"/>
    </w:rPr>
  </w:style>
  <w:style w:type="character" w:customStyle="1" w:styleId="ListLabel276">
    <w:name w:val="ListLabel 276"/>
    <w:rsid w:val="00325DF3"/>
    <w:rPr>
      <w:rFonts w:eastAsia="Noto Sans Symbols" w:cs="Noto Sans Symbols"/>
    </w:rPr>
  </w:style>
  <w:style w:type="character" w:customStyle="1" w:styleId="ListLabel277">
    <w:name w:val="ListLabel 277"/>
    <w:rsid w:val="00325DF3"/>
    <w:rPr>
      <w:rFonts w:eastAsia="Noto Sans Symbols" w:cs="Noto Sans Symbols"/>
    </w:rPr>
  </w:style>
  <w:style w:type="character" w:customStyle="1" w:styleId="ListLabel278">
    <w:name w:val="ListLabel 278"/>
    <w:rsid w:val="00325DF3"/>
    <w:rPr>
      <w:rFonts w:eastAsia="Courier New" w:cs="Courier New"/>
    </w:rPr>
  </w:style>
  <w:style w:type="character" w:customStyle="1" w:styleId="ListLabel279">
    <w:name w:val="ListLabel 279"/>
    <w:rsid w:val="00325DF3"/>
    <w:rPr>
      <w:rFonts w:eastAsia="Noto Sans Symbols" w:cs="Noto Sans Symbols"/>
    </w:rPr>
  </w:style>
  <w:style w:type="character" w:customStyle="1" w:styleId="ListLabel280">
    <w:name w:val="ListLabel 280"/>
    <w:rsid w:val="00325DF3"/>
    <w:rPr>
      <w:rFonts w:ascii="Montserrat" w:eastAsia="Courier New" w:hAnsi="Montserrat" w:cs="Courier New"/>
      <w:sz w:val="24"/>
    </w:rPr>
  </w:style>
  <w:style w:type="character" w:customStyle="1" w:styleId="ListLabel281">
    <w:name w:val="ListLabel 281"/>
    <w:rsid w:val="00325DF3"/>
    <w:rPr>
      <w:rFonts w:eastAsia="Noto Sans Symbols" w:cs="Noto Sans Symbols"/>
    </w:rPr>
  </w:style>
  <w:style w:type="character" w:customStyle="1" w:styleId="ListLabel282">
    <w:name w:val="ListLabel 282"/>
    <w:rsid w:val="00325DF3"/>
    <w:rPr>
      <w:rFonts w:eastAsia="Noto Sans Symbols" w:cs="Noto Sans Symbols"/>
    </w:rPr>
  </w:style>
  <w:style w:type="character" w:customStyle="1" w:styleId="ListLabel283">
    <w:name w:val="ListLabel 283"/>
    <w:rsid w:val="00325DF3"/>
    <w:rPr>
      <w:rFonts w:eastAsia="Courier New" w:cs="Courier New"/>
    </w:rPr>
  </w:style>
  <w:style w:type="character" w:customStyle="1" w:styleId="ListLabel284">
    <w:name w:val="ListLabel 284"/>
    <w:rsid w:val="00325DF3"/>
    <w:rPr>
      <w:rFonts w:eastAsia="Noto Sans Symbols" w:cs="Noto Sans Symbols"/>
    </w:rPr>
  </w:style>
  <w:style w:type="character" w:customStyle="1" w:styleId="ListLabel285">
    <w:name w:val="ListLabel 285"/>
    <w:rsid w:val="00325DF3"/>
    <w:rPr>
      <w:rFonts w:eastAsia="Noto Sans Symbols" w:cs="Noto Sans Symbols"/>
    </w:rPr>
  </w:style>
  <w:style w:type="character" w:customStyle="1" w:styleId="ListLabel286">
    <w:name w:val="ListLabel 286"/>
    <w:rsid w:val="00325DF3"/>
    <w:rPr>
      <w:rFonts w:eastAsia="Courier New" w:cs="Courier New"/>
    </w:rPr>
  </w:style>
  <w:style w:type="character" w:customStyle="1" w:styleId="ListLabel287">
    <w:name w:val="ListLabel 287"/>
    <w:rsid w:val="00325DF3"/>
    <w:rPr>
      <w:rFonts w:eastAsia="Noto Sans Symbols" w:cs="Noto Sans Symbols"/>
    </w:rPr>
  </w:style>
  <w:style w:type="character" w:customStyle="1" w:styleId="ListLabel288">
    <w:name w:val="ListLabel 288"/>
    <w:rsid w:val="00325DF3"/>
    <w:rPr>
      <w:rFonts w:ascii="Montserrat" w:eastAsia="Noto Sans Symbols" w:hAnsi="Montserrat" w:cs="Noto Sans Symbols"/>
      <w:sz w:val="24"/>
    </w:rPr>
  </w:style>
  <w:style w:type="character" w:customStyle="1" w:styleId="ListLabel289">
    <w:name w:val="ListLabel 289"/>
    <w:rsid w:val="00325DF3"/>
    <w:rPr>
      <w:rFonts w:eastAsia="Courier New" w:cs="Courier New"/>
    </w:rPr>
  </w:style>
  <w:style w:type="character" w:customStyle="1" w:styleId="ListLabel290">
    <w:name w:val="ListLabel 290"/>
    <w:rsid w:val="00325DF3"/>
    <w:rPr>
      <w:rFonts w:eastAsia="Noto Sans Symbols" w:cs="Noto Sans Symbols"/>
    </w:rPr>
  </w:style>
  <w:style w:type="character" w:customStyle="1" w:styleId="ListLabel291">
    <w:name w:val="ListLabel 291"/>
    <w:rsid w:val="00325DF3"/>
    <w:rPr>
      <w:rFonts w:eastAsia="Noto Sans Symbols" w:cs="Noto Sans Symbols"/>
    </w:rPr>
  </w:style>
  <w:style w:type="character" w:customStyle="1" w:styleId="ListLabel292">
    <w:name w:val="ListLabel 292"/>
    <w:rsid w:val="00325DF3"/>
    <w:rPr>
      <w:rFonts w:eastAsia="Courier New" w:cs="Courier New"/>
    </w:rPr>
  </w:style>
  <w:style w:type="character" w:customStyle="1" w:styleId="ListLabel293">
    <w:name w:val="ListLabel 293"/>
    <w:rsid w:val="00325DF3"/>
    <w:rPr>
      <w:rFonts w:eastAsia="Noto Sans Symbols" w:cs="Noto Sans Symbols"/>
    </w:rPr>
  </w:style>
  <w:style w:type="character" w:customStyle="1" w:styleId="ListLabel294">
    <w:name w:val="ListLabel 294"/>
    <w:rsid w:val="00325DF3"/>
    <w:rPr>
      <w:rFonts w:eastAsia="Noto Sans Symbols" w:cs="Noto Sans Symbols"/>
    </w:rPr>
  </w:style>
  <w:style w:type="character" w:customStyle="1" w:styleId="ListLabel295">
    <w:name w:val="ListLabel 295"/>
    <w:rsid w:val="00325DF3"/>
    <w:rPr>
      <w:rFonts w:eastAsia="Courier New" w:cs="Courier New"/>
    </w:rPr>
  </w:style>
  <w:style w:type="character" w:customStyle="1" w:styleId="ListLabel296">
    <w:name w:val="ListLabel 296"/>
    <w:rsid w:val="00325DF3"/>
    <w:rPr>
      <w:rFonts w:eastAsia="Noto Sans Symbols" w:cs="Noto Sans Symbols"/>
    </w:rPr>
  </w:style>
  <w:style w:type="character" w:customStyle="1" w:styleId="ListLabel297">
    <w:name w:val="ListLabel 297"/>
    <w:rsid w:val="00325DF3"/>
    <w:rPr>
      <w:rFonts w:eastAsia="Noto Sans Symbols" w:cs="Noto Sans Symbols"/>
    </w:rPr>
  </w:style>
  <w:style w:type="character" w:customStyle="1" w:styleId="ListLabel298">
    <w:name w:val="ListLabel 298"/>
    <w:rsid w:val="00325DF3"/>
    <w:rPr>
      <w:rFonts w:ascii="Montserrat" w:eastAsia="Noto Sans Symbols" w:hAnsi="Montserrat" w:cs="Noto Sans Symbols"/>
    </w:rPr>
  </w:style>
  <w:style w:type="character" w:customStyle="1" w:styleId="ListLabel299">
    <w:name w:val="ListLabel 299"/>
    <w:rsid w:val="00325DF3"/>
    <w:rPr>
      <w:rFonts w:eastAsia="Courier New" w:cs="Courier New"/>
    </w:rPr>
  </w:style>
  <w:style w:type="character" w:customStyle="1" w:styleId="ListLabel300">
    <w:name w:val="ListLabel 300"/>
    <w:rsid w:val="00325DF3"/>
    <w:rPr>
      <w:rFonts w:eastAsia="Noto Sans Symbols" w:cs="Noto Sans Symbols"/>
    </w:rPr>
  </w:style>
  <w:style w:type="character" w:customStyle="1" w:styleId="ListLabel301">
    <w:name w:val="ListLabel 301"/>
    <w:rsid w:val="00325DF3"/>
    <w:rPr>
      <w:rFonts w:eastAsia="Noto Sans Symbols" w:cs="Noto Sans Symbols"/>
    </w:rPr>
  </w:style>
  <w:style w:type="character" w:customStyle="1" w:styleId="ListLabel302">
    <w:name w:val="ListLabel 302"/>
    <w:rsid w:val="00325DF3"/>
    <w:rPr>
      <w:rFonts w:eastAsia="Courier New" w:cs="Courier New"/>
    </w:rPr>
  </w:style>
  <w:style w:type="character" w:customStyle="1" w:styleId="ListLabel303">
    <w:name w:val="ListLabel 303"/>
    <w:rsid w:val="00325DF3"/>
    <w:rPr>
      <w:rFonts w:eastAsia="Noto Sans Symbols" w:cs="Noto Sans Symbols"/>
    </w:rPr>
  </w:style>
  <w:style w:type="character" w:customStyle="1" w:styleId="ListLabel304">
    <w:name w:val="ListLabel 304"/>
    <w:rsid w:val="00325DF3"/>
    <w:rPr>
      <w:rFonts w:eastAsia="Noto Sans Symbols" w:cs="Noto Sans Symbols"/>
    </w:rPr>
  </w:style>
  <w:style w:type="character" w:customStyle="1" w:styleId="ListLabel305">
    <w:name w:val="ListLabel 305"/>
    <w:rsid w:val="00325DF3"/>
    <w:rPr>
      <w:rFonts w:eastAsia="Courier New" w:cs="Courier New"/>
    </w:rPr>
  </w:style>
  <w:style w:type="character" w:customStyle="1" w:styleId="ListLabel306">
    <w:name w:val="ListLabel 306"/>
    <w:rsid w:val="00325DF3"/>
    <w:rPr>
      <w:rFonts w:eastAsia="Noto Sans Symbols" w:cs="Noto Sans Symbols"/>
    </w:rPr>
  </w:style>
  <w:style w:type="character" w:customStyle="1" w:styleId="ListLabel307">
    <w:name w:val="ListLabel 307"/>
    <w:rsid w:val="00325DF3"/>
    <w:rPr>
      <w:rFonts w:ascii="Montserrat" w:eastAsia="Noto Sans Symbols" w:hAnsi="Montserrat" w:cs="Noto Sans Symbols"/>
      <w:sz w:val="20"/>
    </w:rPr>
  </w:style>
  <w:style w:type="character" w:customStyle="1" w:styleId="ListLabel308">
    <w:name w:val="ListLabel 308"/>
    <w:rsid w:val="00325DF3"/>
    <w:rPr>
      <w:rFonts w:eastAsia="Courier New" w:cs="Courier New"/>
    </w:rPr>
  </w:style>
  <w:style w:type="character" w:customStyle="1" w:styleId="ListLabel309">
    <w:name w:val="ListLabel 309"/>
    <w:rsid w:val="00325DF3"/>
    <w:rPr>
      <w:rFonts w:eastAsia="Noto Sans Symbols" w:cs="Noto Sans Symbols"/>
    </w:rPr>
  </w:style>
  <w:style w:type="character" w:customStyle="1" w:styleId="ListLabel310">
    <w:name w:val="ListLabel 310"/>
    <w:rsid w:val="00325DF3"/>
    <w:rPr>
      <w:rFonts w:eastAsia="Noto Sans Symbols" w:cs="Noto Sans Symbols"/>
    </w:rPr>
  </w:style>
  <w:style w:type="character" w:customStyle="1" w:styleId="ListLabel311">
    <w:name w:val="ListLabel 311"/>
    <w:rsid w:val="00325DF3"/>
    <w:rPr>
      <w:rFonts w:eastAsia="Courier New" w:cs="Courier New"/>
    </w:rPr>
  </w:style>
  <w:style w:type="character" w:customStyle="1" w:styleId="ListLabel312">
    <w:name w:val="ListLabel 312"/>
    <w:rsid w:val="00325DF3"/>
    <w:rPr>
      <w:rFonts w:eastAsia="Noto Sans Symbols" w:cs="Noto Sans Symbols"/>
    </w:rPr>
  </w:style>
  <w:style w:type="character" w:customStyle="1" w:styleId="ListLabel313">
    <w:name w:val="ListLabel 313"/>
    <w:rsid w:val="00325DF3"/>
    <w:rPr>
      <w:rFonts w:eastAsia="Noto Sans Symbols" w:cs="Noto Sans Symbols"/>
    </w:rPr>
  </w:style>
  <w:style w:type="character" w:customStyle="1" w:styleId="ListLabel314">
    <w:name w:val="ListLabel 314"/>
    <w:rsid w:val="00325DF3"/>
    <w:rPr>
      <w:rFonts w:eastAsia="Courier New" w:cs="Courier New"/>
    </w:rPr>
  </w:style>
  <w:style w:type="character" w:customStyle="1" w:styleId="ListLabel315">
    <w:name w:val="ListLabel 315"/>
    <w:rsid w:val="00325DF3"/>
    <w:rPr>
      <w:rFonts w:eastAsia="Noto Sans Symbols" w:cs="Noto Sans Symbols"/>
    </w:rPr>
  </w:style>
  <w:style w:type="character" w:customStyle="1" w:styleId="ListLabel316">
    <w:name w:val="ListLabel 316"/>
    <w:rsid w:val="00325DF3"/>
    <w:rPr>
      <w:sz w:val="18"/>
      <w:u w:val="none"/>
    </w:rPr>
  </w:style>
  <w:style w:type="character" w:customStyle="1" w:styleId="ListLabel317">
    <w:name w:val="ListLabel 317"/>
    <w:rsid w:val="00325DF3"/>
    <w:rPr>
      <w:u w:val="none"/>
    </w:rPr>
  </w:style>
  <w:style w:type="character" w:customStyle="1" w:styleId="ListLabel318">
    <w:name w:val="ListLabel 318"/>
    <w:rsid w:val="00325DF3"/>
    <w:rPr>
      <w:u w:val="none"/>
    </w:rPr>
  </w:style>
  <w:style w:type="character" w:customStyle="1" w:styleId="ListLabel319">
    <w:name w:val="ListLabel 319"/>
    <w:rsid w:val="00325DF3"/>
    <w:rPr>
      <w:u w:val="none"/>
    </w:rPr>
  </w:style>
  <w:style w:type="character" w:customStyle="1" w:styleId="ListLabel320">
    <w:name w:val="ListLabel 320"/>
    <w:rsid w:val="00325DF3"/>
    <w:rPr>
      <w:u w:val="none"/>
    </w:rPr>
  </w:style>
  <w:style w:type="character" w:customStyle="1" w:styleId="ListLabel321">
    <w:name w:val="ListLabel 321"/>
    <w:rsid w:val="00325DF3"/>
    <w:rPr>
      <w:u w:val="none"/>
    </w:rPr>
  </w:style>
  <w:style w:type="character" w:customStyle="1" w:styleId="ListLabel322">
    <w:name w:val="ListLabel 322"/>
    <w:rsid w:val="00325DF3"/>
    <w:rPr>
      <w:u w:val="none"/>
    </w:rPr>
  </w:style>
  <w:style w:type="character" w:customStyle="1" w:styleId="ListLabel323">
    <w:name w:val="ListLabel 323"/>
    <w:rsid w:val="00325DF3"/>
    <w:rPr>
      <w:u w:val="none"/>
    </w:rPr>
  </w:style>
  <w:style w:type="character" w:customStyle="1" w:styleId="ListLabel324">
    <w:name w:val="ListLabel 324"/>
    <w:rsid w:val="00325DF3"/>
    <w:rPr>
      <w:u w:val="none"/>
    </w:rPr>
  </w:style>
  <w:style w:type="character" w:customStyle="1" w:styleId="ListLabel325">
    <w:name w:val="ListLabel 325"/>
    <w:rsid w:val="00325DF3"/>
    <w:rPr>
      <w:rFonts w:ascii="Montserrat" w:eastAsia="Montserrat" w:hAnsi="Montserrat" w:cs="Montserrat"/>
      <w:u w:val="none"/>
    </w:rPr>
  </w:style>
  <w:style w:type="character" w:customStyle="1" w:styleId="ListLabel326">
    <w:name w:val="ListLabel 326"/>
    <w:rsid w:val="00325DF3"/>
    <w:rPr>
      <w:u w:val="none"/>
    </w:rPr>
  </w:style>
  <w:style w:type="character" w:customStyle="1" w:styleId="ListLabel327">
    <w:name w:val="ListLabel 327"/>
    <w:rsid w:val="00325DF3"/>
    <w:rPr>
      <w:u w:val="none"/>
    </w:rPr>
  </w:style>
  <w:style w:type="character" w:customStyle="1" w:styleId="ListLabel328">
    <w:name w:val="ListLabel 328"/>
    <w:rsid w:val="00325DF3"/>
    <w:rPr>
      <w:u w:val="none"/>
    </w:rPr>
  </w:style>
  <w:style w:type="character" w:customStyle="1" w:styleId="ListLabel329">
    <w:name w:val="ListLabel 329"/>
    <w:rsid w:val="00325DF3"/>
    <w:rPr>
      <w:u w:val="none"/>
    </w:rPr>
  </w:style>
  <w:style w:type="character" w:customStyle="1" w:styleId="ListLabel330">
    <w:name w:val="ListLabel 330"/>
    <w:rsid w:val="00325DF3"/>
    <w:rPr>
      <w:u w:val="none"/>
    </w:rPr>
  </w:style>
  <w:style w:type="character" w:customStyle="1" w:styleId="ListLabel331">
    <w:name w:val="ListLabel 331"/>
    <w:rsid w:val="00325DF3"/>
    <w:rPr>
      <w:u w:val="none"/>
    </w:rPr>
  </w:style>
  <w:style w:type="character" w:customStyle="1" w:styleId="ListLabel332">
    <w:name w:val="ListLabel 332"/>
    <w:rsid w:val="00325DF3"/>
    <w:rPr>
      <w:u w:val="none"/>
    </w:rPr>
  </w:style>
  <w:style w:type="character" w:customStyle="1" w:styleId="ListLabel333">
    <w:name w:val="ListLabel 333"/>
    <w:rsid w:val="00325DF3"/>
    <w:rPr>
      <w:u w:val="none"/>
    </w:rPr>
  </w:style>
  <w:style w:type="character" w:customStyle="1" w:styleId="ListLabel334">
    <w:name w:val="ListLabel 334"/>
    <w:rsid w:val="00325DF3"/>
    <w:rPr>
      <w:rFonts w:ascii="Montserrat" w:eastAsia="Montserrat" w:hAnsi="Montserrat" w:cs="Montserrat"/>
      <w:sz w:val="24"/>
      <w:u w:val="none"/>
    </w:rPr>
  </w:style>
  <w:style w:type="character" w:customStyle="1" w:styleId="ListLabel335">
    <w:name w:val="ListLabel 335"/>
    <w:rsid w:val="00325DF3"/>
    <w:rPr>
      <w:u w:val="none"/>
    </w:rPr>
  </w:style>
  <w:style w:type="character" w:customStyle="1" w:styleId="ListLabel336">
    <w:name w:val="ListLabel 336"/>
    <w:rsid w:val="00325DF3"/>
    <w:rPr>
      <w:u w:val="none"/>
    </w:rPr>
  </w:style>
  <w:style w:type="character" w:customStyle="1" w:styleId="ListLabel337">
    <w:name w:val="ListLabel 337"/>
    <w:rsid w:val="00325DF3"/>
    <w:rPr>
      <w:u w:val="none"/>
    </w:rPr>
  </w:style>
  <w:style w:type="character" w:customStyle="1" w:styleId="ListLabel338">
    <w:name w:val="ListLabel 338"/>
    <w:rsid w:val="00325DF3"/>
    <w:rPr>
      <w:u w:val="none"/>
    </w:rPr>
  </w:style>
  <w:style w:type="character" w:customStyle="1" w:styleId="ListLabel339">
    <w:name w:val="ListLabel 339"/>
    <w:rsid w:val="00325DF3"/>
    <w:rPr>
      <w:u w:val="none"/>
    </w:rPr>
  </w:style>
  <w:style w:type="character" w:customStyle="1" w:styleId="ListLabel340">
    <w:name w:val="ListLabel 340"/>
    <w:rsid w:val="00325DF3"/>
    <w:rPr>
      <w:u w:val="none"/>
    </w:rPr>
  </w:style>
  <w:style w:type="character" w:customStyle="1" w:styleId="ListLabel341">
    <w:name w:val="ListLabel 341"/>
    <w:rsid w:val="00325DF3"/>
    <w:rPr>
      <w:u w:val="none"/>
    </w:rPr>
  </w:style>
  <w:style w:type="character" w:customStyle="1" w:styleId="ListLabel342">
    <w:name w:val="ListLabel 342"/>
    <w:rsid w:val="00325DF3"/>
    <w:rPr>
      <w:u w:val="none"/>
    </w:rPr>
  </w:style>
  <w:style w:type="character" w:customStyle="1" w:styleId="ListLabel343">
    <w:name w:val="ListLabel 343"/>
    <w:rsid w:val="00325DF3"/>
    <w:rPr>
      <w:rFonts w:ascii="Montserrat" w:eastAsia="Montserrat" w:hAnsi="Montserrat" w:cs="Montserrat"/>
      <w:sz w:val="24"/>
      <w:u w:val="none"/>
    </w:rPr>
  </w:style>
  <w:style w:type="character" w:customStyle="1" w:styleId="ListLabel344">
    <w:name w:val="ListLabel 344"/>
    <w:rsid w:val="00325DF3"/>
    <w:rPr>
      <w:u w:val="none"/>
    </w:rPr>
  </w:style>
  <w:style w:type="character" w:customStyle="1" w:styleId="ListLabel345">
    <w:name w:val="ListLabel 345"/>
    <w:rsid w:val="00325DF3"/>
    <w:rPr>
      <w:u w:val="none"/>
    </w:rPr>
  </w:style>
  <w:style w:type="character" w:customStyle="1" w:styleId="ListLabel346">
    <w:name w:val="ListLabel 346"/>
    <w:rsid w:val="00325DF3"/>
    <w:rPr>
      <w:u w:val="none"/>
    </w:rPr>
  </w:style>
  <w:style w:type="character" w:customStyle="1" w:styleId="ListLabel347">
    <w:name w:val="ListLabel 347"/>
    <w:rsid w:val="00325DF3"/>
    <w:rPr>
      <w:u w:val="none"/>
    </w:rPr>
  </w:style>
  <w:style w:type="character" w:customStyle="1" w:styleId="ListLabel348">
    <w:name w:val="ListLabel 348"/>
    <w:rsid w:val="00325DF3"/>
    <w:rPr>
      <w:u w:val="none"/>
    </w:rPr>
  </w:style>
  <w:style w:type="character" w:customStyle="1" w:styleId="ListLabel349">
    <w:name w:val="ListLabel 349"/>
    <w:rsid w:val="00325DF3"/>
    <w:rPr>
      <w:u w:val="none"/>
    </w:rPr>
  </w:style>
  <w:style w:type="character" w:customStyle="1" w:styleId="ListLabel350">
    <w:name w:val="ListLabel 350"/>
    <w:rsid w:val="00325DF3"/>
    <w:rPr>
      <w:u w:val="none"/>
    </w:rPr>
  </w:style>
  <w:style w:type="character" w:customStyle="1" w:styleId="ListLabel351">
    <w:name w:val="ListLabel 351"/>
    <w:rsid w:val="00325DF3"/>
    <w:rPr>
      <w:u w:val="none"/>
    </w:rPr>
  </w:style>
  <w:style w:type="character" w:customStyle="1" w:styleId="ListLabel352">
    <w:name w:val="ListLabel 352"/>
    <w:rsid w:val="00325DF3"/>
    <w:rPr>
      <w:rFonts w:ascii="Montserrat" w:eastAsia="Montserrat" w:hAnsi="Montserrat" w:cs="Montserrat"/>
      <w:u w:val="none"/>
    </w:rPr>
  </w:style>
  <w:style w:type="character" w:customStyle="1" w:styleId="ListLabel353">
    <w:name w:val="ListLabel 353"/>
    <w:rsid w:val="00325DF3"/>
    <w:rPr>
      <w:u w:val="none"/>
    </w:rPr>
  </w:style>
  <w:style w:type="character" w:customStyle="1" w:styleId="ListLabel354">
    <w:name w:val="ListLabel 354"/>
    <w:rsid w:val="00325DF3"/>
    <w:rPr>
      <w:u w:val="none"/>
    </w:rPr>
  </w:style>
  <w:style w:type="character" w:customStyle="1" w:styleId="ListLabel355">
    <w:name w:val="ListLabel 355"/>
    <w:rsid w:val="00325DF3"/>
    <w:rPr>
      <w:u w:val="none"/>
    </w:rPr>
  </w:style>
  <w:style w:type="character" w:customStyle="1" w:styleId="ListLabel356">
    <w:name w:val="ListLabel 356"/>
    <w:rsid w:val="00325DF3"/>
    <w:rPr>
      <w:u w:val="none"/>
    </w:rPr>
  </w:style>
  <w:style w:type="character" w:customStyle="1" w:styleId="ListLabel357">
    <w:name w:val="ListLabel 357"/>
    <w:rsid w:val="00325DF3"/>
    <w:rPr>
      <w:u w:val="none"/>
    </w:rPr>
  </w:style>
  <w:style w:type="character" w:customStyle="1" w:styleId="ListLabel358">
    <w:name w:val="ListLabel 358"/>
    <w:rsid w:val="00325DF3"/>
    <w:rPr>
      <w:u w:val="none"/>
    </w:rPr>
  </w:style>
  <w:style w:type="character" w:customStyle="1" w:styleId="ListLabel359">
    <w:name w:val="ListLabel 359"/>
    <w:rsid w:val="00325DF3"/>
    <w:rPr>
      <w:u w:val="none"/>
    </w:rPr>
  </w:style>
  <w:style w:type="character" w:customStyle="1" w:styleId="ListLabel360">
    <w:name w:val="ListLabel 360"/>
    <w:rsid w:val="00325DF3"/>
    <w:rPr>
      <w:u w:val="none"/>
    </w:rPr>
  </w:style>
  <w:style w:type="character" w:customStyle="1" w:styleId="ListLabel361">
    <w:name w:val="ListLabel 361"/>
    <w:rsid w:val="00325DF3"/>
    <w:rPr>
      <w:rFonts w:ascii="Montserrat" w:eastAsia="Montserrat" w:hAnsi="Montserrat" w:cs="Montserrat"/>
      <w:u w:val="none"/>
    </w:rPr>
  </w:style>
  <w:style w:type="character" w:customStyle="1" w:styleId="ListLabel362">
    <w:name w:val="ListLabel 362"/>
    <w:rsid w:val="00325DF3"/>
    <w:rPr>
      <w:u w:val="none"/>
    </w:rPr>
  </w:style>
  <w:style w:type="character" w:customStyle="1" w:styleId="ListLabel363">
    <w:name w:val="ListLabel 363"/>
    <w:rsid w:val="00325DF3"/>
    <w:rPr>
      <w:u w:val="none"/>
    </w:rPr>
  </w:style>
  <w:style w:type="character" w:customStyle="1" w:styleId="ListLabel364">
    <w:name w:val="ListLabel 364"/>
    <w:rsid w:val="00325DF3"/>
    <w:rPr>
      <w:u w:val="none"/>
    </w:rPr>
  </w:style>
  <w:style w:type="character" w:customStyle="1" w:styleId="ListLabel365">
    <w:name w:val="ListLabel 365"/>
    <w:rsid w:val="00325DF3"/>
    <w:rPr>
      <w:u w:val="none"/>
    </w:rPr>
  </w:style>
  <w:style w:type="character" w:customStyle="1" w:styleId="ListLabel366">
    <w:name w:val="ListLabel 366"/>
    <w:rsid w:val="00325DF3"/>
    <w:rPr>
      <w:u w:val="none"/>
    </w:rPr>
  </w:style>
  <w:style w:type="character" w:customStyle="1" w:styleId="ListLabel367">
    <w:name w:val="ListLabel 367"/>
    <w:rsid w:val="00325DF3"/>
    <w:rPr>
      <w:u w:val="none"/>
    </w:rPr>
  </w:style>
  <w:style w:type="character" w:customStyle="1" w:styleId="ListLabel368">
    <w:name w:val="ListLabel 368"/>
    <w:rsid w:val="00325DF3"/>
    <w:rPr>
      <w:u w:val="none"/>
    </w:rPr>
  </w:style>
  <w:style w:type="character" w:customStyle="1" w:styleId="ListLabel369">
    <w:name w:val="ListLabel 369"/>
    <w:rsid w:val="00325DF3"/>
    <w:rPr>
      <w:u w:val="none"/>
    </w:rPr>
  </w:style>
  <w:style w:type="character" w:customStyle="1" w:styleId="ListLabel370">
    <w:name w:val="ListLabel 370"/>
    <w:rsid w:val="00325DF3"/>
    <w:rPr>
      <w:sz w:val="18"/>
      <w:u w:val="none"/>
    </w:rPr>
  </w:style>
  <w:style w:type="character" w:customStyle="1" w:styleId="ListLabel371">
    <w:name w:val="ListLabel 371"/>
    <w:rsid w:val="00325DF3"/>
    <w:rPr>
      <w:u w:val="none"/>
    </w:rPr>
  </w:style>
  <w:style w:type="character" w:customStyle="1" w:styleId="ListLabel372">
    <w:name w:val="ListLabel 372"/>
    <w:rsid w:val="00325DF3"/>
    <w:rPr>
      <w:u w:val="none"/>
    </w:rPr>
  </w:style>
  <w:style w:type="character" w:customStyle="1" w:styleId="ListLabel373">
    <w:name w:val="ListLabel 373"/>
    <w:rsid w:val="00325DF3"/>
    <w:rPr>
      <w:u w:val="none"/>
    </w:rPr>
  </w:style>
  <w:style w:type="character" w:customStyle="1" w:styleId="ListLabel374">
    <w:name w:val="ListLabel 374"/>
    <w:rsid w:val="00325DF3"/>
    <w:rPr>
      <w:u w:val="none"/>
    </w:rPr>
  </w:style>
  <w:style w:type="character" w:customStyle="1" w:styleId="ListLabel375">
    <w:name w:val="ListLabel 375"/>
    <w:rsid w:val="00325DF3"/>
    <w:rPr>
      <w:u w:val="none"/>
    </w:rPr>
  </w:style>
  <w:style w:type="character" w:customStyle="1" w:styleId="ListLabel376">
    <w:name w:val="ListLabel 376"/>
    <w:rsid w:val="00325DF3"/>
    <w:rPr>
      <w:u w:val="none"/>
    </w:rPr>
  </w:style>
  <w:style w:type="character" w:customStyle="1" w:styleId="ListLabel377">
    <w:name w:val="ListLabel 377"/>
    <w:rsid w:val="00325DF3"/>
    <w:rPr>
      <w:u w:val="none"/>
    </w:rPr>
  </w:style>
  <w:style w:type="character" w:customStyle="1" w:styleId="ListLabel378">
    <w:name w:val="ListLabel 378"/>
    <w:rsid w:val="00325DF3"/>
    <w:rPr>
      <w:u w:val="none"/>
    </w:rPr>
  </w:style>
  <w:style w:type="character" w:customStyle="1" w:styleId="ListLabel379">
    <w:name w:val="ListLabel 379"/>
    <w:rsid w:val="00325DF3"/>
    <w:rPr>
      <w:rFonts w:ascii="Montserrat" w:eastAsia="Montserrat" w:hAnsi="Montserrat" w:cs="Montserrat"/>
      <w:sz w:val="24"/>
      <w:u w:val="none"/>
    </w:rPr>
  </w:style>
  <w:style w:type="character" w:customStyle="1" w:styleId="ListLabel380">
    <w:name w:val="ListLabel 380"/>
    <w:rsid w:val="00325DF3"/>
    <w:rPr>
      <w:rFonts w:ascii="Montserrat" w:eastAsia="Montserrat" w:hAnsi="Montserrat" w:cs="Montserrat"/>
      <w:u w:val="none"/>
    </w:rPr>
  </w:style>
  <w:style w:type="character" w:customStyle="1" w:styleId="ListLabel381">
    <w:name w:val="ListLabel 381"/>
    <w:rsid w:val="00325DF3"/>
    <w:rPr>
      <w:u w:val="none"/>
    </w:rPr>
  </w:style>
  <w:style w:type="character" w:customStyle="1" w:styleId="ListLabel382">
    <w:name w:val="ListLabel 382"/>
    <w:rsid w:val="00325DF3"/>
    <w:rPr>
      <w:u w:val="none"/>
    </w:rPr>
  </w:style>
  <w:style w:type="character" w:customStyle="1" w:styleId="ListLabel383">
    <w:name w:val="ListLabel 383"/>
    <w:rsid w:val="00325DF3"/>
    <w:rPr>
      <w:u w:val="none"/>
    </w:rPr>
  </w:style>
  <w:style w:type="character" w:customStyle="1" w:styleId="ListLabel384">
    <w:name w:val="ListLabel 384"/>
    <w:rsid w:val="00325DF3"/>
    <w:rPr>
      <w:u w:val="none"/>
    </w:rPr>
  </w:style>
  <w:style w:type="character" w:customStyle="1" w:styleId="ListLabel385">
    <w:name w:val="ListLabel 385"/>
    <w:rsid w:val="00325DF3"/>
    <w:rPr>
      <w:u w:val="none"/>
    </w:rPr>
  </w:style>
  <w:style w:type="character" w:customStyle="1" w:styleId="ListLabel386">
    <w:name w:val="ListLabel 386"/>
    <w:rsid w:val="00325DF3"/>
    <w:rPr>
      <w:u w:val="none"/>
    </w:rPr>
  </w:style>
  <w:style w:type="character" w:customStyle="1" w:styleId="ListLabel387">
    <w:name w:val="ListLabel 387"/>
    <w:rsid w:val="00325DF3"/>
    <w:rPr>
      <w:u w:val="none"/>
    </w:rPr>
  </w:style>
  <w:style w:type="character" w:customStyle="1" w:styleId="ListLabel388">
    <w:name w:val="ListLabel 388"/>
    <w:rsid w:val="00325DF3"/>
    <w:rPr>
      <w:sz w:val="18"/>
      <w:u w:val="none"/>
    </w:rPr>
  </w:style>
  <w:style w:type="character" w:customStyle="1" w:styleId="ListLabel389">
    <w:name w:val="ListLabel 389"/>
    <w:rsid w:val="00325DF3"/>
    <w:rPr>
      <w:u w:val="none"/>
    </w:rPr>
  </w:style>
  <w:style w:type="character" w:customStyle="1" w:styleId="ListLabel390">
    <w:name w:val="ListLabel 390"/>
    <w:rsid w:val="00325DF3"/>
    <w:rPr>
      <w:u w:val="none"/>
    </w:rPr>
  </w:style>
  <w:style w:type="character" w:customStyle="1" w:styleId="ListLabel391">
    <w:name w:val="ListLabel 391"/>
    <w:rsid w:val="00325DF3"/>
    <w:rPr>
      <w:u w:val="none"/>
    </w:rPr>
  </w:style>
  <w:style w:type="character" w:customStyle="1" w:styleId="ListLabel392">
    <w:name w:val="ListLabel 392"/>
    <w:rsid w:val="00325DF3"/>
    <w:rPr>
      <w:u w:val="none"/>
    </w:rPr>
  </w:style>
  <w:style w:type="character" w:customStyle="1" w:styleId="ListLabel393">
    <w:name w:val="ListLabel 393"/>
    <w:rsid w:val="00325DF3"/>
    <w:rPr>
      <w:u w:val="none"/>
    </w:rPr>
  </w:style>
  <w:style w:type="character" w:customStyle="1" w:styleId="ListLabel394">
    <w:name w:val="ListLabel 394"/>
    <w:rsid w:val="00325DF3"/>
    <w:rPr>
      <w:u w:val="none"/>
    </w:rPr>
  </w:style>
  <w:style w:type="character" w:customStyle="1" w:styleId="ListLabel395">
    <w:name w:val="ListLabel 395"/>
    <w:rsid w:val="00325DF3"/>
    <w:rPr>
      <w:u w:val="none"/>
    </w:rPr>
  </w:style>
  <w:style w:type="character" w:customStyle="1" w:styleId="ListLabel396">
    <w:name w:val="ListLabel 396"/>
    <w:rsid w:val="00325DF3"/>
    <w:rPr>
      <w:u w:val="none"/>
    </w:rPr>
  </w:style>
  <w:style w:type="character" w:customStyle="1" w:styleId="ListLabel397">
    <w:name w:val="ListLabel 397"/>
    <w:rsid w:val="00325DF3"/>
    <w:rPr>
      <w:rFonts w:ascii="Montserrat" w:eastAsia="Montserrat" w:hAnsi="Montserrat" w:cs="Montserrat"/>
      <w:sz w:val="24"/>
      <w:u w:val="none"/>
    </w:rPr>
  </w:style>
  <w:style w:type="character" w:customStyle="1" w:styleId="ListLabel398">
    <w:name w:val="ListLabel 398"/>
    <w:rsid w:val="00325DF3"/>
    <w:rPr>
      <w:u w:val="none"/>
    </w:rPr>
  </w:style>
  <w:style w:type="character" w:customStyle="1" w:styleId="ListLabel399">
    <w:name w:val="ListLabel 399"/>
    <w:rsid w:val="00325DF3"/>
    <w:rPr>
      <w:u w:val="none"/>
    </w:rPr>
  </w:style>
  <w:style w:type="character" w:customStyle="1" w:styleId="ListLabel400">
    <w:name w:val="ListLabel 400"/>
    <w:rsid w:val="00325DF3"/>
    <w:rPr>
      <w:u w:val="none"/>
    </w:rPr>
  </w:style>
  <w:style w:type="character" w:customStyle="1" w:styleId="ListLabel401">
    <w:name w:val="ListLabel 401"/>
    <w:rsid w:val="00325DF3"/>
    <w:rPr>
      <w:u w:val="none"/>
    </w:rPr>
  </w:style>
  <w:style w:type="character" w:customStyle="1" w:styleId="ListLabel402">
    <w:name w:val="ListLabel 402"/>
    <w:rsid w:val="00325DF3"/>
    <w:rPr>
      <w:u w:val="none"/>
    </w:rPr>
  </w:style>
  <w:style w:type="character" w:customStyle="1" w:styleId="ListLabel403">
    <w:name w:val="ListLabel 403"/>
    <w:rsid w:val="00325DF3"/>
    <w:rPr>
      <w:u w:val="none"/>
    </w:rPr>
  </w:style>
  <w:style w:type="character" w:customStyle="1" w:styleId="ListLabel404">
    <w:name w:val="ListLabel 404"/>
    <w:rsid w:val="00325DF3"/>
    <w:rPr>
      <w:u w:val="none"/>
    </w:rPr>
  </w:style>
  <w:style w:type="character" w:customStyle="1" w:styleId="ListLabel405">
    <w:name w:val="ListLabel 405"/>
    <w:rsid w:val="00325DF3"/>
    <w:rPr>
      <w:u w:val="none"/>
    </w:rPr>
  </w:style>
  <w:style w:type="character" w:customStyle="1" w:styleId="ListLabel406">
    <w:name w:val="ListLabel 406"/>
    <w:rsid w:val="00325DF3"/>
    <w:rPr>
      <w:rFonts w:ascii="Montserrat" w:eastAsia="Montserrat" w:hAnsi="Montserrat" w:cs="Montserrat"/>
      <w:sz w:val="24"/>
      <w:u w:val="none"/>
    </w:rPr>
  </w:style>
  <w:style w:type="character" w:customStyle="1" w:styleId="ListLabel407">
    <w:name w:val="ListLabel 407"/>
    <w:rsid w:val="00325DF3"/>
    <w:rPr>
      <w:u w:val="none"/>
    </w:rPr>
  </w:style>
  <w:style w:type="character" w:customStyle="1" w:styleId="ListLabel408">
    <w:name w:val="ListLabel 408"/>
    <w:rsid w:val="00325DF3"/>
    <w:rPr>
      <w:u w:val="none"/>
    </w:rPr>
  </w:style>
  <w:style w:type="character" w:customStyle="1" w:styleId="ListLabel409">
    <w:name w:val="ListLabel 409"/>
    <w:rsid w:val="00325DF3"/>
    <w:rPr>
      <w:u w:val="none"/>
    </w:rPr>
  </w:style>
  <w:style w:type="character" w:customStyle="1" w:styleId="ListLabel410">
    <w:name w:val="ListLabel 410"/>
    <w:rsid w:val="00325DF3"/>
    <w:rPr>
      <w:u w:val="none"/>
    </w:rPr>
  </w:style>
  <w:style w:type="character" w:customStyle="1" w:styleId="ListLabel411">
    <w:name w:val="ListLabel 411"/>
    <w:rsid w:val="00325DF3"/>
    <w:rPr>
      <w:u w:val="none"/>
    </w:rPr>
  </w:style>
  <w:style w:type="character" w:customStyle="1" w:styleId="ListLabel412">
    <w:name w:val="ListLabel 412"/>
    <w:rsid w:val="00325DF3"/>
    <w:rPr>
      <w:u w:val="none"/>
    </w:rPr>
  </w:style>
  <w:style w:type="character" w:customStyle="1" w:styleId="ListLabel413">
    <w:name w:val="ListLabel 413"/>
    <w:rsid w:val="00325DF3"/>
    <w:rPr>
      <w:u w:val="none"/>
    </w:rPr>
  </w:style>
  <w:style w:type="character" w:customStyle="1" w:styleId="ListLabel414">
    <w:name w:val="ListLabel 414"/>
    <w:rsid w:val="00325DF3"/>
    <w:rPr>
      <w:u w:val="none"/>
    </w:rPr>
  </w:style>
  <w:style w:type="character" w:customStyle="1" w:styleId="ListLabel415">
    <w:name w:val="ListLabel 415"/>
    <w:rsid w:val="00325DF3"/>
    <w:rPr>
      <w:rFonts w:ascii="Montserrat" w:eastAsia="Montserrat" w:hAnsi="Montserrat" w:cs="Montserrat"/>
      <w:sz w:val="24"/>
      <w:u w:val="none"/>
    </w:rPr>
  </w:style>
  <w:style w:type="character" w:customStyle="1" w:styleId="ListLabel416">
    <w:name w:val="ListLabel 416"/>
    <w:rsid w:val="00325DF3"/>
    <w:rPr>
      <w:u w:val="none"/>
    </w:rPr>
  </w:style>
  <w:style w:type="character" w:customStyle="1" w:styleId="ListLabel417">
    <w:name w:val="ListLabel 417"/>
    <w:rsid w:val="00325DF3"/>
    <w:rPr>
      <w:u w:val="none"/>
    </w:rPr>
  </w:style>
  <w:style w:type="character" w:customStyle="1" w:styleId="ListLabel418">
    <w:name w:val="ListLabel 418"/>
    <w:rsid w:val="00325DF3"/>
    <w:rPr>
      <w:u w:val="none"/>
    </w:rPr>
  </w:style>
  <w:style w:type="character" w:customStyle="1" w:styleId="ListLabel419">
    <w:name w:val="ListLabel 419"/>
    <w:rsid w:val="00325DF3"/>
    <w:rPr>
      <w:u w:val="none"/>
    </w:rPr>
  </w:style>
  <w:style w:type="character" w:customStyle="1" w:styleId="ListLabel420">
    <w:name w:val="ListLabel 420"/>
    <w:rsid w:val="00325DF3"/>
    <w:rPr>
      <w:u w:val="none"/>
    </w:rPr>
  </w:style>
  <w:style w:type="character" w:customStyle="1" w:styleId="ListLabel421">
    <w:name w:val="ListLabel 421"/>
    <w:rsid w:val="00325DF3"/>
    <w:rPr>
      <w:u w:val="none"/>
    </w:rPr>
  </w:style>
  <w:style w:type="character" w:customStyle="1" w:styleId="ListLabel422">
    <w:name w:val="ListLabel 422"/>
    <w:rsid w:val="00325DF3"/>
    <w:rPr>
      <w:u w:val="none"/>
    </w:rPr>
  </w:style>
  <w:style w:type="character" w:customStyle="1" w:styleId="ListLabel423">
    <w:name w:val="ListLabel 423"/>
    <w:rsid w:val="00325DF3"/>
    <w:rPr>
      <w:u w:val="none"/>
    </w:rPr>
  </w:style>
  <w:style w:type="character" w:customStyle="1" w:styleId="ListLabel424">
    <w:name w:val="ListLabel 424"/>
    <w:rsid w:val="00325DF3"/>
    <w:rPr>
      <w:rFonts w:ascii="Montserrat" w:eastAsia="Montserrat" w:hAnsi="Montserrat" w:cs="Montserrat"/>
      <w:color w:val="1155CC"/>
      <w:u w:val="single"/>
    </w:rPr>
  </w:style>
  <w:style w:type="character" w:customStyle="1" w:styleId="Internetlink">
    <w:name w:val="Internet link"/>
    <w:rsid w:val="00325DF3"/>
    <w:rPr>
      <w:color w:val="000080"/>
      <w:u w:val="single"/>
    </w:rPr>
  </w:style>
  <w:style w:type="character" w:customStyle="1" w:styleId="ListLabel425">
    <w:name w:val="ListLabel 425"/>
    <w:rsid w:val="00325DF3"/>
    <w:rPr>
      <w:rFonts w:ascii="Montserrat" w:eastAsia="Montserrat" w:hAnsi="Montserrat" w:cs="Montserrat"/>
      <w:color w:val="1155CC"/>
      <w:sz w:val="24"/>
      <w:szCs w:val="24"/>
      <w:u w:val="single"/>
    </w:rPr>
  </w:style>
  <w:style w:type="character" w:customStyle="1" w:styleId="ListLabel426">
    <w:name w:val="ListLabel 426"/>
    <w:rsid w:val="00325DF3"/>
    <w:rPr>
      <w:rFonts w:ascii="Montserrat" w:eastAsia="Montserrat" w:hAnsi="Montserrat" w:cs="Montserrat"/>
      <w:color w:val="1155CC"/>
      <w:sz w:val="12"/>
      <w:szCs w:val="12"/>
      <w:u w:val="single"/>
    </w:rPr>
  </w:style>
  <w:style w:type="character" w:customStyle="1" w:styleId="ListLabel427">
    <w:name w:val="ListLabel 427"/>
    <w:rsid w:val="00325DF3"/>
    <w:rPr>
      <w:rFonts w:ascii="Montserrat" w:eastAsia="Montserrat" w:hAnsi="Montserrat" w:cs="Montserrat"/>
      <w:color w:val="1155CC"/>
      <w:sz w:val="20"/>
      <w:szCs w:val="20"/>
      <w:u w:val="single"/>
    </w:rPr>
  </w:style>
  <w:style w:type="numbering" w:customStyle="1" w:styleId="NoList1">
    <w:name w:val="No List_1"/>
    <w:basedOn w:val="NoList"/>
    <w:rsid w:val="00325DF3"/>
  </w:style>
  <w:style w:type="numbering" w:customStyle="1" w:styleId="WWNum1">
    <w:name w:val="WWNum1"/>
    <w:basedOn w:val="NoList"/>
    <w:rsid w:val="00325DF3"/>
  </w:style>
  <w:style w:type="numbering" w:customStyle="1" w:styleId="WWNum2">
    <w:name w:val="WWNum2"/>
    <w:basedOn w:val="NoList"/>
    <w:rsid w:val="00325DF3"/>
  </w:style>
  <w:style w:type="numbering" w:customStyle="1" w:styleId="WWNum3">
    <w:name w:val="WWNum3"/>
    <w:basedOn w:val="NoList"/>
    <w:rsid w:val="00325DF3"/>
  </w:style>
  <w:style w:type="numbering" w:customStyle="1" w:styleId="WWNum4">
    <w:name w:val="WWNum4"/>
    <w:basedOn w:val="NoList"/>
    <w:rsid w:val="00325DF3"/>
  </w:style>
  <w:style w:type="numbering" w:customStyle="1" w:styleId="WWNum5">
    <w:name w:val="WWNum5"/>
    <w:basedOn w:val="NoList"/>
    <w:rsid w:val="00325DF3"/>
  </w:style>
  <w:style w:type="numbering" w:customStyle="1" w:styleId="WWNum6">
    <w:name w:val="WWNum6"/>
    <w:basedOn w:val="NoList"/>
    <w:rsid w:val="00325DF3"/>
  </w:style>
  <w:style w:type="numbering" w:customStyle="1" w:styleId="WWNum7">
    <w:name w:val="WWNum7"/>
    <w:basedOn w:val="NoList"/>
    <w:rsid w:val="00325DF3"/>
  </w:style>
  <w:style w:type="numbering" w:customStyle="1" w:styleId="WWNum8">
    <w:name w:val="WWNum8"/>
    <w:basedOn w:val="NoList"/>
    <w:rsid w:val="00325DF3"/>
  </w:style>
  <w:style w:type="numbering" w:customStyle="1" w:styleId="WWNum9">
    <w:name w:val="WWNum9"/>
    <w:basedOn w:val="NoList"/>
    <w:rsid w:val="00325DF3"/>
  </w:style>
  <w:style w:type="numbering" w:customStyle="1" w:styleId="WWNum10">
    <w:name w:val="WWNum10"/>
    <w:basedOn w:val="NoList"/>
    <w:rsid w:val="00325DF3"/>
  </w:style>
  <w:style w:type="numbering" w:customStyle="1" w:styleId="WWNum11">
    <w:name w:val="WWNum11"/>
    <w:basedOn w:val="NoList"/>
    <w:rsid w:val="00325DF3"/>
  </w:style>
  <w:style w:type="numbering" w:customStyle="1" w:styleId="WWNum12">
    <w:name w:val="WWNum12"/>
    <w:basedOn w:val="NoList"/>
    <w:rsid w:val="00325DF3"/>
  </w:style>
  <w:style w:type="numbering" w:customStyle="1" w:styleId="WWNum13">
    <w:name w:val="WWNum13"/>
    <w:basedOn w:val="NoList"/>
    <w:rsid w:val="00325DF3"/>
  </w:style>
  <w:style w:type="numbering" w:customStyle="1" w:styleId="WWNum14">
    <w:name w:val="WWNum14"/>
    <w:basedOn w:val="NoList"/>
    <w:rsid w:val="00325DF3"/>
  </w:style>
  <w:style w:type="numbering" w:customStyle="1" w:styleId="WWNum15">
    <w:name w:val="WWNum15"/>
    <w:basedOn w:val="NoList"/>
    <w:rsid w:val="00325DF3"/>
  </w:style>
  <w:style w:type="numbering" w:customStyle="1" w:styleId="WWNum16">
    <w:name w:val="WWNum16"/>
    <w:basedOn w:val="NoList"/>
    <w:rsid w:val="00325DF3"/>
  </w:style>
  <w:style w:type="numbering" w:customStyle="1" w:styleId="WWNum17">
    <w:name w:val="WWNum17"/>
    <w:basedOn w:val="NoList"/>
    <w:rsid w:val="00325DF3"/>
  </w:style>
  <w:style w:type="numbering" w:customStyle="1" w:styleId="WWNum18">
    <w:name w:val="WWNum18"/>
    <w:basedOn w:val="NoList"/>
    <w:rsid w:val="00325DF3"/>
  </w:style>
  <w:style w:type="numbering" w:customStyle="1" w:styleId="WWNum19">
    <w:name w:val="WWNum19"/>
    <w:basedOn w:val="NoList"/>
    <w:rsid w:val="00325DF3"/>
  </w:style>
  <w:style w:type="numbering" w:customStyle="1" w:styleId="WWNum20">
    <w:name w:val="WWNum20"/>
    <w:basedOn w:val="NoList"/>
    <w:rsid w:val="00325DF3"/>
  </w:style>
  <w:style w:type="numbering" w:customStyle="1" w:styleId="WWNum21">
    <w:name w:val="WWNum21"/>
    <w:basedOn w:val="NoList"/>
    <w:rsid w:val="00325DF3"/>
  </w:style>
  <w:style w:type="numbering" w:customStyle="1" w:styleId="WWNum22">
    <w:name w:val="WWNum22"/>
    <w:basedOn w:val="NoList"/>
    <w:rsid w:val="00325DF3"/>
  </w:style>
  <w:style w:type="numbering" w:customStyle="1" w:styleId="WWNum23">
    <w:name w:val="WWNum23"/>
    <w:basedOn w:val="NoList"/>
    <w:rsid w:val="00325DF3"/>
  </w:style>
  <w:style w:type="numbering" w:customStyle="1" w:styleId="WWNum24">
    <w:name w:val="WWNum24"/>
    <w:basedOn w:val="NoList"/>
    <w:rsid w:val="00325DF3"/>
  </w:style>
  <w:style w:type="numbering" w:customStyle="1" w:styleId="WWNum25">
    <w:name w:val="WWNum25"/>
    <w:basedOn w:val="NoList"/>
    <w:rsid w:val="00325DF3"/>
  </w:style>
  <w:style w:type="numbering" w:customStyle="1" w:styleId="WWNum26">
    <w:name w:val="WWNum26"/>
    <w:basedOn w:val="NoList"/>
    <w:rsid w:val="00325DF3"/>
  </w:style>
  <w:style w:type="numbering" w:customStyle="1" w:styleId="WWNum27">
    <w:name w:val="WWNum27"/>
    <w:basedOn w:val="NoList"/>
    <w:rsid w:val="00325DF3"/>
  </w:style>
  <w:style w:type="numbering" w:customStyle="1" w:styleId="WWNum28">
    <w:name w:val="WWNum28"/>
    <w:basedOn w:val="NoList"/>
    <w:rsid w:val="00325DF3"/>
  </w:style>
  <w:style w:type="numbering" w:customStyle="1" w:styleId="WWNum29">
    <w:name w:val="WWNum29"/>
    <w:basedOn w:val="NoList"/>
    <w:rsid w:val="00325DF3"/>
  </w:style>
  <w:style w:type="numbering" w:customStyle="1" w:styleId="WWNum30">
    <w:name w:val="WWNum30"/>
    <w:basedOn w:val="NoList"/>
    <w:rsid w:val="00325DF3"/>
  </w:style>
  <w:style w:type="numbering" w:customStyle="1" w:styleId="WWNum31">
    <w:name w:val="WWNum31"/>
    <w:basedOn w:val="NoList"/>
    <w:rsid w:val="00325DF3"/>
  </w:style>
  <w:style w:type="numbering" w:customStyle="1" w:styleId="WWNum32">
    <w:name w:val="WWNum32"/>
    <w:basedOn w:val="NoList"/>
    <w:rsid w:val="00325DF3"/>
  </w:style>
  <w:style w:type="numbering" w:customStyle="1" w:styleId="WWNum33">
    <w:name w:val="WWNum33"/>
    <w:basedOn w:val="NoList"/>
    <w:rsid w:val="00325DF3"/>
  </w:style>
  <w:style w:type="numbering" w:customStyle="1" w:styleId="WWNum34">
    <w:name w:val="WWNum34"/>
    <w:basedOn w:val="NoList"/>
    <w:rsid w:val="00325DF3"/>
  </w:style>
  <w:style w:type="numbering" w:customStyle="1" w:styleId="WWNum35">
    <w:name w:val="WWNum35"/>
    <w:basedOn w:val="NoList"/>
    <w:rsid w:val="00325DF3"/>
  </w:style>
  <w:style w:type="numbering" w:customStyle="1" w:styleId="WWNum36">
    <w:name w:val="WWNum36"/>
    <w:basedOn w:val="NoList"/>
    <w:rsid w:val="00325DF3"/>
  </w:style>
  <w:style w:type="numbering" w:customStyle="1" w:styleId="WWNum37">
    <w:name w:val="WWNum37"/>
    <w:basedOn w:val="NoList"/>
    <w:rsid w:val="00325DF3"/>
  </w:style>
  <w:style w:type="numbering" w:customStyle="1" w:styleId="WWNum38">
    <w:name w:val="WWNum38"/>
    <w:basedOn w:val="NoList"/>
    <w:rsid w:val="00325DF3"/>
  </w:style>
  <w:style w:type="numbering" w:customStyle="1" w:styleId="WWNum39">
    <w:name w:val="WWNum39"/>
    <w:basedOn w:val="NoList"/>
    <w:rsid w:val="00325DF3"/>
  </w:style>
  <w:style w:type="numbering" w:customStyle="1" w:styleId="WWNum40">
    <w:name w:val="WWNum40"/>
    <w:basedOn w:val="NoList"/>
    <w:rsid w:val="00325DF3"/>
  </w:style>
  <w:style w:type="numbering" w:customStyle="1" w:styleId="WWNum41">
    <w:name w:val="WWNum41"/>
    <w:basedOn w:val="NoList"/>
    <w:rsid w:val="00325DF3"/>
  </w:style>
  <w:style w:type="numbering" w:customStyle="1" w:styleId="WWNum42">
    <w:name w:val="WWNum42"/>
    <w:basedOn w:val="NoList"/>
    <w:rsid w:val="00325DF3"/>
  </w:style>
  <w:style w:type="numbering" w:customStyle="1" w:styleId="WWNum43">
    <w:name w:val="WWNum43"/>
    <w:basedOn w:val="NoList"/>
    <w:rsid w:val="00325DF3"/>
  </w:style>
  <w:style w:type="numbering" w:customStyle="1" w:styleId="WWNum44">
    <w:name w:val="WWNum44"/>
    <w:basedOn w:val="NoList"/>
    <w:rsid w:val="00325DF3"/>
  </w:style>
  <w:style w:type="numbering" w:customStyle="1" w:styleId="WWNum45">
    <w:name w:val="WWNum45"/>
    <w:basedOn w:val="NoList"/>
    <w:rsid w:val="00325DF3"/>
  </w:style>
  <w:style w:type="numbering" w:customStyle="1" w:styleId="WWNum46">
    <w:name w:val="WWNum46"/>
    <w:basedOn w:val="NoList"/>
    <w:rsid w:val="00325DF3"/>
  </w:style>
  <w:style w:type="numbering" w:customStyle="1" w:styleId="WWNum47">
    <w:name w:val="WWNum47"/>
    <w:basedOn w:val="NoList"/>
    <w:rsid w:val="00325DF3"/>
  </w:style>
  <w:style w:type="numbering" w:customStyle="1" w:styleId="WWNum48">
    <w:name w:val="WWNum48"/>
    <w:basedOn w:val="NoList"/>
    <w:rsid w:val="00325DF3"/>
  </w:style>
  <w:style w:type="numbering" w:customStyle="1" w:styleId="WWNum49">
    <w:name w:val="WWNum49"/>
    <w:basedOn w:val="NoList"/>
    <w:rsid w:val="00325DF3"/>
  </w:style>
  <w:style w:type="numbering" w:customStyle="1" w:styleId="WWNum50">
    <w:name w:val="WWNum50"/>
    <w:basedOn w:val="NoList"/>
    <w:rsid w:val="00325DF3"/>
  </w:style>
  <w:style w:type="character" w:styleId="PlaceholderText">
    <w:name w:val="Placeholder Text"/>
    <w:basedOn w:val="DefaultParagraphFont"/>
    <w:uiPriority w:val="99"/>
    <w:semiHidden/>
    <w:rsid w:val="00B3352F"/>
    <w:rPr>
      <w:color w:val="666666"/>
    </w:rPr>
  </w:style>
  <w:style w:type="character" w:styleId="Hyperlink">
    <w:name w:val="Hyperlink"/>
    <w:basedOn w:val="DefaultParagraphFont"/>
    <w:uiPriority w:val="99"/>
    <w:unhideWhenUsed/>
    <w:rsid w:val="00BE41F9"/>
    <w:rPr>
      <w:color w:val="467886" w:themeColor="hyperlink"/>
      <w:u w:val="single"/>
    </w:rPr>
  </w:style>
  <w:style w:type="character" w:styleId="UnresolvedMention">
    <w:name w:val="Unresolved Mention"/>
    <w:basedOn w:val="DefaultParagraphFont"/>
    <w:uiPriority w:val="99"/>
    <w:semiHidden/>
    <w:unhideWhenUsed/>
    <w:rsid w:val="00BE41F9"/>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0" w:type="dxa"/>
        <w:right w:w="10"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 w:type="dxa"/>
        <w:right w:w="10" w:type="dxa"/>
      </w:tblCellMar>
    </w:tblPr>
  </w:style>
  <w:style w:type="table" w:customStyle="1" w:styleId="ab">
    <w:basedOn w:val="TableNormal"/>
    <w:tblPr>
      <w:tblStyleRowBandSize w:val="1"/>
      <w:tblStyleColBandSize w:val="1"/>
      <w:tblCellMar>
        <w:left w:w="10" w:type="dxa"/>
        <w:right w:w="10" w:type="dxa"/>
      </w:tblCellMar>
    </w:tblPr>
  </w:style>
  <w:style w:type="table" w:customStyle="1" w:styleId="ac">
    <w:basedOn w:val="TableNormal"/>
    <w:tblPr>
      <w:tblStyleRowBandSize w:val="1"/>
      <w:tblStyleColBandSize w:val="1"/>
      <w:tblCellMar>
        <w:left w:w="10" w:type="dxa"/>
        <w:right w:w="10" w:type="dxa"/>
      </w:tblCellMar>
    </w:tblPr>
  </w:style>
  <w:style w:type="table" w:customStyle="1" w:styleId="ad">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constitutioncenter.org/the-constitution" TargetMode="External"/><Relationship Id="rId18" Type="http://schemas.openxmlformats.org/officeDocument/2006/relationships/header" Target="header1.xml"/><Relationship Id="rId26" Type="http://schemas.openxmlformats.org/officeDocument/2006/relationships/header" Target="header3.xml"/><Relationship Id="rId39" Type="http://schemas.openxmlformats.org/officeDocument/2006/relationships/footer" Target="footer8.xml"/><Relationship Id="rId21" Type="http://schemas.openxmlformats.org/officeDocument/2006/relationships/hyperlink" Target="https://civiced.org/project-citizen/resources" TargetMode="External"/><Relationship Id="rId34" Type="http://schemas.openxmlformats.org/officeDocument/2006/relationships/header" Target="header5.xml"/><Relationship Id="rId42"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iviced.org/pc2/resources"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regonlegislature.gov/bills_laws" TargetMode="External"/><Relationship Id="rId24" Type="http://schemas.openxmlformats.org/officeDocument/2006/relationships/image" Target="media/image3.png"/><Relationship Id="rId32" Type="http://schemas.openxmlformats.org/officeDocument/2006/relationships/hyperlink" Target="https://secondary.oslis.org/learn-to-research" TargetMode="External"/><Relationship Id="rId37" Type="http://schemas.openxmlformats.org/officeDocument/2006/relationships/footer" Target="footer7.xml"/><Relationship Id="rId40" Type="http://schemas.openxmlformats.org/officeDocument/2006/relationships/header" Target="header8.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ivicslearning.org" TargetMode="External"/><Relationship Id="rId23" Type="http://schemas.openxmlformats.org/officeDocument/2006/relationships/footer" Target="footer3.xml"/><Relationship Id="rId28" Type="http://schemas.openxmlformats.org/officeDocument/2006/relationships/hyperlink" Target="https://newslit.org/wp-content/uploads/2022/12/IsItLegit_infographic.pdf" TargetMode="External"/><Relationship Id="rId36" Type="http://schemas.openxmlformats.org/officeDocument/2006/relationships/header" Target="header6.xml"/><Relationship Id="rId10" Type="http://schemas.openxmlformats.org/officeDocument/2006/relationships/hyperlink" Target="https://secondary.oslis.org/learn-to-research" TargetMode="External"/><Relationship Id="rId19" Type="http://schemas.openxmlformats.org/officeDocument/2006/relationships/footer" Target="footer1.xml"/><Relationship Id="rId31" Type="http://schemas.openxmlformats.org/officeDocument/2006/relationships/image" Target="media/image4.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iviced.org/project-citizen/pcrp" TargetMode="External"/><Relationship Id="rId14" Type="http://schemas.openxmlformats.org/officeDocument/2006/relationships/hyperlink" Target="https://civiced.org/project-citizen/portfolios" TargetMode="External"/><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footer" Target="footer6.xml"/><Relationship Id="rId43" Type="http://schemas.openxmlformats.org/officeDocument/2006/relationships/footer" Target="footer10.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oregonlegislature.gov/bills_laws/Pages/OrConst.aspx" TargetMode="External"/><Relationship Id="rId17" Type="http://schemas.openxmlformats.org/officeDocument/2006/relationships/hyperlink" Target="https://civiced.org/project-citizen-curriculum-in-focus" TargetMode="External"/><Relationship Id="rId25" Type="http://schemas.openxmlformats.org/officeDocument/2006/relationships/image" Target="media/image11.png"/><Relationship Id="rId33" Type="http://schemas.openxmlformats.org/officeDocument/2006/relationships/hyperlink" Target="https://constitutioncenter.org/the-constitution/preamble/interpretations/37" TargetMode="External"/><Relationship Id="rId38" Type="http://schemas.openxmlformats.org/officeDocument/2006/relationships/header" Target="header7.xml"/><Relationship Id="rId20" Type="http://schemas.openxmlformats.org/officeDocument/2006/relationships/footer" Target="footer2.xml"/><Relationship Id="rId41" Type="http://schemas.openxmlformats.org/officeDocument/2006/relationships/footer" Target="foot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hyperlink" Target="http://www.civicslearning.org" TargetMode="External"/><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2" Type="http://schemas.openxmlformats.org/officeDocument/2006/relationships/hyperlink" Target="http://www.civicslearning.org" TargetMode="External"/><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hyperlink" Target="http://www.civicslearning.org" TargetMode="External"/><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hyperlink" Target="http://www.civicslearning.org" TargetMode="External"/><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hyperlink" Target="http://www.civicslearning.org" TargetMode="External"/><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hyperlink" Target="http://www.civicslearning.org" TargetMode="External"/><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2" Type="http://schemas.openxmlformats.org/officeDocument/2006/relationships/hyperlink" Target="http://www.civicslearning.org" TargetMode="External"/><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2" Type="http://schemas.openxmlformats.org/officeDocument/2006/relationships/hyperlink" Target="http://www.civicslearning.org" TargetMode="External"/><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2" Type="http://schemas.openxmlformats.org/officeDocument/2006/relationships/hyperlink" Target="http://www.civicslearning.org"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Iu1++C+KjvreUPg2Zz+Ikmho5w==">CgMxLjA4AHIhMWF3MmxrQnQxUWhhWENpLUhGRzZqM2NfOFBZLTB6QW1s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46</Pages>
  <Words>10381</Words>
  <Characters>59176</Characters>
  <Application>Microsoft Office Word</Application>
  <DocSecurity>0</DocSecurity>
  <Lines>493</Lines>
  <Paragraphs>138</Paragraphs>
  <ScaleCrop>false</ScaleCrop>
  <Company/>
  <LinksUpToDate>false</LinksUpToDate>
  <CharactersWithSpaces>69419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Parrucci</dc:creator>
  <cp:lastModifiedBy>Chris Parrucci</cp:lastModifiedBy>
  <cp:revision>2</cp:revision>
  <dcterms:created xsi:type="dcterms:W3CDTF">2025-12-19T18:43:00Z</dcterms:created>
  <dcterms:modified xsi:type="dcterms:W3CDTF">2025-12-19T18:43:00Z</dcterms:modified>
</cp:coreProperties>
</file>