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C479A27" w14:textId="2EC59EB0" w:rsidR="00AE41C3" w:rsidRPr="008443B3" w:rsidRDefault="008443B3" w:rsidP="008443B3">
      <w:pPr>
        <w:rPr>
          <w:rFonts w:ascii="Garamond" w:eastAsia="Garamond" w:hAnsi="Garamond" w:cs="Garamond"/>
          <w:sz w:val="10"/>
          <w:szCs w:val="10"/>
        </w:rPr>
      </w:pPr>
      <w:r>
        <w:rPr>
          <w:noProof/>
        </w:rPr>
        <w:drawing>
          <wp:anchor distT="19050" distB="19050" distL="19050" distR="19050" simplePos="0" relativeHeight="251658240" behindDoc="0" locked="0" layoutInCell="1" hidden="0" allowOverlap="1" wp14:anchorId="7ED700CB" wp14:editId="39828C2E">
            <wp:simplePos x="0" y="0"/>
            <wp:positionH relativeFrom="column">
              <wp:posOffset>3810</wp:posOffset>
            </wp:positionH>
            <wp:positionV relativeFrom="paragraph">
              <wp:posOffset>121</wp:posOffset>
            </wp:positionV>
            <wp:extent cx="1332230" cy="719455"/>
            <wp:effectExtent l="0" t="0" r="1270" b="4445"/>
            <wp:wrapSquare wrapText="bothSides" distT="19050" distB="19050" distL="19050" distR="1905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332230" cy="719455"/>
                    </a:xfrm>
                    <a:prstGeom prst="rect">
                      <a:avLst/>
                    </a:prstGeom>
                    <a:ln/>
                  </pic:spPr>
                </pic:pic>
              </a:graphicData>
            </a:graphic>
            <wp14:sizeRelH relativeFrom="margin">
              <wp14:pctWidth>0</wp14:pctWidth>
            </wp14:sizeRelH>
            <wp14:sizeRelV relativeFrom="margin">
              <wp14:pctHeight>0</wp14:pctHeight>
            </wp14:sizeRelV>
          </wp:anchor>
        </w:drawing>
      </w:r>
      <w:r>
        <w:rPr>
          <w:rFonts w:ascii="Garamond" w:eastAsia="Garamond" w:hAnsi="Garamond" w:cs="Garamond"/>
          <w:b/>
          <w:sz w:val="38"/>
          <w:szCs w:val="38"/>
        </w:rPr>
        <w:t>Creatures from another planet land on Mt. Hood and make contact: Should We Worry or Rejoice?</w:t>
      </w:r>
    </w:p>
    <w:p w14:paraId="70B7552B" w14:textId="77777777" w:rsidR="00AE41C3" w:rsidRDefault="00AE41C3">
      <w:pPr>
        <w:rPr>
          <w:sz w:val="4"/>
          <w:szCs w:val="4"/>
        </w:rPr>
      </w:pPr>
    </w:p>
    <w:tbl>
      <w:tblPr>
        <w:tblStyle w:val="a"/>
        <w:tblW w:w="1093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85"/>
        <w:gridCol w:w="3675"/>
        <w:gridCol w:w="3675"/>
      </w:tblGrid>
      <w:tr w:rsidR="00AE41C3" w14:paraId="650C973C" w14:textId="77777777">
        <w:tc>
          <w:tcPr>
            <w:tcW w:w="35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44B47BC" w14:textId="77777777" w:rsidR="00AE41C3" w:rsidRDefault="00000000">
            <w:pPr>
              <w:widowControl w:val="0"/>
              <w:pBdr>
                <w:top w:val="nil"/>
                <w:left w:val="nil"/>
                <w:bottom w:val="nil"/>
                <w:right w:val="nil"/>
                <w:between w:val="nil"/>
              </w:pBdr>
              <w:spacing w:line="240" w:lineRule="auto"/>
            </w:pPr>
            <w:r>
              <w:rPr>
                <w:noProof/>
              </w:rPr>
              <w:drawing>
                <wp:inline distT="19050" distB="19050" distL="19050" distR="19050" wp14:anchorId="3BDC2FB8" wp14:editId="091F6709">
                  <wp:extent cx="2104800" cy="11543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104800" cy="1154350"/>
                          </a:xfrm>
                          <a:prstGeom prst="rect">
                            <a:avLst/>
                          </a:prstGeom>
                          <a:ln/>
                        </pic:spPr>
                      </pic:pic>
                    </a:graphicData>
                  </a:graphic>
                </wp:inline>
              </w:drawing>
            </w:r>
          </w:p>
          <w:p w14:paraId="170BCD8B" w14:textId="77777777" w:rsidR="00AE41C3" w:rsidRDefault="00000000">
            <w:pPr>
              <w:widowControl w:val="0"/>
              <w:spacing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Thousands camping on Mount Hood, waiting for the beings to make contact.</w:t>
            </w:r>
          </w:p>
          <w:p w14:paraId="3AD90398" w14:textId="77777777" w:rsidR="00AE41C3" w:rsidRDefault="00AE41C3">
            <w:pPr>
              <w:widowControl w:val="0"/>
              <w:spacing w:line="240" w:lineRule="auto"/>
              <w:jc w:val="center"/>
              <w:rPr>
                <w:rFonts w:ascii="Times New Roman" w:eastAsia="Times New Roman" w:hAnsi="Times New Roman" w:cs="Times New Roman"/>
                <w:i/>
                <w:sz w:val="16"/>
                <w:szCs w:val="16"/>
              </w:rPr>
            </w:pPr>
          </w:p>
          <w:p w14:paraId="326BBD9B" w14:textId="77777777" w:rsidR="00AE41C3" w:rsidRDefault="00000000">
            <w:pPr>
              <w:widowControl w:val="0"/>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Breakthrough Listen </w:t>
            </w:r>
          </w:p>
          <w:p w14:paraId="6A559F8C" w14:textId="77777777" w:rsidR="00AE41C3" w:rsidRDefault="00000000">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didn’t hear this coming</w:t>
            </w:r>
          </w:p>
          <w:p w14:paraId="71D6BF8F" w14:textId="77777777" w:rsidR="00AE41C3" w:rsidRDefault="00AE41C3">
            <w:pPr>
              <w:widowControl w:val="0"/>
              <w:spacing w:line="240" w:lineRule="auto"/>
              <w:jc w:val="center"/>
              <w:rPr>
                <w:rFonts w:ascii="Times New Roman" w:eastAsia="Times New Roman" w:hAnsi="Times New Roman" w:cs="Times New Roman"/>
                <w:b/>
                <w:sz w:val="16"/>
                <w:szCs w:val="16"/>
              </w:rPr>
            </w:pPr>
          </w:p>
          <w:p w14:paraId="567FBAE6" w14:textId="77777777" w:rsidR="00AE41C3" w:rsidRDefault="00000000">
            <w:pPr>
              <w:widowControl w:val="0"/>
              <w:pBdr>
                <w:top w:val="nil"/>
                <w:left w:val="nil"/>
                <w:bottom w:val="nil"/>
                <w:right w:val="nil"/>
                <w:between w:val="nil"/>
              </w:pBdr>
              <w:spacing w:line="240" w:lineRule="auto"/>
            </w:pPr>
            <w:r>
              <w:t xml:space="preserve">Physicist Stephen Hawking’s $100 million Breakthrough Listen project failed to detect the beings that have descended upon Oregon. In 2016, Hawking, Facebook founder Mark Zuckerberg, and Russian investor Yuri Milner debuted </w:t>
            </w:r>
            <w:r>
              <w:rPr>
                <w:i/>
              </w:rPr>
              <w:t>Breakthrough Listen</w:t>
            </w:r>
            <w:r>
              <w:t xml:space="preserve"> to search for evidence of extraterrestrial life in the Milky Way. For three years, the receiver has been analyzing data for “signals that have indications of artificial origin. </w:t>
            </w:r>
          </w:p>
          <w:p w14:paraId="7D31DD3F" w14:textId="77777777" w:rsidR="00AE41C3" w:rsidRDefault="00AE41C3">
            <w:pPr>
              <w:widowControl w:val="0"/>
              <w:pBdr>
                <w:top w:val="nil"/>
                <w:left w:val="nil"/>
                <w:bottom w:val="nil"/>
                <w:right w:val="nil"/>
                <w:between w:val="nil"/>
              </w:pBdr>
              <w:spacing w:line="240" w:lineRule="auto"/>
            </w:pPr>
          </w:p>
          <w:p w14:paraId="7D01B5F7" w14:textId="28EA383A" w:rsidR="00AE41C3" w:rsidRDefault="00000000">
            <w:pPr>
              <w:widowControl w:val="0"/>
              <w:pBdr>
                <w:top w:val="nil"/>
                <w:left w:val="nil"/>
                <w:bottom w:val="nil"/>
                <w:right w:val="nil"/>
                <w:between w:val="nil"/>
              </w:pBdr>
              <w:spacing w:line="240" w:lineRule="auto"/>
            </w:pPr>
            <w:r>
              <w:t>The leader of Breakthrough Listen at UC Berkeley was asked about the failure of the system to detect the spacecraft. “It’s possible that the aliens can mask their communications so that we can’t detect them. It’s also possible that their technology is so advanced that our satellites can’t detect them. It’s also possible that their technology is so advanced that our satellites can’t compute the data created by their transmissions.”</w:t>
            </w:r>
          </w:p>
        </w:tc>
        <w:tc>
          <w:tcPr>
            <w:tcW w:w="36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5AEBD24" w14:textId="5B0729C6" w:rsidR="00AE41C3" w:rsidRDefault="00000000">
            <w:pPr>
              <w:widowControl w:val="0"/>
              <w:pBdr>
                <w:top w:val="nil"/>
                <w:left w:val="nil"/>
                <w:bottom w:val="nil"/>
                <w:right w:val="nil"/>
                <w:between w:val="nil"/>
              </w:pBdr>
              <w:spacing w:line="240" w:lineRule="auto"/>
            </w:pPr>
            <w:r>
              <w:t xml:space="preserve">Around 4:00 am four days ago, visitors from another planet made contact with some “lucky” Oregonians. A large, disc-shaped vessel first appeared in the night sky three days ago. The city’s mayor and the Governor of Oregon both declared states of emergency within an hour of the first sighting of the vessel. The ship came to rest directly over Mount Hood Meadows. Since the sighting, thousands of Oregonians have made a makeshift camp near Mount Hood. Some campers are awaiting their </w:t>
            </w:r>
            <w:r w:rsidR="008F5766">
              <w:t>demise,</w:t>
            </w:r>
            <w:r>
              <w:t xml:space="preserve"> and some are welcoming the ship as a kind of savior. Many of the residents near Mount Hood fled their homes</w:t>
            </w:r>
            <w:r w:rsidR="008F5766">
              <w:t>.</w:t>
            </w:r>
            <w:r>
              <w:t xml:space="preserve"> “We wanted to get the heck out of there,” said Marvin Praxon, a </w:t>
            </w:r>
            <w:r w:rsidR="008F5766">
              <w:t>resident</w:t>
            </w:r>
            <w:r>
              <w:t xml:space="preserve"> who is staying with his sister in Halfway, Oregon. “There is no way those aliens are here to do any good!” One of the campers was overjoyed at the arrival. Marcy Franks stated, “This is what I’ve been waiting for all of my life!  I always knew there was life out there and that they would choose the Beaver State.”</w:t>
            </w:r>
          </w:p>
          <w:p w14:paraId="5B9AE405" w14:textId="77777777" w:rsidR="00AE41C3" w:rsidRDefault="00AE41C3">
            <w:pPr>
              <w:widowControl w:val="0"/>
              <w:pBdr>
                <w:top w:val="nil"/>
                <w:left w:val="nil"/>
                <w:bottom w:val="nil"/>
                <w:right w:val="nil"/>
                <w:between w:val="nil"/>
              </w:pBdr>
              <w:spacing w:line="240" w:lineRule="auto"/>
            </w:pPr>
          </w:p>
          <w:p w14:paraId="602A7AC4" w14:textId="05E388EE" w:rsidR="00AE41C3" w:rsidRDefault="00000000">
            <w:pPr>
              <w:widowControl w:val="0"/>
              <w:pBdr>
                <w:top w:val="nil"/>
                <w:left w:val="nil"/>
                <w:bottom w:val="nil"/>
                <w:right w:val="nil"/>
                <w:between w:val="nil"/>
              </w:pBdr>
              <w:spacing w:line="240" w:lineRule="auto"/>
            </w:pPr>
            <w:r>
              <w:t xml:space="preserve">According to the </w:t>
            </w:r>
            <w:r w:rsidR="008443B3">
              <w:t>long-awaited</w:t>
            </w:r>
            <w:r>
              <w:t xml:space="preserve"> published report from the Department of Defense and the Office of the Director of National Intelligence, the Pentagon claimed that while UFOs exist there is no indication of</w:t>
            </w:r>
            <w:r w:rsidR="008443B3">
              <w:t xml:space="preserve"> </w:t>
            </w:r>
            <w:r>
              <w:t>extraterrestrials.</w:t>
            </w:r>
          </w:p>
          <w:p w14:paraId="58B4A112" w14:textId="77777777" w:rsidR="00AE41C3" w:rsidRDefault="00AE41C3">
            <w:pPr>
              <w:widowControl w:val="0"/>
              <w:pBdr>
                <w:top w:val="nil"/>
                <w:left w:val="nil"/>
                <w:bottom w:val="nil"/>
                <w:right w:val="nil"/>
                <w:between w:val="nil"/>
              </w:pBdr>
              <w:spacing w:line="240" w:lineRule="auto"/>
            </w:pPr>
          </w:p>
          <w:p w14:paraId="249410A6" w14:textId="77777777" w:rsidR="00AE41C3" w:rsidRDefault="00000000">
            <w:pPr>
              <w:widowControl w:val="0"/>
              <w:pBdr>
                <w:top w:val="nil"/>
                <w:left w:val="nil"/>
                <w:bottom w:val="nil"/>
                <w:right w:val="nil"/>
                <w:between w:val="nil"/>
              </w:pBdr>
              <w:spacing w:line="240" w:lineRule="auto"/>
            </w:pPr>
            <w:r>
              <w:t xml:space="preserve">Despite the DOD’s definitive report, extraterrestrials exited their craft on Wednesday morning via a smaller craft that landed in a meadow. Four beings emerged, with one as the obvious leader of the group. The leader </w:t>
            </w:r>
          </w:p>
        </w:tc>
        <w:tc>
          <w:tcPr>
            <w:tcW w:w="36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F4F735D" w14:textId="77777777" w:rsidR="00AE41C3" w:rsidRDefault="00AE41C3">
            <w:pPr>
              <w:widowControl w:val="0"/>
              <w:pBdr>
                <w:top w:val="nil"/>
                <w:left w:val="nil"/>
                <w:bottom w:val="nil"/>
                <w:right w:val="nil"/>
                <w:between w:val="nil"/>
              </w:pBdr>
              <w:spacing w:line="240" w:lineRule="auto"/>
              <w:rPr>
                <w:sz w:val="4"/>
                <w:szCs w:val="4"/>
              </w:rPr>
            </w:pPr>
          </w:p>
          <w:p w14:paraId="0609A66F" w14:textId="77777777" w:rsidR="00AE41C3" w:rsidRDefault="00000000">
            <w:pPr>
              <w:widowControl w:val="0"/>
              <w:pBdr>
                <w:top w:val="nil"/>
                <w:left w:val="nil"/>
                <w:bottom w:val="nil"/>
                <w:right w:val="nil"/>
                <w:between w:val="nil"/>
              </w:pBdr>
              <w:spacing w:line="240" w:lineRule="auto"/>
            </w:pPr>
            <w:r>
              <w:rPr>
                <w:noProof/>
              </w:rPr>
              <w:drawing>
                <wp:inline distT="19050" distB="19050" distL="19050" distR="19050" wp14:anchorId="14C078CC" wp14:editId="36E6EA40">
                  <wp:extent cx="2152650" cy="1663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52650" cy="1663700"/>
                          </a:xfrm>
                          <a:prstGeom prst="rect">
                            <a:avLst/>
                          </a:prstGeom>
                          <a:ln/>
                        </pic:spPr>
                      </pic:pic>
                    </a:graphicData>
                  </a:graphic>
                </wp:inline>
              </w:drawing>
            </w:r>
          </w:p>
          <w:p w14:paraId="3B42962A" w14:textId="77777777" w:rsidR="00AE41C3" w:rsidRDefault="00000000">
            <w:pPr>
              <w:widowControl w:val="0"/>
              <w:spacing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An image of the “leader” of the </w:t>
            </w:r>
          </w:p>
          <w:p w14:paraId="048798B0" w14:textId="77777777" w:rsidR="00AE41C3" w:rsidRDefault="00000000">
            <w:pPr>
              <w:widowControl w:val="0"/>
              <w:spacing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beings who landed</w:t>
            </w:r>
          </w:p>
          <w:p w14:paraId="60F939BA" w14:textId="77777777" w:rsidR="00AE41C3" w:rsidRDefault="00AE41C3">
            <w:pPr>
              <w:widowControl w:val="0"/>
              <w:pBdr>
                <w:top w:val="nil"/>
                <w:left w:val="nil"/>
                <w:bottom w:val="nil"/>
                <w:right w:val="nil"/>
                <w:between w:val="nil"/>
              </w:pBdr>
              <w:spacing w:line="240" w:lineRule="auto"/>
              <w:jc w:val="center"/>
            </w:pPr>
          </w:p>
          <w:p w14:paraId="542891B3" w14:textId="77777777" w:rsidR="00AE41C3" w:rsidRDefault="00000000">
            <w:pPr>
              <w:widowControl w:val="0"/>
              <w:pBdr>
                <w:top w:val="nil"/>
                <w:left w:val="nil"/>
                <w:bottom w:val="nil"/>
                <w:right w:val="nil"/>
                <w:between w:val="nil"/>
              </w:pBdr>
              <w:spacing w:line="240" w:lineRule="auto"/>
            </w:pPr>
            <w:r>
              <w:t>approached the crowd and stated, in English, “Take us to your leader.”</w:t>
            </w:r>
          </w:p>
          <w:p w14:paraId="336A66E8" w14:textId="77777777" w:rsidR="00AE41C3" w:rsidRDefault="00AE41C3">
            <w:pPr>
              <w:widowControl w:val="0"/>
              <w:pBdr>
                <w:top w:val="nil"/>
                <w:left w:val="nil"/>
                <w:bottom w:val="nil"/>
                <w:right w:val="nil"/>
                <w:between w:val="nil"/>
              </w:pBdr>
              <w:spacing w:line="240" w:lineRule="auto"/>
            </w:pPr>
          </w:p>
          <w:p w14:paraId="13FA94D2" w14:textId="77777777" w:rsidR="00AE41C3" w:rsidRDefault="00000000">
            <w:pPr>
              <w:widowControl w:val="0"/>
              <w:pBdr>
                <w:top w:val="nil"/>
                <w:left w:val="nil"/>
                <w:bottom w:val="nil"/>
                <w:right w:val="nil"/>
                <w:between w:val="nil"/>
              </w:pBdr>
              <w:spacing w:line="240" w:lineRule="auto"/>
            </w:pPr>
            <w:r>
              <w:t>The United States’ President appointed the Vice President as their Ambassador to Outer Space. However, the Oregon Governor chartered a helicopter to meet and greet the visitors until the V.P. can fly in from DC to represent the President, who initially called the reports of ETs in Oregon “malarky”. The President later amended the initial comments and said, “Of course…Oregon.”</w:t>
            </w:r>
          </w:p>
          <w:p w14:paraId="0F2BFB28" w14:textId="77777777" w:rsidR="00AE41C3" w:rsidRDefault="00AE41C3">
            <w:pPr>
              <w:widowControl w:val="0"/>
              <w:pBdr>
                <w:top w:val="nil"/>
                <w:left w:val="nil"/>
                <w:bottom w:val="nil"/>
                <w:right w:val="nil"/>
                <w:between w:val="nil"/>
              </w:pBdr>
              <w:spacing w:line="240" w:lineRule="auto"/>
            </w:pPr>
          </w:p>
          <w:p w14:paraId="254EF038" w14:textId="77777777" w:rsidR="00AE41C3" w:rsidRDefault="00000000">
            <w:pPr>
              <w:widowControl w:val="0"/>
              <w:pBdr>
                <w:top w:val="nil"/>
                <w:left w:val="nil"/>
                <w:bottom w:val="nil"/>
                <w:right w:val="nil"/>
                <w:between w:val="nil"/>
              </w:pBdr>
              <w:spacing w:line="240" w:lineRule="auto"/>
            </w:pPr>
            <w:r>
              <w:t>The aliens and the Governor were sequestered in an abandoned ski lodge at the time of publication. An aide to the Governor assured the crowd that, “the Governor is interested in determining the reason for the extraterrestrial landing and will do everything they can to make them feel welcome in the beautiful state of Oregon.”</w:t>
            </w:r>
          </w:p>
          <w:p w14:paraId="60626125" w14:textId="77777777" w:rsidR="00AE41C3" w:rsidRDefault="00AE41C3">
            <w:pPr>
              <w:widowControl w:val="0"/>
              <w:pBdr>
                <w:top w:val="nil"/>
                <w:left w:val="nil"/>
                <w:bottom w:val="nil"/>
                <w:right w:val="nil"/>
                <w:between w:val="nil"/>
              </w:pBdr>
              <w:spacing w:line="240" w:lineRule="auto"/>
            </w:pPr>
          </w:p>
          <w:p w14:paraId="3935A940" w14:textId="77777777" w:rsidR="00AE41C3" w:rsidRDefault="00000000">
            <w:pPr>
              <w:widowControl w:val="0"/>
              <w:pBdr>
                <w:top w:val="nil"/>
                <w:left w:val="nil"/>
                <w:bottom w:val="nil"/>
                <w:right w:val="nil"/>
                <w:between w:val="nil"/>
              </w:pBdr>
              <w:spacing w:line="240" w:lineRule="auto"/>
            </w:pPr>
            <w:r>
              <w:t xml:space="preserve">The public awaits news from the meeting. Meanwhile, the offices of the Mayor and the Governor ask that no new visitors travel to Mount Hood and its surrounding areas until the purpose of the beings’ visit can be determined. </w:t>
            </w:r>
          </w:p>
          <w:p w14:paraId="5AAAC9CD" w14:textId="77777777" w:rsidR="00AE41C3" w:rsidRDefault="00AE41C3">
            <w:pPr>
              <w:widowControl w:val="0"/>
              <w:pBdr>
                <w:top w:val="nil"/>
                <w:left w:val="nil"/>
                <w:bottom w:val="nil"/>
                <w:right w:val="nil"/>
                <w:between w:val="nil"/>
              </w:pBdr>
              <w:spacing w:line="240" w:lineRule="auto"/>
            </w:pPr>
          </w:p>
        </w:tc>
      </w:tr>
    </w:tbl>
    <w:p w14:paraId="2F12C9DD" w14:textId="77777777" w:rsidR="00AE41C3" w:rsidRDefault="00AE41C3">
      <w:pPr>
        <w:rPr>
          <w:sz w:val="12"/>
          <w:szCs w:val="12"/>
        </w:rPr>
      </w:pPr>
    </w:p>
    <w:sectPr w:rsidR="00AE41C3">
      <w:headerReference w:type="even" r:id="rId9"/>
      <w:headerReference w:type="default" r:id="rId10"/>
      <w:headerReference w:type="first" r:id="rId11"/>
      <w:pgSz w:w="12240" w:h="15840"/>
      <w:pgMar w:top="576" w:right="576" w:bottom="576" w:left="5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EF506" w14:textId="77777777" w:rsidR="00E73F03" w:rsidRDefault="00E73F03" w:rsidP="008F5766">
      <w:pPr>
        <w:spacing w:line="240" w:lineRule="auto"/>
      </w:pPr>
      <w:r>
        <w:separator/>
      </w:r>
    </w:p>
  </w:endnote>
  <w:endnote w:type="continuationSeparator" w:id="0">
    <w:p w14:paraId="63F50ADE" w14:textId="77777777" w:rsidR="00E73F03" w:rsidRDefault="00E73F03" w:rsidP="008F57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3A6E022-BB19-1A42-BC19-78E105F2D32D}"/>
    <w:embedItalic r:id="rId2" w:fontKey="{8595EFC2-FA5E-9143-A9A9-527CCB0A8DBF}"/>
  </w:font>
  <w:font w:name="Times New Roman">
    <w:panose1 w:val="02020603050405020304"/>
    <w:charset w:val="00"/>
    <w:family w:val="roman"/>
    <w:pitch w:val="variable"/>
    <w:sig w:usb0="E0002EFF" w:usb1="C000785B" w:usb2="00000009" w:usb3="00000000" w:csb0="000001FF" w:csb1="00000000"/>
    <w:embedRegular r:id="rId3" w:fontKey="{A49C657A-7AEE-114C-B31D-47D7235BA8A5}"/>
    <w:embedBold r:id="rId4" w:fontKey="{D6E99E6C-EB21-E746-9D2C-87B93503D901}"/>
    <w:embedItalic r:id="rId5" w:fontKey="{3DEB51FD-600D-1B41-9F0B-3CF6C5DA50DB}"/>
    <w:embedBoldItalic r:id="rId6" w:fontKey="{B046EE47-A5A1-B941-B867-AC828B897AB9}"/>
  </w:font>
  <w:font w:name="Garamond">
    <w:panose1 w:val="02020404030301010803"/>
    <w:charset w:val="00"/>
    <w:family w:val="roman"/>
    <w:pitch w:val="variable"/>
    <w:sig w:usb0="00000287" w:usb1="00000002" w:usb2="00000000" w:usb3="00000000" w:csb0="0000009F" w:csb1="00000000"/>
    <w:embedRegular r:id="rId7" w:fontKey="{0A1F97E5-5952-5F41-89F6-768E1792109F}"/>
    <w:embedBold r:id="rId8" w:fontKey="{7179DD01-4F11-D14A-AB63-91F754C2E9FB}"/>
  </w:font>
  <w:font w:name="Calibri">
    <w:panose1 w:val="020F0502020204030204"/>
    <w:charset w:val="00"/>
    <w:family w:val="swiss"/>
    <w:pitch w:val="variable"/>
    <w:sig w:usb0="E0002AFF" w:usb1="C000247B" w:usb2="00000009" w:usb3="00000000" w:csb0="000001FF" w:csb1="00000000"/>
    <w:embedRegular r:id="rId9" w:fontKey="{673E51B1-408C-A24B-BE34-281F0CE2730B}"/>
  </w:font>
  <w:font w:name="Cambria">
    <w:panose1 w:val="02040503050406030204"/>
    <w:charset w:val="00"/>
    <w:family w:val="roman"/>
    <w:pitch w:val="variable"/>
    <w:sig w:usb0="E00002FF" w:usb1="400004FF" w:usb2="00000000" w:usb3="00000000" w:csb0="0000019F" w:csb1="00000000"/>
    <w:embedRegular r:id="rId10" w:fontKey="{1FB600B9-0156-E242-864E-C1946404B5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90808" w14:textId="77777777" w:rsidR="00E73F03" w:rsidRDefault="00E73F03" w:rsidP="008F5766">
      <w:pPr>
        <w:spacing w:line="240" w:lineRule="auto"/>
      </w:pPr>
      <w:r>
        <w:separator/>
      </w:r>
    </w:p>
  </w:footnote>
  <w:footnote w:type="continuationSeparator" w:id="0">
    <w:p w14:paraId="41C56C06" w14:textId="77777777" w:rsidR="00E73F03" w:rsidRDefault="00E73F03" w:rsidP="008F57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6F16D" w14:textId="77777777" w:rsidR="008F5766" w:rsidRDefault="008F57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714EB" w14:textId="77777777" w:rsidR="008F5766" w:rsidRDefault="008F57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3BDBB" w14:textId="77777777" w:rsidR="008F5766" w:rsidRDefault="008F57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1C3"/>
    <w:rsid w:val="000B0E5E"/>
    <w:rsid w:val="007801D7"/>
    <w:rsid w:val="008443B3"/>
    <w:rsid w:val="008F5766"/>
    <w:rsid w:val="00AE41C3"/>
    <w:rsid w:val="00D41427"/>
    <w:rsid w:val="00E73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27A76"/>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F5766"/>
    <w:pPr>
      <w:tabs>
        <w:tab w:val="center" w:pos="4680"/>
        <w:tab w:val="right" w:pos="9360"/>
      </w:tabs>
      <w:spacing w:line="240" w:lineRule="auto"/>
    </w:pPr>
  </w:style>
  <w:style w:type="character" w:customStyle="1" w:styleId="HeaderChar">
    <w:name w:val="Header Char"/>
    <w:basedOn w:val="DefaultParagraphFont"/>
    <w:link w:val="Header"/>
    <w:uiPriority w:val="99"/>
    <w:rsid w:val="008F5766"/>
  </w:style>
  <w:style w:type="paragraph" w:styleId="Footer">
    <w:name w:val="footer"/>
    <w:basedOn w:val="Normal"/>
    <w:link w:val="FooterChar"/>
    <w:uiPriority w:val="99"/>
    <w:unhideWhenUsed/>
    <w:rsid w:val="008F5766"/>
    <w:pPr>
      <w:tabs>
        <w:tab w:val="center" w:pos="4680"/>
        <w:tab w:val="right" w:pos="9360"/>
      </w:tabs>
      <w:spacing w:line="240" w:lineRule="auto"/>
    </w:pPr>
  </w:style>
  <w:style w:type="character" w:customStyle="1" w:styleId="FooterChar">
    <w:name w:val="Footer Char"/>
    <w:basedOn w:val="DefaultParagraphFont"/>
    <w:link w:val="Footer"/>
    <w:uiPriority w:val="99"/>
    <w:rsid w:val="008F5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532</Words>
  <Characters>3037</Characters>
  <Application>Microsoft Office Word</Application>
  <DocSecurity>0</DocSecurity>
  <Lines>25</Lines>
  <Paragraphs>7</Paragraphs>
  <ScaleCrop>false</ScaleCrop>
  <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3</cp:revision>
  <dcterms:created xsi:type="dcterms:W3CDTF">2025-05-05T18:25:00Z</dcterms:created>
  <dcterms:modified xsi:type="dcterms:W3CDTF">2025-12-20T00:15:00Z</dcterms:modified>
</cp:coreProperties>
</file>