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93F53" w14:textId="77777777" w:rsidR="003C3F1E" w:rsidRPr="00992D17" w:rsidRDefault="003C3F1E" w:rsidP="003C3F1E">
      <w:pPr>
        <w:ind w:left="1170" w:right="1314"/>
        <w:jc w:val="center"/>
        <w:rPr>
          <w:rFonts w:ascii="Garamond" w:hAnsi="Garamond"/>
          <w:smallCaps/>
          <w:color w:val="FF0000"/>
        </w:rPr>
      </w:pPr>
      <w:r w:rsidRPr="00992D17">
        <w:rPr>
          <w:rFonts w:ascii="Garamond" w:eastAsia="Georgia" w:hAnsi="Garamond" w:cs="Georgia"/>
          <w:b/>
          <w:smallCaps/>
          <w:color w:val="000000"/>
          <w:sz w:val="22"/>
          <w:szCs w:val="22"/>
        </w:rPr>
        <w:t xml:space="preserve">2018-19 Oregon High School </w:t>
      </w:r>
      <w:r w:rsidRPr="00992D17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hidden="0" allowOverlap="1" wp14:anchorId="66BD19DD" wp14:editId="7F96125E">
            <wp:simplePos x="0" y="0"/>
            <wp:positionH relativeFrom="margin">
              <wp:posOffset>33021</wp:posOffset>
            </wp:positionH>
            <wp:positionV relativeFrom="paragraph">
              <wp:posOffset>0</wp:posOffset>
            </wp:positionV>
            <wp:extent cx="383540" cy="624205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624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8F3DD9" w14:textId="77777777" w:rsidR="003C3F1E" w:rsidRPr="00992D17" w:rsidRDefault="003C3F1E" w:rsidP="003C3F1E">
      <w:pPr>
        <w:ind w:left="1170" w:right="1314"/>
        <w:jc w:val="center"/>
        <w:rPr>
          <w:rFonts w:ascii="Garamond" w:hAnsi="Garamond"/>
          <w:sz w:val="28"/>
          <w:szCs w:val="28"/>
        </w:rPr>
      </w:pPr>
      <w:r w:rsidRPr="00992D17">
        <w:rPr>
          <w:rFonts w:ascii="Garamond" w:eastAsia="Georgia" w:hAnsi="Garamond" w:cs="Georgia"/>
          <w:b/>
          <w:color w:val="000000"/>
          <w:sz w:val="28"/>
          <w:szCs w:val="28"/>
        </w:rPr>
        <w:t xml:space="preserve">Mock Trial Ballot </w:t>
      </w:r>
    </w:p>
    <w:p w14:paraId="4D44A0D9" w14:textId="77777777" w:rsidR="003C3F1E" w:rsidRPr="00992D17" w:rsidRDefault="003C3F1E" w:rsidP="003C3F1E">
      <w:pPr>
        <w:ind w:left="1170" w:right="1314"/>
        <w:jc w:val="center"/>
        <w:rPr>
          <w:rFonts w:ascii="Garamond" w:hAnsi="Garamond"/>
          <w:color w:val="C00000"/>
          <w:sz w:val="44"/>
          <w:szCs w:val="44"/>
        </w:rPr>
      </w:pPr>
      <w:r w:rsidRPr="00992D17">
        <w:rPr>
          <w:rFonts w:ascii="Garamond" w:eastAsia="Georgia" w:hAnsi="Garamond" w:cs="Georgia"/>
          <w:b/>
          <w:color w:val="C00000"/>
          <w:sz w:val="44"/>
          <w:szCs w:val="44"/>
        </w:rPr>
        <w:t>Educator/Community Judge</w:t>
      </w:r>
    </w:p>
    <w:p w14:paraId="5CDB77C7" w14:textId="77777777" w:rsidR="003C3F1E" w:rsidRPr="00992D17" w:rsidRDefault="003C3F1E" w:rsidP="003C3F1E">
      <w:pPr>
        <w:ind w:right="150"/>
        <w:jc w:val="center"/>
        <w:rPr>
          <w:rFonts w:ascii="Garamond" w:eastAsia="Georgia" w:hAnsi="Garamond" w:cs="Georgia"/>
          <w:i/>
          <w:color w:val="000000"/>
        </w:rPr>
      </w:pPr>
      <w:r w:rsidRPr="00992D17">
        <w:rPr>
          <w:rFonts w:ascii="Garamond" w:eastAsia="Georgia" w:hAnsi="Garamond" w:cs="Georgia"/>
          <w:i/>
        </w:rPr>
        <w:t xml:space="preserve">        </w:t>
      </w:r>
      <w:r w:rsidRPr="00992D17">
        <w:rPr>
          <w:rFonts w:ascii="Garamond" w:eastAsia="Georgia" w:hAnsi="Garamond" w:cs="Georgia"/>
          <w:i/>
          <w:color w:val="000000"/>
        </w:rPr>
        <w:t xml:space="preserve">The Educator/Community Judge shall score the performances of the </w:t>
      </w:r>
      <w:r w:rsidRPr="00992D17">
        <w:rPr>
          <w:rFonts w:ascii="Garamond" w:eastAsia="Georgia" w:hAnsi="Garamond" w:cs="Georgia"/>
          <w:b/>
          <w:i/>
          <w:color w:val="000000"/>
          <w:u w:val="single"/>
        </w:rPr>
        <w:t>witnesses only</w:t>
      </w:r>
      <w:r w:rsidRPr="00992D17">
        <w:rPr>
          <w:rFonts w:ascii="Garamond" w:eastAsia="Georgia" w:hAnsi="Garamond" w:cs="Georgia"/>
          <w:i/>
          <w:color w:val="000000"/>
        </w:rPr>
        <w:t>.</w:t>
      </w:r>
    </w:p>
    <w:p w14:paraId="07B5EFFC" w14:textId="77777777" w:rsidR="003C3F1E" w:rsidRPr="00992D17" w:rsidRDefault="003C3F1E" w:rsidP="003C3F1E">
      <w:pPr>
        <w:ind w:left="1170" w:right="1350"/>
        <w:jc w:val="center"/>
        <w:rPr>
          <w:rFonts w:ascii="Garamond" w:eastAsia="Georgia" w:hAnsi="Garamond" w:cs="Georgia"/>
          <w:b/>
          <w:i/>
          <w:color w:val="000000"/>
          <w:sz w:val="22"/>
          <w:szCs w:val="22"/>
        </w:rPr>
      </w:pPr>
    </w:p>
    <w:p w14:paraId="69C4424E" w14:textId="77777777" w:rsidR="003C3F1E" w:rsidRPr="00992D17" w:rsidRDefault="003C3F1E" w:rsidP="003C3F1E">
      <w:pPr>
        <w:ind w:right="-36"/>
        <w:rPr>
          <w:rFonts w:ascii="Garamond" w:hAnsi="Garamond"/>
          <w:b/>
          <w:sz w:val="22"/>
          <w:szCs w:val="22"/>
        </w:rPr>
      </w:pPr>
      <w:r w:rsidRPr="00992D17">
        <w:rPr>
          <w:rFonts w:ascii="Garamond" w:eastAsia="Georgia" w:hAnsi="Garamond" w:cs="Georgia"/>
          <w:b/>
          <w:color w:val="000000"/>
          <w:sz w:val="22"/>
          <w:szCs w:val="22"/>
        </w:rPr>
        <w:t>____________ v. _____________</w:t>
      </w:r>
      <w:r w:rsidRPr="00992D17">
        <w:rPr>
          <w:rFonts w:ascii="Garamond" w:eastAsia="Georgia" w:hAnsi="Garamond" w:cs="Georgia"/>
          <w:b/>
          <w:color w:val="000000"/>
          <w:sz w:val="22"/>
          <w:szCs w:val="22"/>
        </w:rPr>
        <w:tab/>
      </w:r>
      <w:r w:rsidRPr="00992D17">
        <w:rPr>
          <w:rFonts w:ascii="Garamond" w:eastAsia="Georgia" w:hAnsi="Garamond" w:cs="Georgia"/>
          <w:b/>
          <w:color w:val="000000"/>
          <w:sz w:val="22"/>
          <w:szCs w:val="22"/>
        </w:rPr>
        <w:tab/>
      </w:r>
      <w:r w:rsidRPr="00992D17">
        <w:rPr>
          <w:rFonts w:ascii="Garamond" w:eastAsia="Georgia" w:hAnsi="Garamond" w:cs="Georgia"/>
          <w:b/>
          <w:color w:val="000000"/>
          <w:sz w:val="22"/>
          <w:szCs w:val="22"/>
        </w:rPr>
        <w:tab/>
        <w:t xml:space="preserve"> </w:t>
      </w:r>
      <w:r w:rsidRPr="00992D17">
        <w:rPr>
          <w:rFonts w:ascii="Garamond" w:eastAsia="Georgia" w:hAnsi="Garamond" w:cs="Georgia"/>
          <w:b/>
          <w:color w:val="000000"/>
          <w:sz w:val="22"/>
          <w:szCs w:val="22"/>
        </w:rPr>
        <w:tab/>
      </w:r>
      <w:r w:rsidRPr="00992D17">
        <w:rPr>
          <w:rFonts w:ascii="Garamond" w:hAnsi="Garamond"/>
          <w:b/>
          <w:sz w:val="22"/>
          <w:szCs w:val="22"/>
        </w:rPr>
        <w:t xml:space="preserve">Round </w:t>
      </w:r>
      <w:r w:rsidRPr="00992D17">
        <w:rPr>
          <w:rFonts w:ascii="Garamond" w:hAnsi="Garamond"/>
          <w:sz w:val="18"/>
          <w:szCs w:val="18"/>
        </w:rPr>
        <w:t>(circle one)</w:t>
      </w:r>
      <w:r w:rsidRPr="00992D17">
        <w:rPr>
          <w:rFonts w:ascii="Garamond" w:hAnsi="Garamond"/>
          <w:b/>
          <w:sz w:val="22"/>
          <w:szCs w:val="22"/>
        </w:rPr>
        <w:t xml:space="preserve">:    </w:t>
      </w:r>
      <w:r w:rsidRPr="00992D17">
        <w:rPr>
          <w:rFonts w:ascii="Garamond" w:hAnsi="Garamond"/>
          <w:b/>
          <w:sz w:val="32"/>
          <w:szCs w:val="32"/>
        </w:rPr>
        <w:t>1        2         3</w:t>
      </w:r>
      <w:r w:rsidRPr="00992D17">
        <w:rPr>
          <w:rFonts w:ascii="Garamond" w:hAnsi="Garamond"/>
          <w:b/>
          <w:sz w:val="22"/>
          <w:szCs w:val="22"/>
        </w:rPr>
        <w:t xml:space="preserve"> </w:t>
      </w:r>
    </w:p>
    <w:p w14:paraId="2930872C" w14:textId="77777777" w:rsidR="003C3F1E" w:rsidRPr="00992D17" w:rsidRDefault="003C3F1E" w:rsidP="003C3F1E">
      <w:pPr>
        <w:ind w:right="1350"/>
        <w:rPr>
          <w:rFonts w:ascii="Garamond" w:hAnsi="Garamond"/>
          <w:sz w:val="18"/>
          <w:szCs w:val="18"/>
        </w:rPr>
      </w:pPr>
      <w:r w:rsidRPr="00992D17">
        <w:rPr>
          <w:rFonts w:ascii="Garamond" w:hAnsi="Garamond"/>
          <w:b/>
          <w:sz w:val="18"/>
          <w:szCs w:val="18"/>
        </w:rPr>
        <w:t xml:space="preserve">   (Team Code -</w:t>
      </w:r>
      <w:proofErr w:type="gramStart"/>
      <w:r w:rsidRPr="00992D17">
        <w:rPr>
          <w:rFonts w:ascii="Garamond" w:hAnsi="Garamond"/>
          <w:b/>
          <w:sz w:val="18"/>
          <w:szCs w:val="18"/>
        </w:rPr>
        <w:t xml:space="preserve">PLF)   </w:t>
      </w:r>
      <w:proofErr w:type="gramEnd"/>
      <w:r w:rsidRPr="00992D17">
        <w:rPr>
          <w:rFonts w:ascii="Garamond" w:hAnsi="Garamond"/>
          <w:b/>
          <w:sz w:val="18"/>
          <w:szCs w:val="18"/>
        </w:rPr>
        <w:t xml:space="preserve">                    (Team Code-DEF)</w:t>
      </w:r>
    </w:p>
    <w:p w14:paraId="45BE7ED9" w14:textId="77777777" w:rsidR="003C3F1E" w:rsidRPr="00992D17" w:rsidRDefault="003C3F1E" w:rsidP="003C3F1E">
      <w:pPr>
        <w:rPr>
          <w:rFonts w:ascii="Garamond" w:eastAsia="Georgia" w:hAnsi="Garamond" w:cs="Georgia"/>
          <w:b/>
          <w:color w:val="000000"/>
          <w:sz w:val="22"/>
          <w:szCs w:val="22"/>
        </w:rPr>
      </w:pPr>
    </w:p>
    <w:p w14:paraId="381518D5" w14:textId="77777777" w:rsidR="003C3F1E" w:rsidRPr="00992D17" w:rsidRDefault="003C3F1E" w:rsidP="003C3F1E">
      <w:pPr>
        <w:rPr>
          <w:rFonts w:ascii="Garamond" w:hAnsi="Garamond"/>
          <w:i/>
        </w:rPr>
      </w:pPr>
      <w:r w:rsidRPr="00992D17">
        <w:rPr>
          <w:rFonts w:ascii="Garamond" w:hAnsi="Garamond"/>
          <w:b/>
          <w:color w:val="000000"/>
          <w:u w:val="single"/>
        </w:rPr>
        <w:t>SCORING:</w:t>
      </w:r>
      <w:r w:rsidRPr="00992D17">
        <w:rPr>
          <w:rFonts w:ascii="Garamond" w:hAnsi="Garamond"/>
          <w:color w:val="000000"/>
        </w:rPr>
        <w:t xml:space="preserve"> </w:t>
      </w:r>
      <w:r w:rsidRPr="00992D17">
        <w:rPr>
          <w:rFonts w:ascii="Garamond" w:hAnsi="Garamond"/>
          <w:i/>
          <w:color w:val="000000"/>
        </w:rPr>
        <w:t xml:space="preserve">For each </w:t>
      </w:r>
      <w:r w:rsidRPr="00992D17">
        <w:rPr>
          <w:rFonts w:ascii="Garamond" w:hAnsi="Garamond"/>
          <w:i/>
        </w:rPr>
        <w:t>examination</w:t>
      </w:r>
      <w:r w:rsidRPr="00992D17">
        <w:rPr>
          <w:rFonts w:ascii="Garamond" w:hAnsi="Garamond"/>
          <w:i/>
          <w:color w:val="000000"/>
        </w:rPr>
        <w:t xml:space="preserve">, score the </w:t>
      </w:r>
      <w:r w:rsidRPr="00992D17">
        <w:rPr>
          <w:rFonts w:ascii="Garamond" w:hAnsi="Garamond"/>
          <w:b/>
          <w:i/>
          <w:color w:val="000000"/>
        </w:rPr>
        <w:t>witness</w:t>
      </w:r>
      <w:r w:rsidRPr="00992D17">
        <w:rPr>
          <w:rFonts w:ascii="Garamond" w:hAnsi="Garamond"/>
          <w:b/>
          <w:i/>
        </w:rPr>
        <w:t xml:space="preserve"> </w:t>
      </w:r>
      <w:r w:rsidRPr="00992D17">
        <w:rPr>
          <w:rFonts w:ascii="Garamond" w:hAnsi="Garamond"/>
          <w:i/>
        </w:rPr>
        <w:t>as follows; see the reverse for additional detail.</w:t>
      </w:r>
    </w:p>
    <w:p w14:paraId="1C668098" w14:textId="77777777" w:rsidR="003C3F1E" w:rsidRPr="00992D17" w:rsidRDefault="003C3F1E" w:rsidP="003C3F1E">
      <w:pPr>
        <w:rPr>
          <w:rFonts w:ascii="Garamond" w:hAnsi="Garamond"/>
          <w:sz w:val="12"/>
          <w:szCs w:val="12"/>
        </w:rPr>
      </w:pPr>
    </w:p>
    <w:p w14:paraId="235FF933" w14:textId="77777777" w:rsidR="003C3F1E" w:rsidRPr="00992D17" w:rsidRDefault="003C3F1E" w:rsidP="003C3F1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20"/>
        </w:tabs>
        <w:rPr>
          <w:rFonts w:ascii="Garamond" w:hAnsi="Garamond"/>
          <w:sz w:val="22"/>
          <w:szCs w:val="22"/>
        </w:rPr>
      </w:pPr>
      <w:r w:rsidRPr="00992D17">
        <w:rPr>
          <w:rFonts w:ascii="Garamond" w:hAnsi="Garamond"/>
          <w:b/>
          <w:sz w:val="22"/>
          <w:szCs w:val="22"/>
        </w:rPr>
        <w:tab/>
        <w:t xml:space="preserve">9-10: Excellent, Amazing: </w:t>
      </w:r>
      <w:r w:rsidRPr="00992D17">
        <w:rPr>
          <w:rFonts w:ascii="Garamond" w:hAnsi="Garamond"/>
          <w:color w:val="222222"/>
          <w:sz w:val="22"/>
          <w:szCs w:val="22"/>
          <w:highlight w:val="white"/>
        </w:rPr>
        <w:t>mastery or near mastery of the criteria at all times</w:t>
      </w:r>
    </w:p>
    <w:p w14:paraId="33E7D2EC" w14:textId="77777777" w:rsidR="003C3F1E" w:rsidRPr="00992D17" w:rsidRDefault="003C3F1E" w:rsidP="003C3F1E">
      <w:pPr>
        <w:tabs>
          <w:tab w:val="left" w:pos="720"/>
          <w:tab w:val="right" w:pos="720"/>
        </w:tabs>
        <w:rPr>
          <w:rFonts w:ascii="Garamond" w:hAnsi="Garamond"/>
          <w:sz w:val="22"/>
          <w:szCs w:val="22"/>
        </w:rPr>
      </w:pPr>
      <w:r w:rsidRPr="00992D17">
        <w:rPr>
          <w:rFonts w:ascii="Garamond" w:hAnsi="Garamond"/>
          <w:b/>
          <w:sz w:val="22"/>
          <w:szCs w:val="22"/>
        </w:rPr>
        <w:tab/>
        <w:t xml:space="preserve">7-8: Good, Very Good: </w:t>
      </w:r>
      <w:r w:rsidRPr="00992D17">
        <w:rPr>
          <w:rFonts w:ascii="Garamond" w:hAnsi="Garamond"/>
          <w:color w:val="222222"/>
          <w:sz w:val="22"/>
          <w:szCs w:val="22"/>
          <w:highlight w:val="white"/>
        </w:rPr>
        <w:t>proficiency with the criteria, nearly all of the time</w:t>
      </w:r>
    </w:p>
    <w:p w14:paraId="5F9386D1" w14:textId="77777777" w:rsidR="003C3F1E" w:rsidRPr="00992D17" w:rsidRDefault="003C3F1E" w:rsidP="003C3F1E">
      <w:pPr>
        <w:tabs>
          <w:tab w:val="left" w:pos="720"/>
          <w:tab w:val="right" w:pos="720"/>
        </w:tabs>
        <w:rPr>
          <w:rFonts w:ascii="Garamond" w:hAnsi="Garamond"/>
          <w:sz w:val="22"/>
          <w:szCs w:val="22"/>
        </w:rPr>
      </w:pPr>
      <w:r w:rsidRPr="00992D17">
        <w:rPr>
          <w:rFonts w:ascii="Garamond" w:hAnsi="Garamond"/>
          <w:b/>
          <w:sz w:val="22"/>
          <w:szCs w:val="22"/>
        </w:rPr>
        <w:tab/>
        <w:t xml:space="preserve">5-6: Fair, Average: </w:t>
      </w:r>
      <w:r w:rsidRPr="00992D17">
        <w:rPr>
          <w:rFonts w:ascii="Garamond" w:hAnsi="Garamond"/>
          <w:color w:val="222222"/>
          <w:sz w:val="22"/>
          <w:szCs w:val="22"/>
          <w:highlight w:val="white"/>
        </w:rPr>
        <w:t>meets the criteria, some of the time</w:t>
      </w:r>
    </w:p>
    <w:p w14:paraId="39A7ED06" w14:textId="77777777" w:rsidR="003C3F1E" w:rsidRPr="00992D17" w:rsidRDefault="003C3F1E" w:rsidP="003C3F1E">
      <w:pPr>
        <w:tabs>
          <w:tab w:val="left" w:pos="720"/>
          <w:tab w:val="right" w:pos="720"/>
        </w:tabs>
        <w:rPr>
          <w:rFonts w:ascii="Garamond" w:hAnsi="Garamond"/>
          <w:sz w:val="22"/>
          <w:szCs w:val="22"/>
        </w:rPr>
      </w:pPr>
      <w:r w:rsidRPr="00992D17">
        <w:rPr>
          <w:rFonts w:ascii="Garamond" w:hAnsi="Garamond"/>
          <w:b/>
          <w:sz w:val="22"/>
          <w:szCs w:val="22"/>
        </w:rPr>
        <w:tab/>
        <w:t xml:space="preserve">3-4: Weak, Needs Practice: </w:t>
      </w:r>
      <w:r w:rsidRPr="00992D17">
        <w:rPr>
          <w:rFonts w:ascii="Garamond" w:hAnsi="Garamond"/>
          <w:color w:val="222222"/>
          <w:sz w:val="22"/>
          <w:szCs w:val="22"/>
          <w:highlight w:val="white"/>
        </w:rPr>
        <w:t>developing the criteria, but inconsistent</w:t>
      </w:r>
    </w:p>
    <w:p w14:paraId="7A3CC4A3" w14:textId="77777777" w:rsidR="003C3F1E" w:rsidRPr="00992D17" w:rsidRDefault="003C3F1E" w:rsidP="003C3F1E">
      <w:pPr>
        <w:tabs>
          <w:tab w:val="left" w:pos="720"/>
          <w:tab w:val="right" w:pos="720"/>
        </w:tabs>
        <w:rPr>
          <w:rFonts w:ascii="Garamond" w:hAnsi="Garamond"/>
          <w:b/>
          <w:sz w:val="22"/>
          <w:szCs w:val="22"/>
        </w:rPr>
      </w:pPr>
      <w:r w:rsidRPr="00992D17">
        <w:rPr>
          <w:rFonts w:ascii="Garamond" w:hAnsi="Garamond"/>
          <w:b/>
          <w:sz w:val="22"/>
          <w:szCs w:val="22"/>
        </w:rPr>
        <w:tab/>
        <w:t xml:space="preserve">1-2: Poor, Unprepared: </w:t>
      </w:r>
      <w:r w:rsidRPr="00992D17">
        <w:rPr>
          <w:rFonts w:ascii="Garamond" w:hAnsi="Garamond"/>
          <w:color w:val="222222"/>
          <w:sz w:val="22"/>
          <w:szCs w:val="22"/>
          <w:highlight w:val="white"/>
        </w:rPr>
        <w:t>weak or unpracticed; does not meet criteria</w:t>
      </w:r>
    </w:p>
    <w:p w14:paraId="085089AB" w14:textId="77777777" w:rsidR="003C3F1E" w:rsidRDefault="003C3F1E" w:rsidP="003C3F1E">
      <w:pPr>
        <w:pBdr>
          <w:bottom w:val="none" w:sz="0" w:space="1" w:color="000000"/>
        </w:pBdr>
        <w:tabs>
          <w:tab w:val="right" w:pos="720"/>
          <w:tab w:val="left" w:pos="1805"/>
        </w:tabs>
        <w:ind w:left="13"/>
        <w:rPr>
          <w:rFonts w:ascii="Times New Roman" w:hAnsi="Times New Roman"/>
          <w:b/>
          <w:sz w:val="12"/>
          <w:szCs w:val="12"/>
        </w:rPr>
      </w:pPr>
    </w:p>
    <w:tbl>
      <w:tblPr>
        <w:tblW w:w="10350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1035"/>
        <w:gridCol w:w="3540"/>
        <w:gridCol w:w="615"/>
        <w:gridCol w:w="1080"/>
        <w:gridCol w:w="3435"/>
        <w:gridCol w:w="645"/>
      </w:tblGrid>
      <w:tr w:rsidR="00992D17" w14:paraId="2FE6E84B" w14:textId="77777777" w:rsidTr="00D4330B">
        <w:trPr>
          <w:trHeight w:val="620"/>
        </w:trPr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45536954" w14:textId="77777777" w:rsidR="00992D17" w:rsidRDefault="00992D17" w:rsidP="00D4330B">
            <w:pPr>
              <w:jc w:val="center"/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 xml:space="preserve">Scoring of Plaintiff </w:t>
            </w:r>
          </w:p>
          <w:p w14:paraId="2BFC9954" w14:textId="77777777" w:rsidR="00992D17" w:rsidRDefault="00992D17" w:rsidP="00D4330B">
            <w:pPr>
              <w:jc w:val="center"/>
              <w:rPr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(PLF) Witnesses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1492EEE1" w14:textId="77777777" w:rsidR="00992D17" w:rsidRDefault="00992D17" w:rsidP="00D4330B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</w:rPr>
              <w:t>1-10</w:t>
            </w:r>
            <w:r>
              <w:rPr>
                <w:rFonts w:ascii="Palatino Linotype" w:eastAsia="Palatino Linotype" w:hAnsi="Palatino Linotype" w:cs="Palatino Linotype"/>
                <w:b/>
                <w:sz w:val="20"/>
              </w:rPr>
              <w:t xml:space="preserve"> pts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63E2EC87" w14:textId="77777777" w:rsidR="00992D17" w:rsidRDefault="00992D17" w:rsidP="00D4330B">
            <w:pPr>
              <w:jc w:val="center"/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 xml:space="preserve">Scoring of Defense </w:t>
            </w:r>
          </w:p>
          <w:p w14:paraId="1398D921" w14:textId="77777777" w:rsidR="00992D17" w:rsidRDefault="00992D17" w:rsidP="00D4330B">
            <w:pPr>
              <w:jc w:val="center"/>
              <w:rPr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(DEF) Witnesses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9CE718C" w14:textId="77777777" w:rsidR="00992D17" w:rsidRDefault="00992D17" w:rsidP="00D4330B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</w:rPr>
              <w:t xml:space="preserve">1-10 </w:t>
            </w:r>
            <w:r>
              <w:rPr>
                <w:rFonts w:ascii="Palatino Linotype" w:eastAsia="Palatino Linotype" w:hAnsi="Palatino Linotype" w:cs="Palatino Linotype"/>
                <w:b/>
                <w:sz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</w:rPr>
              <w:t>ts</w:t>
            </w:r>
          </w:p>
        </w:tc>
      </w:tr>
      <w:tr w:rsidR="00992D17" w14:paraId="66FB70DB" w14:textId="77777777" w:rsidTr="00D4330B">
        <w:trPr>
          <w:trHeight w:val="5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486A5651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LF 1st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 xml:space="preserve"> </w:t>
            </w:r>
          </w:p>
          <w:p w14:paraId="327E4FCC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 xml:space="preserve">Witness 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Name: 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32C80DF1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Direct:</w:t>
            </w:r>
          </w:p>
          <w:p w14:paraId="3FCB9F4E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01AB5B7E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25E19052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6A5F53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60D7D335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DEF 1st </w:t>
            </w:r>
          </w:p>
          <w:p w14:paraId="52CE9336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Witness Name: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59F25B3A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Direct:</w:t>
            </w:r>
          </w:p>
          <w:p w14:paraId="41A2AD64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18E2AFB2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4B7AF563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4724B9DF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</w:p>
        </w:tc>
      </w:tr>
      <w:tr w:rsidR="00992D17" w14:paraId="7EAA4B3F" w14:textId="77777777" w:rsidTr="00D4330B">
        <w:trPr>
          <w:trHeight w:val="560"/>
        </w:trPr>
        <w:tc>
          <w:tcPr>
            <w:tcW w:w="1035" w:type="dxa"/>
            <w:tcBorders>
              <w:left w:val="single" w:sz="4" w:space="0" w:color="000000"/>
            </w:tcBorders>
            <w:shd w:val="clear" w:color="auto" w:fill="E6E6E6"/>
          </w:tcPr>
          <w:p w14:paraId="57258163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54E18828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Cross:</w:t>
            </w:r>
          </w:p>
          <w:p w14:paraId="6B315486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5E848B65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1DE47F21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EDDBDE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E6E6E6"/>
          </w:tcPr>
          <w:p w14:paraId="7D18CD67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3B8CEEFD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Cross:</w:t>
            </w:r>
          </w:p>
          <w:p w14:paraId="28B94271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6636BD6B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5D0D9FF0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6EBDB3DE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</w:p>
        </w:tc>
      </w:tr>
      <w:tr w:rsidR="00992D17" w14:paraId="5B3634D9" w14:textId="77777777" w:rsidTr="00D4330B">
        <w:trPr>
          <w:trHeight w:val="5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6615BCFA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LF 2nd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 xml:space="preserve"> Witness 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Name: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6AFF9DDB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Direct:</w:t>
            </w:r>
          </w:p>
          <w:p w14:paraId="6B57CEFF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22ACF0F8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5FA515F6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485D3A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022D5244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DEF 2nd Witness Name: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1FB9A62A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Direct:</w:t>
            </w:r>
          </w:p>
          <w:p w14:paraId="30285A39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171A19B2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5F588519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61F6FC34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</w:p>
        </w:tc>
      </w:tr>
      <w:tr w:rsidR="00992D17" w14:paraId="2B54CC10" w14:textId="77777777" w:rsidTr="00D4330B">
        <w:trPr>
          <w:trHeight w:val="560"/>
        </w:trPr>
        <w:tc>
          <w:tcPr>
            <w:tcW w:w="1035" w:type="dxa"/>
            <w:tcBorders>
              <w:left w:val="single" w:sz="4" w:space="0" w:color="000000"/>
            </w:tcBorders>
            <w:shd w:val="clear" w:color="auto" w:fill="E6E6E6"/>
          </w:tcPr>
          <w:p w14:paraId="4996607E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29009EB0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6E6FF"/>
          </w:tcPr>
          <w:p w14:paraId="17D48268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Cross:</w:t>
            </w:r>
          </w:p>
          <w:p w14:paraId="4E9B99A9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4262C5FB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62520300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7F4A0883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E6E6E6"/>
          </w:tcPr>
          <w:p w14:paraId="563590E9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60051648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6E6FF"/>
          </w:tcPr>
          <w:p w14:paraId="3E34A79E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Cross:</w:t>
            </w:r>
          </w:p>
          <w:p w14:paraId="050F1B9D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2FA306E4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1C4C1CCA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2EF9418F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</w:p>
        </w:tc>
      </w:tr>
      <w:tr w:rsidR="00992D17" w14:paraId="4505820B" w14:textId="77777777" w:rsidTr="00D4330B">
        <w:trPr>
          <w:trHeight w:val="5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6F2555BB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PLF 3rd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 xml:space="preserve"> Witness 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Name: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0656D18F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Direct:</w:t>
            </w:r>
          </w:p>
          <w:p w14:paraId="4BB220B5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0B9D9DB8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38B846C7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801D35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1DED36B9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DEF 3rd Witness Name: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30592116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Direct:</w:t>
            </w:r>
          </w:p>
          <w:p w14:paraId="66572693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386FD096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34A1D5A5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3F8DFBE6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</w:p>
        </w:tc>
      </w:tr>
      <w:tr w:rsidR="00992D17" w14:paraId="52806325" w14:textId="77777777" w:rsidTr="00D4330B">
        <w:trPr>
          <w:trHeight w:val="560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F5AB184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555906C5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Cross:</w:t>
            </w:r>
          </w:p>
          <w:p w14:paraId="53658A1C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79702624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5E742857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C75C9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F7F743E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279B284C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Cross:</w:t>
            </w:r>
          </w:p>
          <w:p w14:paraId="0665A0D0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03D6FDB2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69CF36A1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FBBB1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</w:p>
        </w:tc>
      </w:tr>
      <w:tr w:rsidR="00992D17" w14:paraId="563C21D4" w14:textId="77777777" w:rsidTr="00D4330B">
        <w:trPr>
          <w:trHeight w:val="500"/>
        </w:trPr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22686739" w14:textId="77777777" w:rsidR="00992D17" w:rsidRDefault="00992D17" w:rsidP="00D4330B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TOTAL POINTS PLAINTIFF W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ITNESSES</w:t>
            </w:r>
          </w:p>
          <w:p w14:paraId="1A4CB4F3" w14:textId="77777777" w:rsidR="00992D17" w:rsidRDefault="00992D17" w:rsidP="00D4330B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up to 60 points, 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NO TIES):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0BC68D72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5B2D069C" w14:textId="77777777" w:rsidR="00992D17" w:rsidRDefault="00992D17" w:rsidP="00D4330B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TOTAL POINTS DEFENSE WITNESSES</w:t>
            </w:r>
          </w:p>
          <w:p w14:paraId="6963715A" w14:textId="77777777" w:rsidR="00992D17" w:rsidRDefault="00992D17" w:rsidP="00D4330B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(up to 60 points, NO TIES):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27006C01" w14:textId="77777777" w:rsidR="00992D17" w:rsidRDefault="00992D17" w:rsidP="00D4330B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</w:tr>
    </w:tbl>
    <w:p w14:paraId="02EC2301" w14:textId="77777777" w:rsidR="003C3F1E" w:rsidRDefault="003C3F1E" w:rsidP="003C3F1E">
      <w:pPr>
        <w:ind w:right="54"/>
        <w:rPr>
          <w:rFonts w:ascii="Georgia" w:eastAsia="Georgia" w:hAnsi="Georgia" w:cs="Georgia"/>
          <w:b/>
          <w:color w:val="000000"/>
          <w:sz w:val="22"/>
          <w:szCs w:val="22"/>
        </w:rPr>
      </w:pPr>
    </w:p>
    <w:p w14:paraId="38078F1E" w14:textId="77777777" w:rsidR="003C3F1E" w:rsidRPr="00992D17" w:rsidRDefault="003C3F1E" w:rsidP="003C3F1E">
      <w:pPr>
        <w:ind w:right="54"/>
        <w:rPr>
          <w:rFonts w:ascii="Georgia" w:eastAsia="Georgia" w:hAnsi="Georgia" w:cs="Georgia"/>
          <w:b/>
          <w:color w:val="C00000"/>
          <w:sz w:val="26"/>
          <w:szCs w:val="26"/>
        </w:rPr>
      </w:pPr>
      <w:r w:rsidRPr="00992D17">
        <w:rPr>
          <w:rFonts w:ascii="Georgia" w:eastAsia="Georgia" w:hAnsi="Georgia" w:cs="Georgia"/>
          <w:b/>
          <w:color w:val="C00000"/>
          <w:sz w:val="26"/>
          <w:szCs w:val="26"/>
        </w:rPr>
        <w:t xml:space="preserve">Team with the best overall witness performance:   Circle   P   or   D </w:t>
      </w:r>
    </w:p>
    <w:p w14:paraId="150A3CC2" w14:textId="77777777" w:rsidR="003C3F1E" w:rsidRPr="00992D17" w:rsidRDefault="003C3F1E" w:rsidP="003C3F1E">
      <w:pPr>
        <w:ind w:right="54"/>
        <w:rPr>
          <w:rFonts w:ascii="Georgia" w:eastAsia="Georgia" w:hAnsi="Georgia" w:cs="Georgia"/>
          <w:b/>
          <w:sz w:val="21"/>
          <w:szCs w:val="21"/>
        </w:rPr>
      </w:pPr>
    </w:p>
    <w:p w14:paraId="44C99433" w14:textId="77777777" w:rsidR="003C3F1E" w:rsidRPr="00992D17" w:rsidRDefault="003C3F1E" w:rsidP="003C3F1E">
      <w:pPr>
        <w:ind w:right="54"/>
        <w:rPr>
          <w:rFonts w:ascii="Georgia" w:eastAsia="Georgia" w:hAnsi="Georgia" w:cs="Georgia"/>
          <w:color w:val="000000"/>
          <w:sz w:val="21"/>
          <w:szCs w:val="21"/>
        </w:rPr>
      </w:pPr>
      <w:r w:rsidRPr="00992D17">
        <w:rPr>
          <w:rFonts w:ascii="Georgia" w:eastAsia="Georgia" w:hAnsi="Georgia" w:cs="Georgia"/>
          <w:b/>
          <w:color w:val="000000"/>
          <w:sz w:val="21"/>
          <w:szCs w:val="21"/>
        </w:rPr>
        <w:t>Outstanding Witness for the Plaintiff:</w:t>
      </w:r>
      <w:r w:rsidRPr="00992D17">
        <w:rPr>
          <w:rFonts w:ascii="Georgia" w:eastAsia="Georgia" w:hAnsi="Georgia" w:cs="Georgia"/>
          <w:color w:val="000000"/>
          <w:sz w:val="21"/>
          <w:szCs w:val="21"/>
        </w:rPr>
        <w:t xml:space="preserve"> _______________________________ </w:t>
      </w:r>
    </w:p>
    <w:p w14:paraId="04474B70" w14:textId="77777777" w:rsidR="003C3F1E" w:rsidRPr="00992D17" w:rsidRDefault="003C3F1E" w:rsidP="003C3F1E">
      <w:pPr>
        <w:ind w:right="54"/>
        <w:rPr>
          <w:rFonts w:ascii="Georgia" w:eastAsia="Georgia" w:hAnsi="Georgia" w:cs="Georgia"/>
          <w:b/>
          <w:color w:val="000000"/>
          <w:sz w:val="21"/>
          <w:szCs w:val="21"/>
        </w:rPr>
      </w:pPr>
    </w:p>
    <w:p w14:paraId="2DDD1513" w14:textId="77777777" w:rsidR="00992D17" w:rsidRPr="00992D17" w:rsidRDefault="003C3F1E" w:rsidP="003C3F1E">
      <w:pPr>
        <w:ind w:right="54"/>
        <w:rPr>
          <w:rFonts w:ascii="Georgia" w:eastAsia="Georgia" w:hAnsi="Georgia" w:cs="Georgia"/>
          <w:color w:val="000000"/>
          <w:sz w:val="21"/>
          <w:szCs w:val="21"/>
        </w:rPr>
      </w:pPr>
      <w:r w:rsidRPr="00992D17">
        <w:rPr>
          <w:rFonts w:ascii="Georgia" w:eastAsia="Georgia" w:hAnsi="Georgia" w:cs="Georgia"/>
          <w:b/>
          <w:color w:val="000000"/>
          <w:sz w:val="21"/>
          <w:szCs w:val="21"/>
        </w:rPr>
        <w:t>Outstanding Witness for the Defense:</w:t>
      </w:r>
      <w:r w:rsidRPr="00992D17">
        <w:rPr>
          <w:rFonts w:ascii="Georgia" w:eastAsia="Georgia" w:hAnsi="Georgia" w:cs="Georgia"/>
          <w:color w:val="000000"/>
          <w:sz w:val="21"/>
          <w:szCs w:val="21"/>
        </w:rPr>
        <w:t xml:space="preserve"> _______________________________ </w:t>
      </w:r>
    </w:p>
    <w:p w14:paraId="2568EADC" w14:textId="77777777" w:rsidR="00992D17" w:rsidRPr="00992D17" w:rsidRDefault="00992D17" w:rsidP="003C3F1E">
      <w:pPr>
        <w:ind w:right="54"/>
        <w:rPr>
          <w:sz w:val="21"/>
          <w:szCs w:val="21"/>
        </w:rPr>
      </w:pPr>
    </w:p>
    <w:p w14:paraId="3E25B22C" w14:textId="4B5342D4" w:rsidR="003C3F1E" w:rsidRPr="00992D17" w:rsidRDefault="00992D17" w:rsidP="003C3F1E">
      <w:pPr>
        <w:ind w:right="54"/>
        <w:rPr>
          <w:rFonts w:ascii="Garamond" w:eastAsia="Georgia" w:hAnsi="Garamond" w:cs="Georgia"/>
          <w:i/>
          <w:color w:val="FF0000"/>
          <w:sz w:val="20"/>
        </w:rPr>
      </w:pPr>
      <w:r w:rsidRPr="00992D17">
        <w:rPr>
          <w:rFonts w:ascii="Garamond" w:hAnsi="Garamond"/>
          <w:i/>
          <w:sz w:val="20"/>
        </w:rPr>
        <w:t>Judge may use the back as a checklist rubric for the witnesses</w:t>
      </w:r>
      <w:r w:rsidR="003C3F1E" w:rsidRPr="00992D17">
        <w:rPr>
          <w:rFonts w:ascii="Garamond" w:hAnsi="Garamond"/>
          <w:i/>
          <w:sz w:val="20"/>
        </w:rPr>
        <w:br w:type="page"/>
      </w:r>
    </w:p>
    <w:p w14:paraId="2FA89078" w14:textId="4F933708" w:rsidR="00992D17" w:rsidRPr="00AD58E3" w:rsidRDefault="00992D17" w:rsidP="00992D17">
      <w:pPr>
        <w:pBdr>
          <w:bottom w:val="single" w:sz="8" w:space="1" w:color="000000"/>
        </w:pBdr>
        <w:tabs>
          <w:tab w:val="left" w:pos="1805"/>
        </w:tabs>
        <w:ind w:left="13"/>
        <w:rPr>
          <w:rFonts w:ascii="Garamond" w:hAnsi="Garamond"/>
          <w:i/>
          <w:sz w:val="14"/>
          <w:szCs w:val="14"/>
        </w:rPr>
      </w:pPr>
      <w:r>
        <w:rPr>
          <w:rFonts w:ascii="Garamond" w:eastAsia="Georgia" w:hAnsi="Garamond" w:cs="Georgia"/>
          <w:b/>
          <w:i/>
          <w:sz w:val="20"/>
        </w:rPr>
        <w:lastRenderedPageBreak/>
        <w:t>Checklist for Judge</w:t>
      </w:r>
    </w:p>
    <w:p w14:paraId="6A7F03A8" w14:textId="5DB71DFF" w:rsidR="00992D17" w:rsidRDefault="00992D17" w:rsidP="003C3F1E">
      <w:pPr>
        <w:ind w:right="54"/>
        <w:rPr>
          <w:rFonts w:ascii="Georgia" w:eastAsia="Georgia" w:hAnsi="Georgia" w:cs="Georgia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992D17" w14:paraId="5F0C2C82" w14:textId="77777777" w:rsidTr="00992D17">
        <w:tc>
          <w:tcPr>
            <w:tcW w:w="5251" w:type="dxa"/>
          </w:tcPr>
          <w:p w14:paraId="7F0AEB70" w14:textId="77777777" w:rsidR="00992D17" w:rsidRDefault="00992D17" w:rsidP="00992D17">
            <w:pPr>
              <w:ind w:right="54"/>
              <w:rPr>
                <w:rFonts w:ascii="Georgia" w:eastAsia="Georgia" w:hAnsi="Georgia" w:cs="Georgia"/>
                <w:color w:val="000000"/>
                <w:sz w:val="12"/>
                <w:szCs w:val="12"/>
              </w:rPr>
            </w:pPr>
          </w:p>
          <w:p w14:paraId="60F73560" w14:textId="77777777" w:rsidR="00992D17" w:rsidRPr="00992D17" w:rsidRDefault="00992D17" w:rsidP="00992D17">
            <w:pPr>
              <w:ind w:right="54"/>
              <w:rPr>
                <w:rFonts w:ascii="Garamond" w:eastAsia="Georgia" w:hAnsi="Garamond" w:cs="Georgia"/>
                <w:b/>
                <w:color w:val="000000"/>
                <w:sz w:val="22"/>
                <w:szCs w:val="22"/>
              </w:rPr>
            </w:pP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</w:rPr>
              <w:t>Plaintiff Witness #1</w:t>
            </w:r>
          </w:p>
          <w:p w14:paraId="13450D62" w14:textId="5B1F345A" w:rsidR="00992D17" w:rsidRPr="00992D17" w:rsidRDefault="00992D17" w:rsidP="00992D17">
            <w:pPr>
              <w:ind w:right="54"/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</w:pP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</w:rPr>
              <w:t xml:space="preserve">Name: </w:t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  <w:tab/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  <w:tab/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  <w:tab/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  <w:tab/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  <w:tab/>
            </w:r>
          </w:p>
          <w:p w14:paraId="360C5A76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P</w:t>
            </w: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 xml:space="preserve">roperly phrased and effective </w:t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t>answers</w:t>
            </w:r>
          </w:p>
          <w:p w14:paraId="12F7359D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Made points clearly, had purpose in responses</w:t>
            </w:r>
          </w:p>
          <w:p w14:paraId="30D08C39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>Used proper courtroom procedures</w:t>
            </w:r>
          </w:p>
          <w:p w14:paraId="4BA0256C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sz w:val="18"/>
                <w:szCs w:val="18"/>
              </w:rPr>
              <w:t>D</w:t>
            </w: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 xml:space="preserve">id not overuse </w:t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t>words or phrases</w:t>
            </w:r>
          </w:p>
          <w:p w14:paraId="59C87B59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 xml:space="preserve">Did not </w:t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t>make</w:t>
            </w: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>r extrapolation</w:t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t>s in responses</w:t>
            </w:r>
          </w:p>
          <w:p w14:paraId="7B30DA5F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>Handled physical evidence appropriately and effectively</w:t>
            </w:r>
          </w:p>
          <w:p w14:paraId="1C3674F0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sz w:val="18"/>
                <w:szCs w:val="18"/>
              </w:rPr>
              <w:t>Professional and composed</w:t>
            </w:r>
          </w:p>
          <w:p w14:paraId="7030C991" w14:textId="77777777" w:rsidR="00992D17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sz w:val="18"/>
                <w:szCs w:val="18"/>
              </w:rPr>
              <w:t>Spoke confidently and clearly</w:t>
            </w:r>
          </w:p>
          <w:p w14:paraId="1AB1AA3A" w14:textId="77777777" w:rsidR="00992D17" w:rsidRDefault="00992D17" w:rsidP="00992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sz w:val="18"/>
                <w:szCs w:val="18"/>
              </w:rPr>
            </w:pPr>
          </w:p>
          <w:p w14:paraId="2CDC31F0" w14:textId="77777777" w:rsidR="00992D17" w:rsidRPr="00992D17" w:rsidRDefault="00992D17" w:rsidP="00992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b/>
                <w:sz w:val="18"/>
                <w:szCs w:val="18"/>
              </w:rPr>
            </w:pPr>
            <w:r w:rsidRPr="00992D17">
              <w:rPr>
                <w:rFonts w:ascii="Garamond" w:hAnsi="Garamond"/>
                <w:b/>
                <w:sz w:val="18"/>
                <w:szCs w:val="18"/>
              </w:rPr>
              <w:t xml:space="preserve">Direct Examination: </w:t>
            </w:r>
          </w:p>
          <w:p w14:paraId="167486E0" w14:textId="77777777" w:rsidR="00992D17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Contributed to team’s overall theory and goal for the case</w:t>
            </w:r>
          </w:p>
          <w:p w14:paraId="0F670C2E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Showed mastery of role and topic under questioning</w:t>
            </w:r>
          </w:p>
          <w:p w14:paraId="7F4AFB27" w14:textId="77777777" w:rsidR="00992D17" w:rsidRPr="00AD58E3" w:rsidRDefault="00992D17" w:rsidP="00992D17">
            <w:pPr>
              <w:spacing w:before="3"/>
              <w:rPr>
                <w:rFonts w:ascii="Garamond" w:hAnsi="Garamond"/>
                <w:sz w:val="18"/>
                <w:szCs w:val="18"/>
              </w:rPr>
            </w:pPr>
          </w:p>
          <w:p w14:paraId="7A91FB14" w14:textId="77777777" w:rsidR="00992D17" w:rsidRPr="00992D17" w:rsidRDefault="00992D17" w:rsidP="00992D17">
            <w:pPr>
              <w:ind w:right="54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 w:rsidRPr="00992D17">
              <w:rPr>
                <w:rFonts w:ascii="Garamond" w:hAnsi="Garamond"/>
                <w:b/>
                <w:sz w:val="18"/>
                <w:szCs w:val="18"/>
              </w:rPr>
              <w:t xml:space="preserve">Cross Examination: </w:t>
            </w:r>
          </w:p>
          <w:p w14:paraId="4D5A2E78" w14:textId="77777777" w:rsidR="00992D17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Responded consistently with Direct Examination answers</w:t>
            </w:r>
          </w:p>
          <w:p w14:paraId="29CAD703" w14:textId="05327967" w:rsidR="00992D17" w:rsidRDefault="00992D17" w:rsidP="00547A4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sz w:val="18"/>
                <w:szCs w:val="18"/>
              </w:rPr>
              <w:t>Showed mastery of role and topic under questioning</w:t>
            </w:r>
            <w:r w:rsidR="00547A47">
              <w:rPr>
                <w:rFonts w:ascii="Garamond" w:hAnsi="Garamond"/>
                <w:sz w:val="18"/>
                <w:szCs w:val="18"/>
              </w:rPr>
              <w:br/>
            </w:r>
            <w:bookmarkStart w:id="0" w:name="_GoBack"/>
            <w:bookmarkEnd w:id="0"/>
          </w:p>
        </w:tc>
        <w:tc>
          <w:tcPr>
            <w:tcW w:w="5251" w:type="dxa"/>
          </w:tcPr>
          <w:p w14:paraId="001895EF" w14:textId="77777777" w:rsidR="00992D17" w:rsidRDefault="00992D17" w:rsidP="00992D17">
            <w:pPr>
              <w:ind w:right="54"/>
              <w:rPr>
                <w:rFonts w:ascii="Georgia" w:eastAsia="Georgia" w:hAnsi="Georgia" w:cs="Georgia"/>
                <w:color w:val="000000"/>
                <w:sz w:val="12"/>
                <w:szCs w:val="12"/>
              </w:rPr>
            </w:pPr>
          </w:p>
          <w:p w14:paraId="4A3C93EB" w14:textId="0F169C8C" w:rsidR="00992D17" w:rsidRPr="00992D17" w:rsidRDefault="00992D17" w:rsidP="00992D17">
            <w:pPr>
              <w:ind w:right="54"/>
              <w:rPr>
                <w:rFonts w:ascii="Garamond" w:eastAsia="Georgia" w:hAnsi="Garamond" w:cs="Georgia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eorgia" w:hAnsi="Garamond" w:cs="Georgia"/>
                <w:b/>
                <w:color w:val="000000"/>
                <w:sz w:val="22"/>
                <w:szCs w:val="22"/>
              </w:rPr>
              <w:t>Defense</w:t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</w:rPr>
              <w:t xml:space="preserve"> Witness #1</w:t>
            </w:r>
          </w:p>
          <w:p w14:paraId="11036AA7" w14:textId="77777777" w:rsidR="00992D17" w:rsidRPr="00992D17" w:rsidRDefault="00992D17" w:rsidP="00992D17">
            <w:pPr>
              <w:ind w:right="54"/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</w:pP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</w:rPr>
              <w:t xml:space="preserve">Name: </w:t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  <w:tab/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  <w:tab/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  <w:tab/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  <w:tab/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  <w:tab/>
            </w:r>
          </w:p>
          <w:p w14:paraId="4B1F4655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P</w:t>
            </w: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 xml:space="preserve">roperly phrased and effective </w:t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t>answers</w:t>
            </w:r>
          </w:p>
          <w:p w14:paraId="09DA1787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Made points clearly, had purpose in responses</w:t>
            </w:r>
          </w:p>
          <w:p w14:paraId="0EC5580F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>Used proper courtroom procedures</w:t>
            </w:r>
          </w:p>
          <w:p w14:paraId="43CFEBE6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sz w:val="18"/>
                <w:szCs w:val="18"/>
              </w:rPr>
              <w:t>D</w:t>
            </w: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 xml:space="preserve">id not overuse </w:t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t>words or phrases</w:t>
            </w:r>
          </w:p>
          <w:p w14:paraId="1A99B617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 xml:space="preserve">Did not </w:t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t>make</w:t>
            </w: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>r extrapolation</w:t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t>s in responses</w:t>
            </w:r>
          </w:p>
          <w:p w14:paraId="15EB5A8A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>Handled physical evidence appropriately and effectively</w:t>
            </w:r>
          </w:p>
          <w:p w14:paraId="00FD0CDF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sz w:val="18"/>
                <w:szCs w:val="18"/>
              </w:rPr>
              <w:t>Professional and composed</w:t>
            </w:r>
          </w:p>
          <w:p w14:paraId="06E364FD" w14:textId="77777777" w:rsidR="00992D17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sz w:val="18"/>
                <w:szCs w:val="18"/>
              </w:rPr>
              <w:t>Spoke confidently and clearly</w:t>
            </w:r>
          </w:p>
          <w:p w14:paraId="5CA5E433" w14:textId="77777777" w:rsidR="00992D17" w:rsidRDefault="00992D17" w:rsidP="00992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sz w:val="18"/>
                <w:szCs w:val="18"/>
              </w:rPr>
            </w:pPr>
          </w:p>
          <w:p w14:paraId="633056E6" w14:textId="77777777" w:rsidR="00992D17" w:rsidRPr="00992D17" w:rsidRDefault="00992D17" w:rsidP="00992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b/>
                <w:sz w:val="18"/>
                <w:szCs w:val="18"/>
              </w:rPr>
            </w:pPr>
            <w:r w:rsidRPr="00992D17">
              <w:rPr>
                <w:rFonts w:ascii="Garamond" w:hAnsi="Garamond"/>
                <w:b/>
                <w:sz w:val="18"/>
                <w:szCs w:val="18"/>
              </w:rPr>
              <w:t xml:space="preserve">Direct Examination: </w:t>
            </w:r>
          </w:p>
          <w:p w14:paraId="508299F5" w14:textId="77777777" w:rsidR="00992D17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Contributed to team’s overall theory and goal for the case</w:t>
            </w:r>
          </w:p>
          <w:p w14:paraId="3D593521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Showed mastery of role and topic under questioning</w:t>
            </w:r>
          </w:p>
          <w:p w14:paraId="225806C3" w14:textId="77777777" w:rsidR="00992D17" w:rsidRPr="00AD58E3" w:rsidRDefault="00992D17" w:rsidP="00992D17">
            <w:pPr>
              <w:spacing w:before="3"/>
              <w:rPr>
                <w:rFonts w:ascii="Garamond" w:hAnsi="Garamond"/>
                <w:sz w:val="18"/>
                <w:szCs w:val="18"/>
              </w:rPr>
            </w:pPr>
          </w:p>
          <w:p w14:paraId="26081D2A" w14:textId="77777777" w:rsidR="00992D17" w:rsidRPr="00992D17" w:rsidRDefault="00992D17" w:rsidP="00992D17">
            <w:pPr>
              <w:ind w:right="54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 w:rsidRPr="00992D17">
              <w:rPr>
                <w:rFonts w:ascii="Garamond" w:hAnsi="Garamond"/>
                <w:b/>
                <w:sz w:val="18"/>
                <w:szCs w:val="18"/>
              </w:rPr>
              <w:t xml:space="preserve">Cross Examination: </w:t>
            </w:r>
          </w:p>
          <w:p w14:paraId="16A2F8E0" w14:textId="77777777" w:rsidR="00547A47" w:rsidRPr="00547A47" w:rsidRDefault="00992D17" w:rsidP="00547A4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sz w:val="18"/>
                <w:szCs w:val="18"/>
              </w:rPr>
              <w:t>Responded consistently with Direct Examination answers</w:t>
            </w:r>
          </w:p>
          <w:p w14:paraId="65A75246" w14:textId="0BC4C414" w:rsidR="00992D17" w:rsidRDefault="00992D17" w:rsidP="00547A4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sz w:val="18"/>
                <w:szCs w:val="18"/>
              </w:rPr>
              <w:t>Showed mastery of role and topic under questioning</w:t>
            </w:r>
          </w:p>
        </w:tc>
      </w:tr>
      <w:tr w:rsidR="00992D17" w14:paraId="41FDC870" w14:textId="77777777" w:rsidTr="00992D17">
        <w:tc>
          <w:tcPr>
            <w:tcW w:w="5251" w:type="dxa"/>
          </w:tcPr>
          <w:p w14:paraId="3E8D0021" w14:textId="77777777" w:rsidR="00992D17" w:rsidRDefault="00992D17" w:rsidP="00992D17">
            <w:pPr>
              <w:ind w:right="54"/>
              <w:rPr>
                <w:rFonts w:ascii="Georgia" w:eastAsia="Georgia" w:hAnsi="Georgia" w:cs="Georgia"/>
                <w:color w:val="000000"/>
                <w:sz w:val="12"/>
                <w:szCs w:val="12"/>
              </w:rPr>
            </w:pPr>
          </w:p>
          <w:p w14:paraId="424AC5D5" w14:textId="531889E9" w:rsidR="00992D17" w:rsidRPr="00992D17" w:rsidRDefault="00992D17" w:rsidP="00992D17">
            <w:pPr>
              <w:ind w:right="54"/>
              <w:rPr>
                <w:rFonts w:ascii="Garamond" w:eastAsia="Georgia" w:hAnsi="Garamond" w:cs="Georgia"/>
                <w:b/>
                <w:color w:val="000000"/>
                <w:sz w:val="22"/>
                <w:szCs w:val="22"/>
              </w:rPr>
            </w:pP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</w:rPr>
              <w:t>Plaintiff Witness #</w:t>
            </w:r>
            <w:r>
              <w:rPr>
                <w:rFonts w:ascii="Garamond" w:eastAsia="Georgia" w:hAnsi="Garamond" w:cs="Georgia"/>
                <w:b/>
                <w:color w:val="000000"/>
                <w:sz w:val="22"/>
                <w:szCs w:val="22"/>
              </w:rPr>
              <w:t>2</w:t>
            </w:r>
          </w:p>
          <w:p w14:paraId="49946009" w14:textId="77777777" w:rsidR="00992D17" w:rsidRPr="00992D17" w:rsidRDefault="00992D17" w:rsidP="00992D17">
            <w:pPr>
              <w:ind w:right="54"/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</w:pP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</w:rPr>
              <w:t xml:space="preserve">Name: </w:t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  <w:tab/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  <w:tab/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  <w:tab/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  <w:tab/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  <w:tab/>
            </w:r>
          </w:p>
          <w:p w14:paraId="5C350313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P</w:t>
            </w: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 xml:space="preserve">roperly phrased and effective </w:t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t>answers</w:t>
            </w:r>
          </w:p>
          <w:p w14:paraId="78C3C684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Made points clearly, had purpose in responses</w:t>
            </w:r>
          </w:p>
          <w:p w14:paraId="09A3B543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>Used proper courtroom procedures</w:t>
            </w:r>
          </w:p>
          <w:p w14:paraId="686D6FD4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sz w:val="18"/>
                <w:szCs w:val="18"/>
              </w:rPr>
              <w:t>D</w:t>
            </w: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 xml:space="preserve">id not overuse </w:t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t>words or phrases</w:t>
            </w:r>
          </w:p>
          <w:p w14:paraId="49680376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 xml:space="preserve">Did not </w:t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t>make</w:t>
            </w: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>r extrapolation</w:t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t>s in responses</w:t>
            </w:r>
          </w:p>
          <w:p w14:paraId="3659B1D7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>Handled physical evidence appropriately and effectively</w:t>
            </w:r>
          </w:p>
          <w:p w14:paraId="2A085521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sz w:val="18"/>
                <w:szCs w:val="18"/>
              </w:rPr>
              <w:t>Professional and composed</w:t>
            </w:r>
          </w:p>
          <w:p w14:paraId="1CB6AC88" w14:textId="77777777" w:rsidR="00992D17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sz w:val="18"/>
                <w:szCs w:val="18"/>
              </w:rPr>
              <w:t>Spoke confidently and clearly</w:t>
            </w:r>
          </w:p>
          <w:p w14:paraId="27059335" w14:textId="77777777" w:rsidR="00992D17" w:rsidRDefault="00992D17" w:rsidP="00992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sz w:val="18"/>
                <w:szCs w:val="18"/>
              </w:rPr>
            </w:pPr>
          </w:p>
          <w:p w14:paraId="1BED1BC4" w14:textId="77777777" w:rsidR="00992D17" w:rsidRPr="00992D17" w:rsidRDefault="00992D17" w:rsidP="00992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b/>
                <w:sz w:val="18"/>
                <w:szCs w:val="18"/>
              </w:rPr>
            </w:pPr>
            <w:r w:rsidRPr="00992D17">
              <w:rPr>
                <w:rFonts w:ascii="Garamond" w:hAnsi="Garamond"/>
                <w:b/>
                <w:sz w:val="18"/>
                <w:szCs w:val="18"/>
              </w:rPr>
              <w:t xml:space="preserve">Direct Examination: </w:t>
            </w:r>
          </w:p>
          <w:p w14:paraId="724EFAED" w14:textId="77777777" w:rsidR="00992D17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Contributed to team’s overall theory and goal for the case</w:t>
            </w:r>
          </w:p>
          <w:p w14:paraId="5AFD564C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Showed mastery of role and topic under questioning</w:t>
            </w:r>
          </w:p>
          <w:p w14:paraId="43E499B8" w14:textId="77777777" w:rsidR="00992D17" w:rsidRPr="00AD58E3" w:rsidRDefault="00992D17" w:rsidP="00992D17">
            <w:pPr>
              <w:spacing w:before="3"/>
              <w:rPr>
                <w:rFonts w:ascii="Garamond" w:hAnsi="Garamond"/>
                <w:sz w:val="18"/>
                <w:szCs w:val="18"/>
              </w:rPr>
            </w:pPr>
          </w:p>
          <w:p w14:paraId="33EA0834" w14:textId="77777777" w:rsidR="00992D17" w:rsidRPr="00992D17" w:rsidRDefault="00992D17" w:rsidP="00992D17">
            <w:pPr>
              <w:ind w:right="54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 w:rsidRPr="00992D17">
              <w:rPr>
                <w:rFonts w:ascii="Garamond" w:hAnsi="Garamond"/>
                <w:b/>
                <w:sz w:val="18"/>
                <w:szCs w:val="18"/>
              </w:rPr>
              <w:t xml:space="preserve">Cross Examination: </w:t>
            </w:r>
          </w:p>
          <w:p w14:paraId="186F064C" w14:textId="77777777" w:rsidR="00547A47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54" w:hanging="248"/>
              <w:rPr>
                <w:rFonts w:ascii="Garamond" w:hAnsi="Garamond"/>
                <w:sz w:val="18"/>
                <w:szCs w:val="18"/>
              </w:rPr>
            </w:pPr>
            <w:r w:rsidRPr="00547A47">
              <w:rPr>
                <w:rFonts w:ascii="Garamond" w:hAnsi="Garamond"/>
                <w:sz w:val="18"/>
                <w:szCs w:val="18"/>
              </w:rPr>
              <w:t>Responded consistently with Direct Examination answers</w:t>
            </w:r>
          </w:p>
          <w:p w14:paraId="24102E1F" w14:textId="618723A3" w:rsidR="00992D17" w:rsidRPr="00547A47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54" w:hanging="248"/>
              <w:rPr>
                <w:rFonts w:ascii="Garamond" w:hAnsi="Garamond"/>
                <w:sz w:val="18"/>
                <w:szCs w:val="18"/>
              </w:rPr>
            </w:pPr>
            <w:r w:rsidRPr="00547A47">
              <w:rPr>
                <w:rFonts w:ascii="Garamond" w:hAnsi="Garamond"/>
                <w:sz w:val="18"/>
                <w:szCs w:val="18"/>
              </w:rPr>
              <w:t>Showed mastery of role and topic under questioning</w:t>
            </w:r>
          </w:p>
          <w:p w14:paraId="71145256" w14:textId="3032B32A" w:rsidR="00992D17" w:rsidRDefault="00992D17" w:rsidP="00992D17">
            <w:pPr>
              <w:ind w:right="54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</w:p>
        </w:tc>
        <w:tc>
          <w:tcPr>
            <w:tcW w:w="5251" w:type="dxa"/>
          </w:tcPr>
          <w:p w14:paraId="71EC1294" w14:textId="77777777" w:rsidR="00992D17" w:rsidRDefault="00992D17" w:rsidP="00992D17">
            <w:pPr>
              <w:ind w:right="54"/>
              <w:rPr>
                <w:rFonts w:ascii="Georgia" w:eastAsia="Georgia" w:hAnsi="Georgia" w:cs="Georgia"/>
                <w:color w:val="000000"/>
                <w:sz w:val="12"/>
                <w:szCs w:val="12"/>
              </w:rPr>
            </w:pPr>
          </w:p>
          <w:p w14:paraId="0891A205" w14:textId="6AA007C5" w:rsidR="00992D17" w:rsidRPr="00992D17" w:rsidRDefault="00992D17" w:rsidP="00992D17">
            <w:pPr>
              <w:ind w:right="54"/>
              <w:rPr>
                <w:rFonts w:ascii="Garamond" w:eastAsia="Georgia" w:hAnsi="Garamond" w:cs="Georgia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eorgia" w:hAnsi="Garamond" w:cs="Georgia"/>
                <w:b/>
                <w:color w:val="000000"/>
                <w:sz w:val="22"/>
                <w:szCs w:val="22"/>
              </w:rPr>
              <w:t>Defense</w:t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</w:rPr>
              <w:t xml:space="preserve"> Witness #</w:t>
            </w:r>
            <w:r>
              <w:rPr>
                <w:rFonts w:ascii="Garamond" w:eastAsia="Georgia" w:hAnsi="Garamond" w:cs="Georgia"/>
                <w:b/>
                <w:color w:val="000000"/>
                <w:sz w:val="22"/>
                <w:szCs w:val="22"/>
              </w:rPr>
              <w:t>2</w:t>
            </w:r>
          </w:p>
          <w:p w14:paraId="56013CCF" w14:textId="77777777" w:rsidR="00992D17" w:rsidRPr="00992D17" w:rsidRDefault="00992D17" w:rsidP="00992D17">
            <w:pPr>
              <w:ind w:right="54"/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</w:pP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</w:rPr>
              <w:t xml:space="preserve">Name: </w:t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  <w:tab/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  <w:tab/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  <w:tab/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  <w:tab/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  <w:tab/>
            </w:r>
          </w:p>
          <w:p w14:paraId="0886A460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P</w:t>
            </w: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 xml:space="preserve">roperly phrased and effective </w:t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t>answers</w:t>
            </w:r>
          </w:p>
          <w:p w14:paraId="305C9BD1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Made points clearly, had purpose in responses</w:t>
            </w:r>
          </w:p>
          <w:p w14:paraId="6BD26974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>Used proper courtroom procedures</w:t>
            </w:r>
          </w:p>
          <w:p w14:paraId="022480C1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sz w:val="18"/>
                <w:szCs w:val="18"/>
              </w:rPr>
              <w:t>D</w:t>
            </w: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 xml:space="preserve">id not overuse </w:t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t>words or phrases</w:t>
            </w:r>
          </w:p>
          <w:p w14:paraId="4D6C1818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 xml:space="preserve">Did not </w:t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t>make</w:t>
            </w: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>r extrapolation</w:t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t>s in responses</w:t>
            </w:r>
          </w:p>
          <w:p w14:paraId="46E54276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>Handled physical evidence appropriately and effectively</w:t>
            </w:r>
          </w:p>
          <w:p w14:paraId="64338F5E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sz w:val="18"/>
                <w:szCs w:val="18"/>
              </w:rPr>
              <w:t>Professional and composed</w:t>
            </w:r>
          </w:p>
          <w:p w14:paraId="290FF592" w14:textId="77777777" w:rsidR="00992D17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sz w:val="18"/>
                <w:szCs w:val="18"/>
              </w:rPr>
              <w:t>Spoke confidently and clearly</w:t>
            </w:r>
          </w:p>
          <w:p w14:paraId="644CB582" w14:textId="77777777" w:rsidR="00992D17" w:rsidRDefault="00992D17" w:rsidP="00992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sz w:val="18"/>
                <w:szCs w:val="18"/>
              </w:rPr>
            </w:pPr>
          </w:p>
          <w:p w14:paraId="6DDC2366" w14:textId="77777777" w:rsidR="00992D17" w:rsidRPr="00992D17" w:rsidRDefault="00992D17" w:rsidP="00992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b/>
                <w:sz w:val="18"/>
                <w:szCs w:val="18"/>
              </w:rPr>
            </w:pPr>
            <w:r w:rsidRPr="00992D17">
              <w:rPr>
                <w:rFonts w:ascii="Garamond" w:hAnsi="Garamond"/>
                <w:b/>
                <w:sz w:val="18"/>
                <w:szCs w:val="18"/>
              </w:rPr>
              <w:t xml:space="preserve">Direct Examination: </w:t>
            </w:r>
          </w:p>
          <w:p w14:paraId="314704D4" w14:textId="77777777" w:rsidR="00992D17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Contributed to team’s overall theory and goal for the case</w:t>
            </w:r>
          </w:p>
          <w:p w14:paraId="0C910DC3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Showed mastery of role and topic under questioning</w:t>
            </w:r>
          </w:p>
          <w:p w14:paraId="33C9B607" w14:textId="77777777" w:rsidR="00992D17" w:rsidRPr="00AD58E3" w:rsidRDefault="00992D17" w:rsidP="00992D17">
            <w:pPr>
              <w:spacing w:before="3"/>
              <w:rPr>
                <w:rFonts w:ascii="Garamond" w:hAnsi="Garamond"/>
                <w:sz w:val="18"/>
                <w:szCs w:val="18"/>
              </w:rPr>
            </w:pPr>
          </w:p>
          <w:p w14:paraId="5C58E942" w14:textId="77777777" w:rsidR="00992D17" w:rsidRPr="00992D17" w:rsidRDefault="00992D17" w:rsidP="00992D17">
            <w:pPr>
              <w:ind w:right="54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 w:rsidRPr="00992D17">
              <w:rPr>
                <w:rFonts w:ascii="Garamond" w:hAnsi="Garamond"/>
                <w:b/>
                <w:sz w:val="18"/>
                <w:szCs w:val="18"/>
              </w:rPr>
              <w:t xml:space="preserve">Cross Examination: </w:t>
            </w:r>
          </w:p>
          <w:p w14:paraId="7F279840" w14:textId="77777777" w:rsidR="00547A47" w:rsidRPr="00547A47" w:rsidRDefault="00992D17" w:rsidP="00547A4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sz w:val="18"/>
                <w:szCs w:val="18"/>
              </w:rPr>
              <w:t>Responded consistently with Direct Examination answers</w:t>
            </w:r>
          </w:p>
          <w:p w14:paraId="33A7A8A6" w14:textId="2B3DDBD7" w:rsidR="00992D17" w:rsidRDefault="00992D17" w:rsidP="00547A4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sz w:val="18"/>
                <w:szCs w:val="18"/>
              </w:rPr>
              <w:t>Showed mastery of role and topic under questioning</w:t>
            </w:r>
          </w:p>
        </w:tc>
      </w:tr>
      <w:tr w:rsidR="00992D17" w14:paraId="35583F5B" w14:textId="77777777" w:rsidTr="00992D17">
        <w:tc>
          <w:tcPr>
            <w:tcW w:w="5251" w:type="dxa"/>
          </w:tcPr>
          <w:p w14:paraId="246D4149" w14:textId="77777777" w:rsidR="00992D17" w:rsidRDefault="00992D17" w:rsidP="00992D17">
            <w:pPr>
              <w:ind w:right="54"/>
              <w:rPr>
                <w:rFonts w:ascii="Georgia" w:eastAsia="Georgia" w:hAnsi="Georgia" w:cs="Georgia"/>
                <w:color w:val="000000"/>
                <w:sz w:val="12"/>
                <w:szCs w:val="12"/>
              </w:rPr>
            </w:pPr>
          </w:p>
          <w:p w14:paraId="0E6E433F" w14:textId="23CC594D" w:rsidR="00992D17" w:rsidRPr="00992D17" w:rsidRDefault="00992D17" w:rsidP="00992D17">
            <w:pPr>
              <w:ind w:right="54"/>
              <w:rPr>
                <w:rFonts w:ascii="Garamond" w:eastAsia="Georgia" w:hAnsi="Garamond" w:cs="Georgia"/>
                <w:b/>
                <w:color w:val="000000"/>
                <w:sz w:val="22"/>
                <w:szCs w:val="22"/>
              </w:rPr>
            </w:pP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</w:rPr>
              <w:t>Plaintiff Witness #</w:t>
            </w:r>
            <w:r>
              <w:rPr>
                <w:rFonts w:ascii="Garamond" w:eastAsia="Georgia" w:hAnsi="Garamond" w:cs="Georgia"/>
                <w:b/>
                <w:color w:val="000000"/>
                <w:sz w:val="22"/>
                <w:szCs w:val="22"/>
              </w:rPr>
              <w:t>3</w:t>
            </w:r>
          </w:p>
          <w:p w14:paraId="3716846E" w14:textId="77777777" w:rsidR="00992D17" w:rsidRPr="00992D17" w:rsidRDefault="00992D17" w:rsidP="00992D17">
            <w:pPr>
              <w:ind w:right="54"/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</w:pP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</w:rPr>
              <w:t xml:space="preserve">Name: </w:t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  <w:tab/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  <w:tab/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  <w:tab/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  <w:tab/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  <w:tab/>
            </w:r>
          </w:p>
          <w:p w14:paraId="75E340CE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P</w:t>
            </w: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 xml:space="preserve">roperly phrased and effective </w:t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t>answers</w:t>
            </w:r>
          </w:p>
          <w:p w14:paraId="2A3A1EAA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Made points clearly, had purpose in responses</w:t>
            </w:r>
          </w:p>
          <w:p w14:paraId="12B7351B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>Used proper courtroom procedures</w:t>
            </w:r>
          </w:p>
          <w:p w14:paraId="197CFC04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sz w:val="18"/>
                <w:szCs w:val="18"/>
              </w:rPr>
              <w:t>D</w:t>
            </w: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 xml:space="preserve">id not overuse </w:t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t>words or phrases</w:t>
            </w:r>
          </w:p>
          <w:p w14:paraId="6ADCE990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 xml:space="preserve">Did not </w:t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t>make</w:t>
            </w: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>r extrapolation</w:t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t>s in responses</w:t>
            </w:r>
          </w:p>
          <w:p w14:paraId="37F9176C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>Handled physical evidence appropriately and effectively</w:t>
            </w:r>
          </w:p>
          <w:p w14:paraId="6A046977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sz w:val="18"/>
                <w:szCs w:val="18"/>
              </w:rPr>
              <w:t>Professional and composed</w:t>
            </w:r>
          </w:p>
          <w:p w14:paraId="464EF543" w14:textId="77777777" w:rsidR="00992D17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sz w:val="18"/>
                <w:szCs w:val="18"/>
              </w:rPr>
              <w:t>Spoke confidently and clearly</w:t>
            </w:r>
          </w:p>
          <w:p w14:paraId="5E23EEEB" w14:textId="77777777" w:rsidR="00992D17" w:rsidRDefault="00992D17" w:rsidP="00992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sz w:val="18"/>
                <w:szCs w:val="18"/>
              </w:rPr>
            </w:pPr>
          </w:p>
          <w:p w14:paraId="23919693" w14:textId="77777777" w:rsidR="00992D17" w:rsidRPr="00992D17" w:rsidRDefault="00992D17" w:rsidP="00992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b/>
                <w:sz w:val="18"/>
                <w:szCs w:val="18"/>
              </w:rPr>
            </w:pPr>
            <w:r w:rsidRPr="00992D17">
              <w:rPr>
                <w:rFonts w:ascii="Garamond" w:hAnsi="Garamond"/>
                <w:b/>
                <w:sz w:val="18"/>
                <w:szCs w:val="18"/>
              </w:rPr>
              <w:t xml:space="preserve">Direct Examination: </w:t>
            </w:r>
          </w:p>
          <w:p w14:paraId="234A39C8" w14:textId="77777777" w:rsidR="00992D17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Contributed to team’s overall theory and goal for the case</w:t>
            </w:r>
          </w:p>
          <w:p w14:paraId="71975FDB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Showed mastery of role and topic under questioning</w:t>
            </w:r>
          </w:p>
          <w:p w14:paraId="57454939" w14:textId="77777777" w:rsidR="00992D17" w:rsidRPr="00AD58E3" w:rsidRDefault="00992D17" w:rsidP="00992D17">
            <w:pPr>
              <w:spacing w:before="3"/>
              <w:rPr>
                <w:rFonts w:ascii="Garamond" w:hAnsi="Garamond"/>
                <w:sz w:val="18"/>
                <w:szCs w:val="18"/>
              </w:rPr>
            </w:pPr>
          </w:p>
          <w:p w14:paraId="1816E281" w14:textId="77777777" w:rsidR="00992D17" w:rsidRPr="00992D17" w:rsidRDefault="00992D17" w:rsidP="00992D17">
            <w:pPr>
              <w:ind w:right="54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 w:rsidRPr="00992D17">
              <w:rPr>
                <w:rFonts w:ascii="Garamond" w:hAnsi="Garamond"/>
                <w:b/>
                <w:sz w:val="18"/>
                <w:szCs w:val="18"/>
              </w:rPr>
              <w:t xml:space="preserve">Cross Examination: </w:t>
            </w:r>
          </w:p>
          <w:p w14:paraId="1CCF7AFB" w14:textId="77777777" w:rsidR="00547A47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54" w:hanging="248"/>
              <w:rPr>
                <w:rFonts w:ascii="Garamond" w:hAnsi="Garamond"/>
                <w:sz w:val="18"/>
                <w:szCs w:val="18"/>
              </w:rPr>
            </w:pPr>
            <w:r w:rsidRPr="00547A47">
              <w:rPr>
                <w:rFonts w:ascii="Garamond" w:hAnsi="Garamond"/>
                <w:sz w:val="18"/>
                <w:szCs w:val="18"/>
              </w:rPr>
              <w:t>Responded consistently with Direct Examination answers</w:t>
            </w:r>
          </w:p>
          <w:p w14:paraId="1C29CC8E" w14:textId="24744D8A" w:rsidR="00992D17" w:rsidRPr="00547A47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54" w:hanging="248"/>
              <w:rPr>
                <w:rFonts w:ascii="Garamond" w:hAnsi="Garamond"/>
                <w:sz w:val="18"/>
                <w:szCs w:val="18"/>
              </w:rPr>
            </w:pPr>
            <w:r w:rsidRPr="00547A47">
              <w:rPr>
                <w:rFonts w:ascii="Garamond" w:hAnsi="Garamond"/>
                <w:sz w:val="18"/>
                <w:szCs w:val="18"/>
              </w:rPr>
              <w:t>Showed mastery of role and topic under questioning</w:t>
            </w:r>
          </w:p>
          <w:p w14:paraId="3FFF4C40" w14:textId="1BC62944" w:rsidR="00992D17" w:rsidRDefault="00992D17" w:rsidP="00992D17">
            <w:pPr>
              <w:ind w:right="54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</w:p>
        </w:tc>
        <w:tc>
          <w:tcPr>
            <w:tcW w:w="5251" w:type="dxa"/>
          </w:tcPr>
          <w:p w14:paraId="08220B1F" w14:textId="77777777" w:rsidR="00992D17" w:rsidRDefault="00992D17" w:rsidP="00992D17">
            <w:pPr>
              <w:ind w:right="54"/>
              <w:rPr>
                <w:rFonts w:ascii="Georgia" w:eastAsia="Georgia" w:hAnsi="Georgia" w:cs="Georgia"/>
                <w:color w:val="000000"/>
                <w:sz w:val="12"/>
                <w:szCs w:val="12"/>
              </w:rPr>
            </w:pPr>
          </w:p>
          <w:p w14:paraId="1D11647A" w14:textId="1FE72CF4" w:rsidR="00992D17" w:rsidRPr="00992D17" w:rsidRDefault="00992D17" w:rsidP="00992D17">
            <w:pPr>
              <w:ind w:right="54"/>
              <w:rPr>
                <w:rFonts w:ascii="Garamond" w:eastAsia="Georgia" w:hAnsi="Garamond" w:cs="Georgia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eorgia" w:hAnsi="Garamond" w:cs="Georgia"/>
                <w:b/>
                <w:color w:val="000000"/>
                <w:sz w:val="22"/>
                <w:szCs w:val="22"/>
              </w:rPr>
              <w:t>Defense</w:t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</w:rPr>
              <w:t xml:space="preserve"> Witness #</w:t>
            </w:r>
            <w:r>
              <w:rPr>
                <w:rFonts w:ascii="Garamond" w:eastAsia="Georgia" w:hAnsi="Garamond" w:cs="Georgia"/>
                <w:b/>
                <w:color w:val="000000"/>
                <w:sz w:val="22"/>
                <w:szCs w:val="22"/>
              </w:rPr>
              <w:t>3</w:t>
            </w:r>
          </w:p>
          <w:p w14:paraId="3F486959" w14:textId="77777777" w:rsidR="00992D17" w:rsidRPr="00992D17" w:rsidRDefault="00992D17" w:rsidP="00992D17">
            <w:pPr>
              <w:ind w:right="54"/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</w:pP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</w:rPr>
              <w:t xml:space="preserve">Name: </w:t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  <w:tab/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  <w:tab/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  <w:tab/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  <w:tab/>
            </w:r>
            <w:r w:rsidRPr="00992D17">
              <w:rPr>
                <w:rFonts w:ascii="Garamond" w:eastAsia="Georgia" w:hAnsi="Garamond" w:cs="Georgia"/>
                <w:b/>
                <w:color w:val="000000"/>
                <w:sz w:val="22"/>
                <w:szCs w:val="22"/>
                <w:u w:val="single"/>
              </w:rPr>
              <w:tab/>
            </w:r>
          </w:p>
          <w:p w14:paraId="57FE4AAE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P</w:t>
            </w: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 xml:space="preserve">roperly phrased and effective </w:t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t>answers</w:t>
            </w:r>
          </w:p>
          <w:p w14:paraId="5183DCC3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Made points clearly, had purpose in responses</w:t>
            </w:r>
          </w:p>
          <w:p w14:paraId="4AB8FFBA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>Used proper courtroom procedures</w:t>
            </w:r>
          </w:p>
          <w:p w14:paraId="36376913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sz w:val="18"/>
                <w:szCs w:val="18"/>
              </w:rPr>
              <w:t>D</w:t>
            </w: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 xml:space="preserve">id not overuse </w:t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t>words or phrases</w:t>
            </w:r>
          </w:p>
          <w:p w14:paraId="06C6C3F7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 xml:space="preserve">Did not </w:t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t>make</w:t>
            </w: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>r extrapolation</w:t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t>s in responses</w:t>
            </w:r>
          </w:p>
          <w:p w14:paraId="125887D7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color w:val="000000"/>
                <w:sz w:val="18"/>
                <w:szCs w:val="18"/>
              </w:rPr>
              <w:t>Handled physical evidence appropriately and effectively</w:t>
            </w:r>
          </w:p>
          <w:p w14:paraId="696003EB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sz w:val="18"/>
                <w:szCs w:val="18"/>
              </w:rPr>
              <w:t>Professional and composed</w:t>
            </w:r>
          </w:p>
          <w:p w14:paraId="23832CC8" w14:textId="77777777" w:rsidR="00992D17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 w:rsidRPr="00AD58E3">
              <w:rPr>
                <w:rFonts w:ascii="Garamond" w:hAnsi="Garamond"/>
                <w:sz w:val="18"/>
                <w:szCs w:val="18"/>
              </w:rPr>
              <w:t>Spoke confidently and clearly</w:t>
            </w:r>
          </w:p>
          <w:p w14:paraId="7A59C966" w14:textId="77777777" w:rsidR="00992D17" w:rsidRDefault="00992D17" w:rsidP="00992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sz w:val="18"/>
                <w:szCs w:val="18"/>
              </w:rPr>
            </w:pPr>
          </w:p>
          <w:p w14:paraId="6190389A" w14:textId="77777777" w:rsidR="00992D17" w:rsidRPr="00992D17" w:rsidRDefault="00992D17" w:rsidP="00992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b/>
                <w:sz w:val="18"/>
                <w:szCs w:val="18"/>
              </w:rPr>
            </w:pPr>
            <w:r w:rsidRPr="00992D17">
              <w:rPr>
                <w:rFonts w:ascii="Garamond" w:hAnsi="Garamond"/>
                <w:b/>
                <w:sz w:val="18"/>
                <w:szCs w:val="18"/>
              </w:rPr>
              <w:t xml:space="preserve">Direct Examination: </w:t>
            </w:r>
          </w:p>
          <w:p w14:paraId="74D8512C" w14:textId="77777777" w:rsidR="00992D17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Contributed to team’s overall theory and goal for the case</w:t>
            </w:r>
          </w:p>
          <w:p w14:paraId="29AEEE09" w14:textId="77777777" w:rsidR="00992D17" w:rsidRPr="00AD58E3" w:rsidRDefault="00992D17" w:rsidP="00992D1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Showed mastery of role and topic under questioning</w:t>
            </w:r>
          </w:p>
          <w:p w14:paraId="36EE9C39" w14:textId="77777777" w:rsidR="00992D17" w:rsidRPr="00AD58E3" w:rsidRDefault="00992D17" w:rsidP="00992D17">
            <w:pPr>
              <w:spacing w:before="3"/>
              <w:rPr>
                <w:rFonts w:ascii="Garamond" w:hAnsi="Garamond"/>
                <w:sz w:val="18"/>
                <w:szCs w:val="18"/>
              </w:rPr>
            </w:pPr>
          </w:p>
          <w:p w14:paraId="7AEBFF16" w14:textId="77777777" w:rsidR="00992D17" w:rsidRPr="00992D17" w:rsidRDefault="00992D17" w:rsidP="00992D17">
            <w:pPr>
              <w:ind w:right="54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 w:rsidRPr="00992D17">
              <w:rPr>
                <w:rFonts w:ascii="Garamond" w:hAnsi="Garamond"/>
                <w:b/>
                <w:sz w:val="18"/>
                <w:szCs w:val="18"/>
              </w:rPr>
              <w:t xml:space="preserve">Cross Examination: </w:t>
            </w:r>
          </w:p>
          <w:p w14:paraId="745F383D" w14:textId="77777777" w:rsidR="00547A47" w:rsidRPr="00547A47" w:rsidRDefault="00992D17" w:rsidP="00547A4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sz w:val="18"/>
                <w:szCs w:val="18"/>
              </w:rPr>
              <w:t>Responded consistently with Direct Examination answers</w:t>
            </w:r>
          </w:p>
          <w:p w14:paraId="401D0BBE" w14:textId="47BE8E20" w:rsidR="00992D17" w:rsidRDefault="00992D17" w:rsidP="00547A4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48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sz w:val="18"/>
                <w:szCs w:val="18"/>
              </w:rPr>
              <w:t>Showed mastery of role and topic under questioning</w:t>
            </w:r>
          </w:p>
        </w:tc>
      </w:tr>
    </w:tbl>
    <w:p w14:paraId="6675EBE7" w14:textId="54E7F6D3" w:rsidR="00992D17" w:rsidRDefault="00992D17" w:rsidP="00992D17">
      <w:pPr>
        <w:ind w:right="54"/>
        <w:rPr>
          <w:rFonts w:ascii="Georgia" w:eastAsia="Georgia" w:hAnsi="Georgia" w:cs="Georgia"/>
          <w:b/>
          <w:color w:val="000000"/>
          <w:sz w:val="22"/>
          <w:szCs w:val="22"/>
        </w:rPr>
      </w:pPr>
    </w:p>
    <w:sectPr w:rsidR="00992D17" w:rsidSect="00992D1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5BF0"/>
    <w:multiLevelType w:val="multilevel"/>
    <w:tmpl w:val="8E4686A8"/>
    <w:lvl w:ilvl="0">
      <w:start w:val="1"/>
      <w:numFmt w:val="bullet"/>
      <w:lvlText w:val="□"/>
      <w:lvlJc w:val="left"/>
      <w:pPr>
        <w:ind w:left="832" w:hanging="72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850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69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8" w:hanging="7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907" w:hanging="7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26" w:hanging="7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44" w:hanging="7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963" w:hanging="7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982" w:hanging="7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D03F14"/>
    <w:multiLevelType w:val="multilevel"/>
    <w:tmpl w:val="2C680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C73236"/>
    <w:multiLevelType w:val="multilevel"/>
    <w:tmpl w:val="04EAD57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 w15:restartNumberingAfterBreak="0">
    <w:nsid w:val="280A4A75"/>
    <w:multiLevelType w:val="multilevel"/>
    <w:tmpl w:val="53148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DD1864"/>
    <w:multiLevelType w:val="multilevel"/>
    <w:tmpl w:val="CC682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3E26B8"/>
    <w:multiLevelType w:val="multilevel"/>
    <w:tmpl w:val="48E63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9B43C81"/>
    <w:multiLevelType w:val="multilevel"/>
    <w:tmpl w:val="DB2A8D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1E"/>
    <w:rsid w:val="003C3F1E"/>
    <w:rsid w:val="00547A47"/>
    <w:rsid w:val="008121CF"/>
    <w:rsid w:val="008B740F"/>
    <w:rsid w:val="00992D17"/>
    <w:rsid w:val="00E1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339EF"/>
  <w14:defaultImageDpi w14:val="32767"/>
  <w15:chartTrackingRefBased/>
  <w15:docId w15:val="{EE0CB7BB-8E98-4147-B400-01E48D0B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3F1E"/>
    <w:rPr>
      <w:rFonts w:ascii="New York" w:eastAsia="Times New Roman" w:hAnsi="New York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D17"/>
    <w:pPr>
      <w:widowControl w:val="0"/>
      <w:ind w:left="111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2D17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39"/>
    <w:rsid w:val="00992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4</cp:revision>
  <cp:lastPrinted>2018-11-19T20:55:00Z</cp:lastPrinted>
  <dcterms:created xsi:type="dcterms:W3CDTF">2018-11-19T20:42:00Z</dcterms:created>
  <dcterms:modified xsi:type="dcterms:W3CDTF">2018-11-19T20:59:00Z</dcterms:modified>
</cp:coreProperties>
</file>