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58597" w14:textId="77777777" w:rsidR="007C77FB" w:rsidRPr="00F607EF" w:rsidRDefault="00E45B62" w:rsidP="00F607EF">
      <w:pPr>
        <w:jc w:val="center"/>
        <w:rPr>
          <w:rFonts w:ascii="Century Gothic" w:hAnsi="Century Gothic" w:cs="Arial"/>
          <w:b/>
          <w:color w:val="C00000"/>
          <w:sz w:val="32"/>
          <w:szCs w:val="32"/>
        </w:rPr>
      </w:pPr>
      <w:r w:rsidRPr="00F607EF">
        <w:rPr>
          <w:rFonts w:ascii="Century Gothic" w:hAnsi="Century Gothic" w:cs="Arial"/>
          <w:b/>
          <w:color w:val="C00000"/>
          <w:sz w:val="32"/>
          <w:szCs w:val="32"/>
        </w:rPr>
        <w:t>CLP Current Events</w:t>
      </w:r>
      <w:r w:rsidRPr="00F607EF">
        <w:rPr>
          <w:rFonts w:ascii="Century Gothic" w:hAnsi="Century Gothic" w:cs="Arial"/>
          <w:b/>
          <w:color w:val="C00000"/>
          <w:sz w:val="32"/>
          <w:szCs w:val="32"/>
        </w:rPr>
        <w:tab/>
      </w:r>
      <w:r w:rsidR="00FA4217" w:rsidRPr="00F607EF">
        <w:rPr>
          <w:rFonts w:ascii="Century Gothic" w:hAnsi="Century Gothic" w:cs="Arial"/>
          <w:b/>
          <w:color w:val="C00000"/>
          <w:sz w:val="32"/>
          <w:szCs w:val="32"/>
        </w:rPr>
        <w:t xml:space="preserve"> Tuesday, February 13, 2018</w:t>
      </w:r>
    </w:p>
    <w:p w14:paraId="2062E912" w14:textId="77777777" w:rsidR="007C77FB" w:rsidRPr="00F607EF" w:rsidRDefault="007C77FB" w:rsidP="00F607EF">
      <w:pPr>
        <w:jc w:val="center"/>
        <w:rPr>
          <w:rFonts w:ascii="Century Gothic" w:hAnsi="Century Gothic" w:cs="Arial"/>
          <w:b/>
          <w:color w:val="C00000"/>
          <w:sz w:val="32"/>
          <w:szCs w:val="32"/>
        </w:rPr>
      </w:pPr>
    </w:p>
    <w:p w14:paraId="0D940AA5" w14:textId="77777777" w:rsidR="007C77FB" w:rsidRDefault="007C77FB" w:rsidP="00F607EF">
      <w:pPr>
        <w:jc w:val="center"/>
        <w:rPr>
          <w:rFonts w:ascii="Century Gothic" w:hAnsi="Century Gothic" w:cs="Arial"/>
          <w:b/>
          <w:color w:val="C00000"/>
          <w:sz w:val="32"/>
          <w:szCs w:val="32"/>
        </w:rPr>
      </w:pPr>
      <w:r w:rsidRPr="00F607EF">
        <w:rPr>
          <w:rFonts w:ascii="Century Gothic" w:hAnsi="Century Gothic" w:cs="Arial"/>
          <w:b/>
          <w:color w:val="C00000"/>
          <w:sz w:val="32"/>
          <w:szCs w:val="32"/>
        </w:rPr>
        <w:t>Topic:</w:t>
      </w:r>
      <w:r w:rsidR="00FA4217" w:rsidRPr="00F607EF">
        <w:rPr>
          <w:rFonts w:ascii="Century Gothic" w:hAnsi="Century Gothic" w:cs="Arial"/>
          <w:b/>
          <w:color w:val="C00000"/>
          <w:sz w:val="32"/>
          <w:szCs w:val="32"/>
        </w:rPr>
        <w:t xml:space="preserve"> Influenza</w:t>
      </w:r>
    </w:p>
    <w:p w14:paraId="344BE5F0" w14:textId="77777777" w:rsidR="00F607EF" w:rsidRPr="00F607EF" w:rsidRDefault="00F607EF" w:rsidP="00F607EF">
      <w:pPr>
        <w:jc w:val="center"/>
        <w:rPr>
          <w:rFonts w:ascii="Century Gothic" w:hAnsi="Century Gothic" w:cs="Arial"/>
          <w:b/>
          <w:color w:val="C00000"/>
          <w:sz w:val="32"/>
          <w:szCs w:val="32"/>
        </w:rPr>
      </w:pPr>
    </w:p>
    <w:p w14:paraId="03690AC7" w14:textId="77777777" w:rsidR="007C77FB" w:rsidRPr="00F607EF" w:rsidRDefault="00FA4217" w:rsidP="00FA4217">
      <w:pPr>
        <w:jc w:val="center"/>
        <w:rPr>
          <w:rFonts w:ascii="Century Gothic" w:hAnsi="Century Gothic" w:cs="Arial"/>
        </w:rPr>
      </w:pPr>
      <w:r w:rsidRPr="00F607EF">
        <w:rPr>
          <w:rFonts w:ascii="Century Gothic" w:hAnsi="Century Gothic"/>
          <w:b/>
          <w:bCs/>
          <w:caps/>
          <w:noProof/>
          <w:color w:val="000000" w:themeColor="text1"/>
          <w:sz w:val="28"/>
          <w:szCs w:val="28"/>
        </w:rPr>
        <w:drawing>
          <wp:inline distT="0" distB="0" distL="0" distR="0" wp14:anchorId="4F5A9671" wp14:editId="01F4AD3D">
            <wp:extent cx="4648835" cy="3492622"/>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1.png"/>
                    <pic:cNvPicPr/>
                  </pic:nvPicPr>
                  <pic:blipFill>
                    <a:blip r:embed="rId5"/>
                    <a:stretch>
                      <a:fillRect/>
                    </a:stretch>
                  </pic:blipFill>
                  <pic:spPr>
                    <a:xfrm>
                      <a:off x="0" y="0"/>
                      <a:ext cx="4672893" cy="3510697"/>
                    </a:xfrm>
                    <a:prstGeom prst="rect">
                      <a:avLst/>
                    </a:prstGeom>
                  </pic:spPr>
                </pic:pic>
              </a:graphicData>
            </a:graphic>
          </wp:inline>
        </w:drawing>
      </w:r>
    </w:p>
    <w:p w14:paraId="6FCF158F" w14:textId="77777777" w:rsidR="007C77FB" w:rsidRPr="00F607EF" w:rsidRDefault="007C77FB" w:rsidP="007C77FB">
      <w:pPr>
        <w:jc w:val="center"/>
        <w:rPr>
          <w:rFonts w:ascii="Century Gothic" w:hAnsi="Century Gothic" w:cs="Arial"/>
        </w:rPr>
      </w:pPr>
    </w:p>
    <w:p w14:paraId="767B01A9" w14:textId="77777777" w:rsidR="00FA4217" w:rsidRPr="00F607EF" w:rsidRDefault="00705470" w:rsidP="00F607EF">
      <w:pPr>
        <w:jc w:val="center"/>
        <w:rPr>
          <w:rFonts w:ascii="Century Gothic" w:hAnsi="Century Gothic" w:cs="Arial"/>
        </w:rPr>
      </w:pPr>
      <w:hyperlink r:id="rId6" w:history="1">
        <w:r w:rsidR="00FA4217" w:rsidRPr="00F607EF">
          <w:rPr>
            <w:rStyle w:val="Hyperlink"/>
            <w:rFonts w:ascii="Century Gothic" w:hAnsi="Century Gothic" w:cs="Arial"/>
          </w:rPr>
          <w:t>https://www.brainpop.com/health/diseasesinjuriesandconditions/fluandfluvaccine/</w:t>
        </w:r>
      </w:hyperlink>
    </w:p>
    <w:p w14:paraId="67FBB431" w14:textId="77777777" w:rsidR="00FA4217" w:rsidRPr="00F607EF" w:rsidRDefault="00FA4217" w:rsidP="00FA4217">
      <w:pPr>
        <w:rPr>
          <w:rFonts w:ascii="Century Gothic" w:hAnsi="Century Gothic" w:cs="Arial"/>
        </w:rPr>
      </w:pPr>
    </w:p>
    <w:p w14:paraId="3E3CA91F" w14:textId="77777777" w:rsidR="00FA4217" w:rsidRPr="00F607EF" w:rsidRDefault="00FA4217" w:rsidP="007C77FB">
      <w:pPr>
        <w:jc w:val="center"/>
        <w:rPr>
          <w:rFonts w:ascii="Century Gothic" w:hAnsi="Century Gothic" w:cs="Arial"/>
        </w:rPr>
      </w:pPr>
    </w:p>
    <w:p w14:paraId="22A6A2C7" w14:textId="1FCA02FF" w:rsidR="00F607EF" w:rsidRPr="00F607EF" w:rsidRDefault="006B6769" w:rsidP="00F607EF">
      <w:pPr>
        <w:rPr>
          <w:rFonts w:ascii="Century Gothic" w:hAnsi="Century Gothic" w:cs="Arial"/>
          <w:color w:val="C00000"/>
          <w:sz w:val="28"/>
          <w:szCs w:val="28"/>
        </w:rPr>
      </w:pPr>
      <w:r w:rsidRPr="00F607EF">
        <w:rPr>
          <w:rFonts w:ascii="Century Gothic" w:hAnsi="Century Gothic" w:cs="Arial"/>
          <w:b/>
          <w:bCs/>
          <w:caps/>
          <w:color w:val="C00000"/>
          <w:sz w:val="28"/>
          <w:szCs w:val="28"/>
        </w:rPr>
        <w:t xml:space="preserve">NEWS SOURCES </w:t>
      </w:r>
      <w:r w:rsidRPr="00F607EF">
        <w:rPr>
          <w:rFonts w:ascii="Century Gothic" w:hAnsi="Century Gothic" w:cs="Arial"/>
          <w:color w:val="C00000"/>
          <w:sz w:val="28"/>
          <w:szCs w:val="28"/>
        </w:rPr>
        <w:t>(</w:t>
      </w:r>
      <w:r w:rsidR="00F607EF" w:rsidRPr="00F607EF">
        <w:rPr>
          <w:rFonts w:ascii="Century Gothic" w:hAnsi="Century Gothic" w:cs="Arial"/>
          <w:color w:val="C00000"/>
          <w:sz w:val="28"/>
          <w:szCs w:val="28"/>
        </w:rPr>
        <w:t>10</w:t>
      </w:r>
      <w:r w:rsidR="000A7574" w:rsidRPr="00F607EF">
        <w:rPr>
          <w:rFonts w:ascii="Century Gothic" w:hAnsi="Century Gothic" w:cs="Arial"/>
          <w:color w:val="C00000"/>
          <w:sz w:val="28"/>
          <w:szCs w:val="28"/>
        </w:rPr>
        <w:t xml:space="preserve"> </w:t>
      </w:r>
      <w:r w:rsidRPr="00F607EF">
        <w:rPr>
          <w:rFonts w:ascii="Century Gothic" w:hAnsi="Century Gothic" w:cs="Arial"/>
          <w:color w:val="C00000"/>
          <w:sz w:val="28"/>
          <w:szCs w:val="28"/>
        </w:rPr>
        <w:t>total)</w:t>
      </w:r>
    </w:p>
    <w:p w14:paraId="1C961367" w14:textId="68B75420" w:rsidR="00C11C02" w:rsidRPr="00F607EF" w:rsidRDefault="00C11C02" w:rsidP="006B6769">
      <w:pPr>
        <w:pStyle w:val="Heading1"/>
        <w:spacing w:before="0" w:beforeAutospacing="0" w:after="0" w:afterAutospacing="0"/>
        <w:rPr>
          <w:rFonts w:ascii="Century Gothic" w:eastAsia="Times New Roman" w:hAnsi="Century Gothic" w:cs="Arial"/>
          <w:b w:val="0"/>
          <w:sz w:val="24"/>
          <w:szCs w:val="24"/>
        </w:rPr>
      </w:pPr>
      <w:r w:rsidRPr="00F607EF">
        <w:rPr>
          <w:rFonts w:ascii="Century Gothic" w:eastAsia="Times New Roman" w:hAnsi="Century Gothic" w:cs="Arial"/>
          <w:sz w:val="24"/>
          <w:szCs w:val="24"/>
        </w:rPr>
        <w:t>Trump, Tell Us About Your Flu Shot</w:t>
      </w:r>
      <w:r w:rsidRPr="00F607EF">
        <w:rPr>
          <w:rFonts w:ascii="Century Gothic" w:eastAsia="Times New Roman" w:hAnsi="Century Gothic" w:cs="Arial"/>
          <w:b w:val="0"/>
          <w:sz w:val="24"/>
          <w:szCs w:val="24"/>
        </w:rPr>
        <w:t xml:space="preserve">, by Donald G. McNeil Jr., </w:t>
      </w:r>
      <w:r w:rsidRPr="00F607EF">
        <w:rPr>
          <w:rFonts w:ascii="Century Gothic" w:eastAsia="Times New Roman" w:hAnsi="Century Gothic" w:cs="Arial"/>
          <w:b w:val="0"/>
          <w:i/>
          <w:sz w:val="24"/>
          <w:szCs w:val="24"/>
        </w:rPr>
        <w:t xml:space="preserve">The New York Times, </w:t>
      </w:r>
      <w:r w:rsidRPr="00F607EF">
        <w:rPr>
          <w:rFonts w:ascii="Century Gothic" w:eastAsia="Times New Roman" w:hAnsi="Century Gothic" w:cs="Arial"/>
          <w:b w:val="0"/>
          <w:sz w:val="24"/>
          <w:szCs w:val="24"/>
        </w:rPr>
        <w:t>February 9, 2018</w:t>
      </w:r>
    </w:p>
    <w:p w14:paraId="5C233959" w14:textId="43B4BE31" w:rsidR="00C11C02" w:rsidRPr="00F607EF" w:rsidRDefault="00C11C02" w:rsidP="00C11C02">
      <w:pPr>
        <w:rPr>
          <w:rFonts w:ascii="Century Gothic" w:eastAsia="Times New Roman" w:hAnsi="Century Gothic" w:cs="Arial"/>
        </w:rPr>
      </w:pPr>
      <w:r w:rsidRPr="00F607EF">
        <w:rPr>
          <w:rFonts w:ascii="Century Gothic" w:eastAsia="Times New Roman" w:hAnsi="Century Gothic" w:cs="Arial"/>
          <w:b/>
        </w:rPr>
        <w:t>“</w:t>
      </w:r>
      <w:r w:rsidRPr="00F607EF">
        <w:rPr>
          <w:rFonts w:ascii="Century Gothic" w:eastAsia="Times New Roman" w:hAnsi="Century Gothic" w:cs="Arial"/>
          <w:color w:val="333333"/>
          <w:shd w:val="clear" w:color="auto" w:fill="FFFFFF"/>
        </w:rPr>
        <w:t>Every American understands why we need a strong Pentagon. Wars must be won, and timidity loses them. The wars the C.D.C. fights against threats like Zika, Ebola, SARS and influenza (bird flu, swine flu and seasonal flu) are the same.”</w:t>
      </w:r>
    </w:p>
    <w:p w14:paraId="58E70903" w14:textId="48B51856" w:rsidR="00C11C02" w:rsidRPr="00F607EF" w:rsidRDefault="00705470" w:rsidP="006B6769">
      <w:pPr>
        <w:pStyle w:val="Heading1"/>
        <w:spacing w:before="0" w:beforeAutospacing="0" w:after="0" w:afterAutospacing="0"/>
        <w:rPr>
          <w:rFonts w:ascii="Century Gothic" w:eastAsia="Times New Roman" w:hAnsi="Century Gothic" w:cs="Arial"/>
          <w:b w:val="0"/>
          <w:sz w:val="24"/>
          <w:szCs w:val="24"/>
        </w:rPr>
      </w:pPr>
      <w:hyperlink r:id="rId7" w:history="1">
        <w:r w:rsidR="00C11C02" w:rsidRPr="00F607EF">
          <w:rPr>
            <w:rStyle w:val="Hyperlink"/>
            <w:rFonts w:ascii="Century Gothic" w:eastAsia="Times New Roman" w:hAnsi="Century Gothic" w:cs="Arial"/>
            <w:b w:val="0"/>
            <w:sz w:val="24"/>
            <w:szCs w:val="24"/>
          </w:rPr>
          <w:t>https://www.nytimes.com/2018/02/09/sunday-review/trump-flu-shot.html</w:t>
        </w:r>
      </w:hyperlink>
    </w:p>
    <w:p w14:paraId="22D66957" w14:textId="5EC0F8BC" w:rsidR="00C11C02" w:rsidRPr="00F607EF" w:rsidRDefault="00C11C02" w:rsidP="006B6769">
      <w:pPr>
        <w:pStyle w:val="Heading1"/>
        <w:spacing w:before="0" w:beforeAutospacing="0" w:after="0" w:afterAutospacing="0"/>
        <w:rPr>
          <w:rFonts w:ascii="Century Gothic" w:eastAsia="Times New Roman" w:hAnsi="Century Gothic" w:cs="Arial"/>
          <w:b w:val="0"/>
          <w:i/>
          <w:sz w:val="20"/>
          <w:szCs w:val="20"/>
        </w:rPr>
      </w:pPr>
      <w:r w:rsidRPr="00F607EF">
        <w:rPr>
          <w:rFonts w:ascii="Century Gothic" w:eastAsia="Times New Roman" w:hAnsi="Century Gothic" w:cs="Arial"/>
          <w:b w:val="0"/>
          <w:i/>
          <w:sz w:val="20"/>
          <w:szCs w:val="20"/>
        </w:rPr>
        <w:t xml:space="preserve">CLP: Analysis piece discussing the government’s role in calling national attention to any threat, health, environmental or military. </w:t>
      </w:r>
    </w:p>
    <w:p w14:paraId="44731CDA" w14:textId="77777777" w:rsidR="00C11C02" w:rsidRPr="00F607EF" w:rsidRDefault="00C11C02" w:rsidP="006B6769">
      <w:pPr>
        <w:pStyle w:val="Heading1"/>
        <w:spacing w:before="0" w:beforeAutospacing="0" w:after="0" w:afterAutospacing="0"/>
        <w:rPr>
          <w:rFonts w:ascii="Century Gothic" w:eastAsia="Times New Roman" w:hAnsi="Century Gothic" w:cs="Arial"/>
          <w:sz w:val="24"/>
          <w:szCs w:val="24"/>
        </w:rPr>
      </w:pPr>
    </w:p>
    <w:p w14:paraId="41F1BC86" w14:textId="77777777" w:rsidR="006B6769" w:rsidRPr="00F607EF" w:rsidRDefault="00FA4217" w:rsidP="006B6769">
      <w:pPr>
        <w:pStyle w:val="Heading1"/>
        <w:spacing w:before="0" w:beforeAutospacing="0" w:after="0" w:afterAutospacing="0"/>
        <w:rPr>
          <w:rFonts w:ascii="Century Gothic" w:eastAsia="Times New Roman" w:hAnsi="Century Gothic" w:cs="Arial"/>
          <w:sz w:val="24"/>
          <w:szCs w:val="24"/>
        </w:rPr>
      </w:pPr>
      <w:r w:rsidRPr="00F607EF">
        <w:rPr>
          <w:rFonts w:ascii="Century Gothic" w:eastAsia="Times New Roman" w:hAnsi="Century Gothic" w:cs="Arial"/>
          <w:sz w:val="24"/>
          <w:szCs w:val="24"/>
        </w:rPr>
        <w:t>Winter Olympic Athletes Want Gold, Not the Flu</w:t>
      </w:r>
      <w:r w:rsidR="00F57720" w:rsidRPr="00F607EF">
        <w:rPr>
          <w:rFonts w:ascii="Century Gothic" w:eastAsia="Times New Roman" w:hAnsi="Century Gothic" w:cs="Arial"/>
          <w:sz w:val="24"/>
          <w:szCs w:val="24"/>
        </w:rPr>
        <w:t xml:space="preserve">, </w:t>
      </w:r>
      <w:r w:rsidR="006B6769" w:rsidRPr="00F607EF">
        <w:rPr>
          <w:rFonts w:ascii="Century Gothic" w:eastAsia="Times New Roman" w:hAnsi="Century Gothic" w:cs="Arial"/>
          <w:b w:val="0"/>
          <w:sz w:val="24"/>
          <w:szCs w:val="24"/>
        </w:rPr>
        <w:t xml:space="preserve">by </w:t>
      </w:r>
      <w:r w:rsidRPr="00F607EF">
        <w:rPr>
          <w:rFonts w:ascii="Century Gothic" w:eastAsia="Times New Roman" w:hAnsi="Century Gothic" w:cs="Arial"/>
          <w:b w:val="0"/>
          <w:sz w:val="24"/>
          <w:szCs w:val="24"/>
        </w:rPr>
        <w:t>Heather Cruickshank</w:t>
      </w:r>
      <w:r w:rsidR="006B6769" w:rsidRPr="00F607EF">
        <w:rPr>
          <w:rFonts w:ascii="Century Gothic" w:eastAsia="Times New Roman" w:hAnsi="Century Gothic" w:cs="Arial"/>
          <w:b w:val="0"/>
          <w:sz w:val="24"/>
          <w:szCs w:val="24"/>
        </w:rPr>
        <w:t xml:space="preserve">, </w:t>
      </w:r>
      <w:r w:rsidRPr="00F607EF">
        <w:rPr>
          <w:rFonts w:ascii="Century Gothic" w:eastAsia="Times New Roman" w:hAnsi="Century Gothic" w:cs="Arial"/>
          <w:b w:val="0"/>
          <w:i/>
          <w:sz w:val="24"/>
          <w:szCs w:val="24"/>
        </w:rPr>
        <w:t>Healthline</w:t>
      </w:r>
      <w:r w:rsidR="006B6769" w:rsidRPr="00F607EF">
        <w:rPr>
          <w:rFonts w:ascii="Century Gothic" w:eastAsia="Times New Roman" w:hAnsi="Century Gothic" w:cs="Arial"/>
          <w:b w:val="0"/>
          <w:sz w:val="24"/>
          <w:szCs w:val="24"/>
        </w:rPr>
        <w:t xml:space="preserve">, </w:t>
      </w:r>
      <w:r w:rsidRPr="00F607EF">
        <w:rPr>
          <w:rFonts w:ascii="Century Gothic" w:eastAsia="Times New Roman" w:hAnsi="Century Gothic" w:cs="Arial"/>
          <w:b w:val="0"/>
          <w:sz w:val="24"/>
          <w:szCs w:val="24"/>
        </w:rPr>
        <w:t>February 8, 2018</w:t>
      </w:r>
      <w:r w:rsidR="00F57720" w:rsidRPr="00F607EF">
        <w:rPr>
          <w:rFonts w:ascii="Century Gothic" w:eastAsia="Times New Roman" w:hAnsi="Century Gothic" w:cs="Arial"/>
          <w:b w:val="0"/>
          <w:sz w:val="24"/>
          <w:szCs w:val="24"/>
        </w:rPr>
        <w:t xml:space="preserve"> </w:t>
      </w:r>
      <w:r w:rsidR="006B6769" w:rsidRPr="00F607EF">
        <w:rPr>
          <w:rFonts w:ascii="Century Gothic" w:eastAsia="Times New Roman" w:hAnsi="Century Gothic" w:cs="Arial"/>
          <w:b w:val="0"/>
          <w:sz w:val="24"/>
          <w:szCs w:val="24"/>
        </w:rPr>
        <w:t xml:space="preserve"> </w:t>
      </w:r>
    </w:p>
    <w:p w14:paraId="71DA3186" w14:textId="61A474E3" w:rsidR="00F57720" w:rsidRPr="00F607EF" w:rsidRDefault="00E45B62" w:rsidP="00F57720">
      <w:pPr>
        <w:rPr>
          <w:rFonts w:ascii="Century Gothic" w:eastAsia="Times New Roman" w:hAnsi="Century Gothic" w:cs="Arial"/>
        </w:rPr>
      </w:pPr>
      <w:r w:rsidRPr="00F607EF">
        <w:rPr>
          <w:rFonts w:ascii="Century Gothic" w:eastAsia="Times New Roman" w:hAnsi="Century Gothic" w:cs="Arial"/>
        </w:rPr>
        <w:t>“</w:t>
      </w:r>
      <w:r w:rsidR="00C37D51" w:rsidRPr="00F607EF">
        <w:rPr>
          <w:rFonts w:ascii="Century Gothic" w:eastAsia="Times New Roman" w:hAnsi="Century Gothic" w:cs="Arial"/>
          <w:color w:val="231F20"/>
        </w:rPr>
        <w:t>“It’s clear that an additional participant at the Olympics will be the influenza virus, in its various strains,” Dr. William Schaffner, a professor of preventive medicine and infectious diseases at Vanderbilt University School of Medicine in Tennessee, told Healthline.</w:t>
      </w:r>
      <w:r w:rsidRPr="00F607EF">
        <w:rPr>
          <w:rFonts w:ascii="Century Gothic" w:eastAsia="Times New Roman" w:hAnsi="Century Gothic" w:cs="Arial"/>
        </w:rPr>
        <w:t>”</w:t>
      </w:r>
    </w:p>
    <w:p w14:paraId="5AAAE182" w14:textId="77777777" w:rsidR="00FA4217" w:rsidRPr="00F607EF" w:rsidRDefault="00705470" w:rsidP="006B6769">
      <w:pPr>
        <w:rPr>
          <w:rFonts w:ascii="Century Gothic" w:hAnsi="Century Gothic" w:cs="Arial"/>
        </w:rPr>
      </w:pPr>
      <w:hyperlink r:id="rId8" w:anchor="1" w:history="1">
        <w:r w:rsidR="00FA4217" w:rsidRPr="00F607EF">
          <w:rPr>
            <w:rStyle w:val="Hyperlink"/>
            <w:rFonts w:ascii="Century Gothic" w:hAnsi="Century Gothic" w:cs="Arial"/>
          </w:rPr>
          <w:t>https://www.healthline.com/health-news/winter-olympic-athletes-want-gold-not-the-flu#1</w:t>
        </w:r>
      </w:hyperlink>
    </w:p>
    <w:p w14:paraId="689A0D91" w14:textId="151DED86" w:rsidR="00F57720" w:rsidRPr="00F607EF" w:rsidRDefault="00F57720" w:rsidP="006B6769">
      <w:pPr>
        <w:rPr>
          <w:rStyle w:val="Hyperlink"/>
          <w:rFonts w:ascii="Century Gothic" w:eastAsia="Times New Roman" w:hAnsi="Century Gothic" w:cs="Arial"/>
          <w:i/>
          <w:color w:val="auto"/>
          <w:sz w:val="20"/>
          <w:szCs w:val="20"/>
          <w:u w:val="none"/>
        </w:rPr>
      </w:pPr>
    </w:p>
    <w:p w14:paraId="79076F9B" w14:textId="77777777" w:rsidR="009D76C6" w:rsidRPr="00F607EF" w:rsidRDefault="009D76C6" w:rsidP="006B6769">
      <w:pPr>
        <w:rPr>
          <w:rStyle w:val="Hyperlink"/>
          <w:rFonts w:ascii="Century Gothic" w:eastAsia="Times New Roman" w:hAnsi="Century Gothic" w:cs="Arial"/>
          <w:i/>
          <w:color w:val="auto"/>
          <w:sz w:val="20"/>
          <w:szCs w:val="20"/>
          <w:u w:val="none"/>
        </w:rPr>
      </w:pPr>
    </w:p>
    <w:p w14:paraId="62D82515" w14:textId="77777777" w:rsidR="00F607EF" w:rsidRDefault="00F607EF">
      <w:pPr>
        <w:rPr>
          <w:rFonts w:ascii="Century Gothic" w:eastAsia="Times New Roman" w:hAnsi="Century Gothic" w:cs="Arial"/>
          <w:b/>
          <w:bCs/>
          <w:kern w:val="36"/>
        </w:rPr>
      </w:pPr>
      <w:r>
        <w:rPr>
          <w:rFonts w:ascii="Century Gothic" w:eastAsia="Times New Roman" w:hAnsi="Century Gothic" w:cs="Arial"/>
        </w:rPr>
        <w:br w:type="page"/>
      </w:r>
    </w:p>
    <w:p w14:paraId="2D5177C8" w14:textId="07867ED5" w:rsidR="00FA4217" w:rsidRPr="00F607EF" w:rsidRDefault="00705470" w:rsidP="00FA4217">
      <w:pPr>
        <w:pStyle w:val="Heading1"/>
        <w:spacing w:before="0" w:beforeAutospacing="0" w:after="0" w:afterAutospacing="0"/>
        <w:rPr>
          <w:rFonts w:ascii="Century Gothic" w:eastAsia="Times New Roman" w:hAnsi="Century Gothic" w:cs="Arial"/>
          <w:sz w:val="24"/>
          <w:szCs w:val="24"/>
        </w:rPr>
      </w:pPr>
      <w:r>
        <w:rPr>
          <w:rFonts w:ascii="Century Gothic" w:eastAsia="Times New Roman" w:hAnsi="Century Gothic" w:cs="Arial"/>
          <w:sz w:val="24"/>
          <w:szCs w:val="24"/>
        </w:rPr>
        <w:lastRenderedPageBreak/>
        <w:t>Could</w:t>
      </w:r>
      <w:r w:rsidR="00DA68F2" w:rsidRPr="00F607EF">
        <w:rPr>
          <w:rFonts w:ascii="Century Gothic" w:eastAsia="Times New Roman" w:hAnsi="Century Gothic" w:cs="Arial"/>
          <w:sz w:val="24"/>
          <w:szCs w:val="24"/>
        </w:rPr>
        <w:t xml:space="preserve"> the Deadly 1918 Flu Pandemic Happen Again</w:t>
      </w:r>
      <w:r w:rsidR="00FA4217" w:rsidRPr="00F607EF">
        <w:rPr>
          <w:rFonts w:ascii="Century Gothic" w:eastAsia="Times New Roman" w:hAnsi="Century Gothic" w:cs="Arial"/>
          <w:sz w:val="24"/>
          <w:szCs w:val="24"/>
        </w:rPr>
        <w:t xml:space="preserve">, </w:t>
      </w:r>
      <w:r w:rsidR="00FA4217" w:rsidRPr="00F607EF">
        <w:rPr>
          <w:rFonts w:ascii="Century Gothic" w:eastAsia="Times New Roman" w:hAnsi="Century Gothic" w:cs="Arial"/>
          <w:b w:val="0"/>
          <w:sz w:val="24"/>
          <w:szCs w:val="24"/>
        </w:rPr>
        <w:t xml:space="preserve">by </w:t>
      </w:r>
      <w:r w:rsidR="00DA68F2" w:rsidRPr="00F607EF">
        <w:rPr>
          <w:rFonts w:ascii="Century Gothic" w:eastAsia="Times New Roman" w:hAnsi="Century Gothic" w:cs="Arial"/>
          <w:b w:val="0"/>
          <w:sz w:val="24"/>
          <w:szCs w:val="24"/>
        </w:rPr>
        <w:t>Dennis Thompson</w:t>
      </w:r>
      <w:r w:rsidR="00FA4217" w:rsidRPr="00F607EF">
        <w:rPr>
          <w:rFonts w:ascii="Century Gothic" w:eastAsia="Times New Roman" w:hAnsi="Century Gothic" w:cs="Arial"/>
          <w:b w:val="0"/>
          <w:sz w:val="24"/>
          <w:szCs w:val="24"/>
        </w:rPr>
        <w:t xml:space="preserve">, </w:t>
      </w:r>
      <w:r w:rsidR="00DA68F2" w:rsidRPr="00F607EF">
        <w:rPr>
          <w:rFonts w:ascii="Century Gothic" w:eastAsia="Times New Roman" w:hAnsi="Century Gothic" w:cs="Arial"/>
          <w:b w:val="0"/>
          <w:i/>
          <w:sz w:val="24"/>
          <w:szCs w:val="24"/>
        </w:rPr>
        <w:t>WebMD</w:t>
      </w:r>
      <w:r w:rsidR="00CB7170" w:rsidRPr="00F607EF">
        <w:rPr>
          <w:rFonts w:ascii="Century Gothic" w:eastAsia="Times New Roman" w:hAnsi="Century Gothic" w:cs="Arial"/>
          <w:b w:val="0"/>
          <w:sz w:val="24"/>
          <w:szCs w:val="24"/>
        </w:rPr>
        <w:t xml:space="preserve"> (HealthDay News),</w:t>
      </w:r>
      <w:r w:rsidR="00FA4217" w:rsidRPr="00F607EF">
        <w:rPr>
          <w:rFonts w:ascii="Century Gothic" w:eastAsia="Times New Roman" w:hAnsi="Century Gothic" w:cs="Arial"/>
          <w:b w:val="0"/>
          <w:sz w:val="24"/>
          <w:szCs w:val="24"/>
        </w:rPr>
        <w:t xml:space="preserve"> </w:t>
      </w:r>
      <w:r w:rsidR="00DA68F2" w:rsidRPr="00F607EF">
        <w:rPr>
          <w:rFonts w:ascii="Century Gothic" w:eastAsia="Times New Roman" w:hAnsi="Century Gothic" w:cs="Arial"/>
          <w:b w:val="0"/>
          <w:sz w:val="24"/>
          <w:szCs w:val="24"/>
        </w:rPr>
        <w:t>February 7, 2018</w:t>
      </w:r>
      <w:r w:rsidR="00FA4217" w:rsidRPr="00F607EF">
        <w:rPr>
          <w:rFonts w:ascii="Century Gothic" w:eastAsia="Times New Roman" w:hAnsi="Century Gothic" w:cs="Arial"/>
          <w:b w:val="0"/>
          <w:sz w:val="24"/>
          <w:szCs w:val="24"/>
        </w:rPr>
        <w:t xml:space="preserve">  </w:t>
      </w:r>
    </w:p>
    <w:p w14:paraId="296D11D8" w14:textId="77777777" w:rsidR="00FA4217" w:rsidRPr="00F607EF" w:rsidRDefault="00FA4217" w:rsidP="00FA4217">
      <w:pPr>
        <w:rPr>
          <w:rFonts w:ascii="Century Gothic" w:eastAsia="Times New Roman" w:hAnsi="Century Gothic" w:cs="Arial"/>
        </w:rPr>
      </w:pPr>
      <w:r w:rsidRPr="00F607EF">
        <w:rPr>
          <w:rFonts w:ascii="Century Gothic" w:eastAsia="Times New Roman" w:hAnsi="Century Gothic" w:cs="Arial"/>
        </w:rPr>
        <w:t>“</w:t>
      </w:r>
      <w:r w:rsidR="00CB7170" w:rsidRPr="00F607EF">
        <w:rPr>
          <w:rFonts w:ascii="Century Gothic" w:eastAsia="Times New Roman" w:hAnsi="Century Gothic" w:cs="Arial"/>
          <w:color w:val="444444"/>
          <w:spacing w:val="-4"/>
          <w:shd w:val="clear" w:color="auto" w:fill="FFFFFF"/>
        </w:rPr>
        <w:t>Poland is concerned that a new and deadly </w:t>
      </w:r>
      <w:hyperlink r:id="rId9" w:history="1">
        <w:r w:rsidR="00CB7170" w:rsidRPr="00F607EF">
          <w:rPr>
            <w:rStyle w:val="Hyperlink"/>
            <w:rFonts w:ascii="Century Gothic" w:eastAsia="Times New Roman" w:hAnsi="Century Gothic" w:cs="Arial"/>
            <w:color w:val="187AAB"/>
            <w:spacing w:val="-4"/>
            <w:shd w:val="clear" w:color="auto" w:fill="FFFFFF"/>
          </w:rPr>
          <w:t>strain</w:t>
        </w:r>
      </w:hyperlink>
      <w:r w:rsidR="00CB7170" w:rsidRPr="00F607EF">
        <w:rPr>
          <w:rFonts w:ascii="Century Gothic" w:eastAsia="Times New Roman" w:hAnsi="Century Gothic" w:cs="Arial"/>
          <w:color w:val="444444"/>
          <w:spacing w:val="-4"/>
          <w:shd w:val="clear" w:color="auto" w:fill="FFFFFF"/>
        </w:rPr>
        <w:t> of flu could emerge that would sweep across the planet, erasing every advantage that modern medicine has given doctors in treating the flu.</w:t>
      </w:r>
      <w:r w:rsidRPr="00F607EF">
        <w:rPr>
          <w:rFonts w:ascii="Century Gothic" w:eastAsia="Times New Roman" w:hAnsi="Century Gothic" w:cs="Arial"/>
        </w:rPr>
        <w:t>”</w:t>
      </w:r>
    </w:p>
    <w:p w14:paraId="58524B4E" w14:textId="77777777" w:rsidR="00DA68F2" w:rsidRPr="00F607EF" w:rsidRDefault="00705470" w:rsidP="00FA4217">
      <w:pPr>
        <w:rPr>
          <w:rFonts w:ascii="Century Gothic" w:hAnsi="Century Gothic" w:cs="Arial"/>
        </w:rPr>
      </w:pPr>
      <w:hyperlink r:id="rId10" w:anchor="1" w:history="1">
        <w:r w:rsidR="00DA68F2" w:rsidRPr="00F607EF">
          <w:rPr>
            <w:rStyle w:val="Hyperlink"/>
            <w:rFonts w:ascii="Century Gothic" w:hAnsi="Century Gothic" w:cs="Arial"/>
          </w:rPr>
          <w:t>https://www.webmd.com/cold-and-flu/news/20180207/could-the-deadly-1918-flu-pandemic-happen-again#1</w:t>
        </w:r>
      </w:hyperlink>
    </w:p>
    <w:p w14:paraId="681FE63F" w14:textId="35FA1188" w:rsidR="00FA4217" w:rsidRPr="00F607EF" w:rsidRDefault="00FA4217" w:rsidP="00FA4217">
      <w:pPr>
        <w:rPr>
          <w:rStyle w:val="Hyperlink"/>
          <w:rFonts w:ascii="Century Gothic" w:eastAsia="Times New Roman" w:hAnsi="Century Gothic" w:cs="Arial"/>
          <w:i/>
          <w:color w:val="auto"/>
          <w:sz w:val="20"/>
          <w:szCs w:val="20"/>
          <w:u w:val="none"/>
        </w:rPr>
      </w:pPr>
      <w:r w:rsidRPr="00F607EF">
        <w:rPr>
          <w:rStyle w:val="Hyperlink"/>
          <w:rFonts w:ascii="Century Gothic" w:eastAsia="Times New Roman" w:hAnsi="Century Gothic" w:cs="Arial"/>
          <w:i/>
          <w:color w:val="auto"/>
          <w:sz w:val="20"/>
          <w:szCs w:val="20"/>
          <w:u w:val="none"/>
        </w:rPr>
        <w:t xml:space="preserve">CLP: </w:t>
      </w:r>
      <w:r w:rsidR="00C37D51" w:rsidRPr="00F607EF">
        <w:rPr>
          <w:rStyle w:val="Hyperlink"/>
          <w:rFonts w:ascii="Century Gothic" w:eastAsia="Times New Roman" w:hAnsi="Century Gothic" w:cs="Arial"/>
          <w:i/>
          <w:color w:val="auto"/>
          <w:sz w:val="20"/>
          <w:szCs w:val="20"/>
          <w:u w:val="none"/>
        </w:rPr>
        <w:t>Interesting history and medical view of how we deal with the flu.</w:t>
      </w:r>
    </w:p>
    <w:p w14:paraId="2AD0E2D8" w14:textId="77777777" w:rsidR="00FA4217" w:rsidRPr="00F607EF" w:rsidRDefault="00FA4217" w:rsidP="006B6769">
      <w:pPr>
        <w:rPr>
          <w:rStyle w:val="Hyperlink"/>
          <w:rFonts w:ascii="Century Gothic" w:eastAsia="Times New Roman" w:hAnsi="Century Gothic" w:cs="Arial"/>
          <w:i/>
          <w:color w:val="auto"/>
          <w:sz w:val="20"/>
          <w:szCs w:val="20"/>
          <w:u w:val="none"/>
        </w:rPr>
      </w:pPr>
    </w:p>
    <w:p w14:paraId="2A9B37C9" w14:textId="226C315F" w:rsidR="00DA68F2" w:rsidRPr="00F607EF" w:rsidRDefault="007E13A9" w:rsidP="00DA68F2">
      <w:pPr>
        <w:pStyle w:val="Heading1"/>
        <w:spacing w:before="0" w:beforeAutospacing="0" w:after="0" w:afterAutospacing="0"/>
        <w:rPr>
          <w:rFonts w:ascii="Century Gothic" w:eastAsia="Times New Roman" w:hAnsi="Century Gothic" w:cs="Arial"/>
          <w:sz w:val="24"/>
          <w:szCs w:val="24"/>
        </w:rPr>
      </w:pPr>
      <w:r w:rsidRPr="00F607EF">
        <w:rPr>
          <w:rFonts w:ascii="Century Gothic" w:eastAsia="Times New Roman" w:hAnsi="Century Gothic" w:cs="Arial"/>
          <w:sz w:val="24"/>
          <w:szCs w:val="24"/>
        </w:rPr>
        <w:t>Influenza Epidemic Has Hospitals Pulling Out “Surge” Tents to Make Extra Space for Flu Patients</w:t>
      </w:r>
      <w:r w:rsidR="00DA68F2" w:rsidRPr="00F607EF">
        <w:rPr>
          <w:rFonts w:ascii="Century Gothic" w:eastAsia="Times New Roman" w:hAnsi="Century Gothic" w:cs="Arial"/>
          <w:sz w:val="24"/>
          <w:szCs w:val="24"/>
        </w:rPr>
        <w:t xml:space="preserve">, </w:t>
      </w:r>
      <w:r w:rsidR="00DA68F2" w:rsidRPr="00F607EF">
        <w:rPr>
          <w:rFonts w:ascii="Century Gothic" w:eastAsia="Times New Roman" w:hAnsi="Century Gothic" w:cs="Arial"/>
          <w:b w:val="0"/>
          <w:sz w:val="24"/>
          <w:szCs w:val="24"/>
        </w:rPr>
        <w:t xml:space="preserve">by </w:t>
      </w:r>
      <w:r w:rsidRPr="00F607EF">
        <w:rPr>
          <w:rFonts w:ascii="Century Gothic" w:eastAsia="Times New Roman" w:hAnsi="Century Gothic" w:cs="Arial"/>
          <w:b w:val="0"/>
          <w:sz w:val="24"/>
          <w:szCs w:val="24"/>
        </w:rPr>
        <w:t>Kate Sheridan</w:t>
      </w:r>
      <w:r w:rsidR="00DA68F2" w:rsidRPr="00F607EF">
        <w:rPr>
          <w:rFonts w:ascii="Century Gothic" w:eastAsia="Times New Roman" w:hAnsi="Century Gothic" w:cs="Arial"/>
          <w:b w:val="0"/>
          <w:sz w:val="24"/>
          <w:szCs w:val="24"/>
        </w:rPr>
        <w:t xml:space="preserve">, </w:t>
      </w:r>
      <w:r w:rsidRPr="00F607EF">
        <w:rPr>
          <w:rFonts w:ascii="Century Gothic" w:eastAsia="Times New Roman" w:hAnsi="Century Gothic" w:cs="Arial"/>
          <w:b w:val="0"/>
          <w:i/>
          <w:sz w:val="24"/>
          <w:szCs w:val="24"/>
        </w:rPr>
        <w:t>Newsweek</w:t>
      </w:r>
      <w:r w:rsidR="00DA68F2" w:rsidRPr="00F607EF">
        <w:rPr>
          <w:rFonts w:ascii="Century Gothic" w:eastAsia="Times New Roman" w:hAnsi="Century Gothic" w:cs="Arial"/>
          <w:b w:val="0"/>
          <w:sz w:val="24"/>
          <w:szCs w:val="24"/>
        </w:rPr>
        <w:t xml:space="preserve">, </w:t>
      </w:r>
      <w:r w:rsidRPr="00F607EF">
        <w:rPr>
          <w:rFonts w:ascii="Century Gothic" w:eastAsia="Times New Roman" w:hAnsi="Century Gothic" w:cs="Arial"/>
          <w:b w:val="0"/>
          <w:sz w:val="24"/>
          <w:szCs w:val="24"/>
        </w:rPr>
        <w:t>February 7, 2018</w:t>
      </w:r>
      <w:r w:rsidR="00DA68F2" w:rsidRPr="00F607EF">
        <w:rPr>
          <w:rFonts w:ascii="Century Gothic" w:eastAsia="Times New Roman" w:hAnsi="Century Gothic" w:cs="Arial"/>
          <w:b w:val="0"/>
          <w:sz w:val="24"/>
          <w:szCs w:val="24"/>
        </w:rPr>
        <w:t xml:space="preserve">  </w:t>
      </w:r>
    </w:p>
    <w:p w14:paraId="1FB7E028" w14:textId="74388607" w:rsidR="00DA68F2" w:rsidRPr="00F607EF" w:rsidRDefault="00DA68F2" w:rsidP="00DA68F2">
      <w:pPr>
        <w:rPr>
          <w:rFonts w:ascii="Century Gothic" w:eastAsia="Times New Roman" w:hAnsi="Century Gothic" w:cs="Arial"/>
        </w:rPr>
      </w:pPr>
      <w:r w:rsidRPr="00F607EF">
        <w:rPr>
          <w:rFonts w:ascii="Century Gothic" w:eastAsia="Times New Roman" w:hAnsi="Century Gothic" w:cs="Arial"/>
        </w:rPr>
        <w:t>“</w:t>
      </w:r>
      <w:r w:rsidR="007E13A9" w:rsidRPr="00F607EF">
        <w:rPr>
          <w:rFonts w:ascii="Century Gothic" w:eastAsia="Times New Roman" w:hAnsi="Century Gothic" w:cs="Arial"/>
          <w:color w:val="3C3C3C"/>
          <w:shd w:val="clear" w:color="auto" w:fill="FFFFFF"/>
        </w:rPr>
        <w:t>In the last few weeks, hospitals across the country have been literally pulling out tents to make extra space for flu cases. One hospital in Allentown pulled out a surge tent that </w:t>
      </w:r>
      <w:r w:rsidR="007E13A9" w:rsidRPr="00F607EF">
        <w:rPr>
          <w:rStyle w:val="Emphasis"/>
          <w:rFonts w:ascii="Century Gothic" w:eastAsia="Times New Roman" w:hAnsi="Century Gothic" w:cs="Arial"/>
          <w:color w:val="3C3C3C"/>
          <w:bdr w:val="none" w:sz="0" w:space="0" w:color="auto" w:frame="1"/>
          <w:shd w:val="clear" w:color="auto" w:fill="FFFFFF"/>
        </w:rPr>
        <w:t>The</w:t>
      </w:r>
      <w:r w:rsidR="007E13A9" w:rsidRPr="00F607EF">
        <w:rPr>
          <w:rFonts w:ascii="Century Gothic" w:eastAsia="Times New Roman" w:hAnsi="Century Gothic" w:cs="Arial"/>
          <w:color w:val="3C3C3C"/>
          <w:shd w:val="clear" w:color="auto" w:fill="FFFFFF"/>
        </w:rPr>
        <w:t> </w:t>
      </w:r>
      <w:r w:rsidR="007E13A9" w:rsidRPr="00F607EF">
        <w:rPr>
          <w:rStyle w:val="Emphasis"/>
          <w:rFonts w:ascii="Century Gothic" w:eastAsia="Times New Roman" w:hAnsi="Century Gothic" w:cs="Arial"/>
          <w:color w:val="3C3C3C"/>
          <w:bdr w:val="none" w:sz="0" w:space="0" w:color="auto" w:frame="1"/>
          <w:shd w:val="clear" w:color="auto" w:fill="FFFFFF"/>
        </w:rPr>
        <w:t>New York Times </w:t>
      </w:r>
      <w:hyperlink r:id="rId11" w:tgtFrame="_blank" w:history="1">
        <w:r w:rsidR="007E13A9" w:rsidRPr="00F607EF">
          <w:rPr>
            <w:rStyle w:val="Hyperlink"/>
            <w:rFonts w:ascii="Century Gothic" w:eastAsia="Times New Roman" w:hAnsi="Century Gothic" w:cs="Arial"/>
            <w:bdr w:val="none" w:sz="0" w:space="0" w:color="auto" w:frame="1"/>
            <w:shd w:val="clear" w:color="auto" w:fill="FFFFFF"/>
          </w:rPr>
          <w:t>described</w:t>
        </w:r>
      </w:hyperlink>
      <w:r w:rsidR="007E13A9" w:rsidRPr="00F607EF">
        <w:rPr>
          <w:rFonts w:ascii="Century Gothic" w:eastAsia="Times New Roman" w:hAnsi="Century Gothic" w:cs="Arial"/>
          <w:color w:val="3C3C3C"/>
          <w:shd w:val="clear" w:color="auto" w:fill="FFFFFF"/>
        </w:rPr>
        <w:t> as an “inflatable military-style hospital ward a bit like a bouncy castle.” Hospitals in San Diego and Atlanta have done the same, according to </w:t>
      </w:r>
      <w:hyperlink r:id="rId12" w:tgtFrame="_blank" w:history="1">
        <w:r w:rsidR="007E13A9" w:rsidRPr="00F607EF">
          <w:rPr>
            <w:rStyle w:val="Hyperlink"/>
            <w:rFonts w:ascii="Century Gothic" w:eastAsia="Times New Roman" w:hAnsi="Century Gothic" w:cs="Arial"/>
            <w:bdr w:val="none" w:sz="0" w:space="0" w:color="auto" w:frame="1"/>
            <w:shd w:val="clear" w:color="auto" w:fill="FFFFFF"/>
          </w:rPr>
          <w:t>local news</w:t>
        </w:r>
      </w:hyperlink>
      <w:hyperlink r:id="rId13" w:tgtFrame="_blank" w:history="1">
        <w:r w:rsidR="007E13A9" w:rsidRPr="00F607EF">
          <w:rPr>
            <w:rStyle w:val="Hyperlink"/>
            <w:rFonts w:ascii="Century Gothic" w:eastAsia="Times New Roman" w:hAnsi="Century Gothic" w:cs="Arial"/>
            <w:bdr w:val="none" w:sz="0" w:space="0" w:color="auto" w:frame="1"/>
            <w:shd w:val="clear" w:color="auto" w:fill="FFFFFF"/>
          </w:rPr>
          <w:t> reports</w:t>
        </w:r>
      </w:hyperlink>
      <w:r w:rsidR="007E13A9" w:rsidRPr="00F607EF">
        <w:rPr>
          <w:rFonts w:ascii="Century Gothic" w:eastAsia="Times New Roman" w:hAnsi="Century Gothic" w:cs="Arial"/>
          <w:color w:val="3C3C3C"/>
          <w:shd w:val="clear" w:color="auto" w:fill="FFFFFF"/>
        </w:rPr>
        <w:t>.</w:t>
      </w:r>
      <w:r w:rsidRPr="00F607EF">
        <w:rPr>
          <w:rFonts w:ascii="Century Gothic" w:eastAsia="Times New Roman" w:hAnsi="Century Gothic" w:cs="Arial"/>
        </w:rPr>
        <w:t>”</w:t>
      </w:r>
    </w:p>
    <w:p w14:paraId="7F19A75C" w14:textId="191389A6" w:rsidR="00DA68F2" w:rsidRPr="00F607EF" w:rsidRDefault="00705470" w:rsidP="00DA68F2">
      <w:pPr>
        <w:rPr>
          <w:rStyle w:val="Hyperlink"/>
          <w:rFonts w:ascii="Century Gothic" w:hAnsi="Century Gothic" w:cs="Arial"/>
          <w:color w:val="auto"/>
          <w:u w:val="none"/>
        </w:rPr>
      </w:pPr>
      <w:hyperlink r:id="rId14" w:history="1">
        <w:r w:rsidR="007E13A9" w:rsidRPr="00F607EF">
          <w:rPr>
            <w:rStyle w:val="Hyperlink"/>
            <w:rFonts w:ascii="Century Gothic" w:hAnsi="Century Gothic" w:cs="Arial"/>
          </w:rPr>
          <w:t>http://www.newsweek.com/2018-influenza-season-epidemic-surge-tents-make-space-flu-patients-801022</w:t>
        </w:r>
      </w:hyperlink>
    </w:p>
    <w:p w14:paraId="163679B9" w14:textId="77777777" w:rsidR="00DA68F2" w:rsidRPr="00F607EF" w:rsidRDefault="00DA68F2" w:rsidP="006B6769">
      <w:pPr>
        <w:rPr>
          <w:rStyle w:val="Hyperlink"/>
          <w:rFonts w:ascii="Century Gothic" w:eastAsia="Times New Roman" w:hAnsi="Century Gothic" w:cs="Arial"/>
          <w:i/>
          <w:color w:val="auto"/>
          <w:sz w:val="20"/>
          <w:szCs w:val="20"/>
          <w:u w:val="none"/>
        </w:rPr>
      </w:pPr>
    </w:p>
    <w:p w14:paraId="42E86714" w14:textId="5F6D050A" w:rsidR="00DA68F2" w:rsidRPr="00F607EF" w:rsidRDefault="007E13A9" w:rsidP="00DA68F2">
      <w:pPr>
        <w:pStyle w:val="Heading1"/>
        <w:spacing w:before="0" w:beforeAutospacing="0" w:after="0" w:afterAutospacing="0"/>
        <w:rPr>
          <w:rFonts w:ascii="Century Gothic" w:eastAsia="Times New Roman" w:hAnsi="Century Gothic" w:cs="Arial"/>
          <w:sz w:val="24"/>
          <w:szCs w:val="24"/>
        </w:rPr>
      </w:pPr>
      <w:r w:rsidRPr="00F607EF">
        <w:rPr>
          <w:rFonts w:ascii="Century Gothic" w:eastAsia="Times New Roman" w:hAnsi="Century Gothic" w:cs="Arial"/>
          <w:sz w:val="24"/>
          <w:szCs w:val="24"/>
        </w:rPr>
        <w:t>When the Flu Hits Campus, The Gesundheit Machine Will Be Ready</w:t>
      </w:r>
      <w:r w:rsidR="00DA68F2" w:rsidRPr="00F607EF">
        <w:rPr>
          <w:rFonts w:ascii="Century Gothic" w:eastAsia="Times New Roman" w:hAnsi="Century Gothic" w:cs="Arial"/>
          <w:sz w:val="24"/>
          <w:szCs w:val="24"/>
        </w:rPr>
        <w:t xml:space="preserve">, </w:t>
      </w:r>
      <w:r w:rsidR="00DA68F2" w:rsidRPr="00F607EF">
        <w:rPr>
          <w:rFonts w:ascii="Century Gothic" w:eastAsia="Times New Roman" w:hAnsi="Century Gothic" w:cs="Arial"/>
          <w:b w:val="0"/>
          <w:sz w:val="24"/>
          <w:szCs w:val="24"/>
        </w:rPr>
        <w:t xml:space="preserve">by </w:t>
      </w:r>
      <w:r w:rsidRPr="00F607EF">
        <w:rPr>
          <w:rFonts w:ascii="Century Gothic" w:eastAsia="Times New Roman" w:hAnsi="Century Gothic" w:cs="Arial"/>
          <w:b w:val="0"/>
          <w:sz w:val="24"/>
          <w:szCs w:val="24"/>
        </w:rPr>
        <w:t>Selena Simmons-Duffin</w:t>
      </w:r>
      <w:r w:rsidR="00DA68F2" w:rsidRPr="00F607EF">
        <w:rPr>
          <w:rFonts w:ascii="Century Gothic" w:eastAsia="Times New Roman" w:hAnsi="Century Gothic" w:cs="Arial"/>
          <w:b w:val="0"/>
          <w:sz w:val="24"/>
          <w:szCs w:val="24"/>
        </w:rPr>
        <w:t xml:space="preserve">, </w:t>
      </w:r>
      <w:r w:rsidRPr="00F607EF">
        <w:rPr>
          <w:rFonts w:ascii="Century Gothic" w:eastAsia="Times New Roman" w:hAnsi="Century Gothic" w:cs="Arial"/>
          <w:b w:val="0"/>
          <w:i/>
          <w:sz w:val="24"/>
          <w:szCs w:val="24"/>
        </w:rPr>
        <w:t>NPR</w:t>
      </w:r>
      <w:r w:rsidR="00DA68F2" w:rsidRPr="00F607EF">
        <w:rPr>
          <w:rFonts w:ascii="Century Gothic" w:eastAsia="Times New Roman" w:hAnsi="Century Gothic" w:cs="Arial"/>
          <w:b w:val="0"/>
          <w:sz w:val="24"/>
          <w:szCs w:val="24"/>
        </w:rPr>
        <w:t xml:space="preserve">, </w:t>
      </w:r>
      <w:r w:rsidRPr="00F607EF">
        <w:rPr>
          <w:rFonts w:ascii="Century Gothic" w:eastAsia="Times New Roman" w:hAnsi="Century Gothic" w:cs="Arial"/>
          <w:b w:val="0"/>
          <w:sz w:val="24"/>
          <w:szCs w:val="24"/>
        </w:rPr>
        <w:t>February 2, 2018</w:t>
      </w:r>
      <w:r w:rsidR="00DA68F2" w:rsidRPr="00F607EF">
        <w:rPr>
          <w:rFonts w:ascii="Century Gothic" w:eastAsia="Times New Roman" w:hAnsi="Century Gothic" w:cs="Arial"/>
          <w:b w:val="0"/>
          <w:sz w:val="24"/>
          <w:szCs w:val="24"/>
        </w:rPr>
        <w:t xml:space="preserve">  </w:t>
      </w:r>
    </w:p>
    <w:p w14:paraId="3E531ECF" w14:textId="77777777" w:rsidR="007E13A9" w:rsidRPr="00F607EF" w:rsidRDefault="00DA68F2" w:rsidP="007E13A9">
      <w:pPr>
        <w:textAlignment w:val="baseline"/>
        <w:rPr>
          <w:rFonts w:ascii="Century Gothic" w:eastAsia="Times New Roman" w:hAnsi="Century Gothic" w:cs="Arial"/>
          <w:color w:val="333333"/>
        </w:rPr>
      </w:pPr>
      <w:r w:rsidRPr="00F607EF">
        <w:rPr>
          <w:rFonts w:ascii="Century Gothic" w:eastAsia="Times New Roman" w:hAnsi="Century Gothic" w:cs="Arial"/>
        </w:rPr>
        <w:t>“</w:t>
      </w:r>
      <w:r w:rsidR="007E13A9" w:rsidRPr="00F607EF">
        <w:rPr>
          <w:rFonts w:ascii="Century Gothic" w:eastAsia="Times New Roman" w:hAnsi="Century Gothic" w:cs="Arial"/>
          <w:color w:val="333333"/>
        </w:rPr>
        <w:t>The fact is, he says, researchers don't know that much about the mechanics of how bugs spread, so he's trying to understand it from every possible angle.</w:t>
      </w:r>
    </w:p>
    <w:p w14:paraId="68C73EEF" w14:textId="28C381DD" w:rsidR="00DA68F2" w:rsidRPr="00F607EF" w:rsidRDefault="007E13A9" w:rsidP="007E13A9">
      <w:pPr>
        <w:textAlignment w:val="baseline"/>
        <w:rPr>
          <w:rFonts w:ascii="Century Gothic" w:eastAsia="Times New Roman" w:hAnsi="Century Gothic" w:cs="Arial"/>
          <w:color w:val="333333"/>
        </w:rPr>
      </w:pPr>
      <w:r w:rsidRPr="00F607EF">
        <w:rPr>
          <w:rFonts w:ascii="Century Gothic" w:eastAsia="Times New Roman" w:hAnsi="Century Gothic" w:cs="Arial"/>
          <w:color w:val="333333"/>
        </w:rPr>
        <w:t>"We're measuring the environment in the rooms, contact, biomarkers from blood, what they're shedding into the air," he says.</w:t>
      </w:r>
      <w:r w:rsidR="00DA68F2" w:rsidRPr="00F607EF">
        <w:rPr>
          <w:rFonts w:ascii="Century Gothic" w:eastAsia="Times New Roman" w:hAnsi="Century Gothic" w:cs="Arial"/>
        </w:rPr>
        <w:t>”</w:t>
      </w:r>
    </w:p>
    <w:p w14:paraId="5C928578" w14:textId="522426CC" w:rsidR="007E13A9" w:rsidRPr="00F607EF" w:rsidRDefault="00705470" w:rsidP="00DA68F2">
      <w:pPr>
        <w:rPr>
          <w:rFonts w:ascii="Century Gothic" w:hAnsi="Century Gothic" w:cs="Arial"/>
        </w:rPr>
      </w:pPr>
      <w:hyperlink r:id="rId15" w:history="1">
        <w:r w:rsidR="007E13A9" w:rsidRPr="00F607EF">
          <w:rPr>
            <w:rStyle w:val="Hyperlink"/>
            <w:rFonts w:ascii="Century Gothic" w:hAnsi="Century Gothic" w:cs="Arial"/>
          </w:rPr>
          <w:t>https://www.npr.org/sections/health-shots/2018/02/02/582477000/when-the-flu-hits-campus-the-gesundheit-machine-will-be-ready</w:t>
        </w:r>
      </w:hyperlink>
    </w:p>
    <w:p w14:paraId="55BB6A9E" w14:textId="4D011BD5" w:rsidR="00DA68F2" w:rsidRPr="00F607EF" w:rsidRDefault="00DA68F2" w:rsidP="00DA68F2">
      <w:pPr>
        <w:rPr>
          <w:rStyle w:val="Hyperlink"/>
          <w:rFonts w:ascii="Century Gothic" w:eastAsia="Times New Roman" w:hAnsi="Century Gothic" w:cs="Arial"/>
          <w:i/>
          <w:color w:val="auto"/>
          <w:sz w:val="20"/>
          <w:szCs w:val="20"/>
          <w:u w:val="none"/>
        </w:rPr>
      </w:pPr>
      <w:r w:rsidRPr="00F607EF">
        <w:rPr>
          <w:rStyle w:val="Hyperlink"/>
          <w:rFonts w:ascii="Century Gothic" w:eastAsia="Times New Roman" w:hAnsi="Century Gothic" w:cs="Arial"/>
          <w:i/>
          <w:color w:val="auto"/>
          <w:sz w:val="20"/>
          <w:szCs w:val="20"/>
          <w:u w:val="none"/>
        </w:rPr>
        <w:t xml:space="preserve">CLP: </w:t>
      </w:r>
      <w:r w:rsidR="00DD45A9" w:rsidRPr="00F607EF">
        <w:rPr>
          <w:rStyle w:val="Hyperlink"/>
          <w:rFonts w:ascii="Century Gothic" w:eastAsia="Times New Roman" w:hAnsi="Century Gothic" w:cs="Arial"/>
          <w:i/>
          <w:color w:val="auto"/>
          <w:sz w:val="20"/>
          <w:szCs w:val="20"/>
          <w:u w:val="none"/>
        </w:rPr>
        <w:t xml:space="preserve">A picture of the Gesundheit Machine is included in the article. </w:t>
      </w:r>
    </w:p>
    <w:p w14:paraId="11F60A24" w14:textId="77777777" w:rsidR="009D76C6" w:rsidRPr="00F607EF" w:rsidRDefault="009D76C6" w:rsidP="006B6769">
      <w:pPr>
        <w:rPr>
          <w:rStyle w:val="Hyperlink"/>
          <w:rFonts w:ascii="Century Gothic" w:eastAsia="Times New Roman" w:hAnsi="Century Gothic" w:cs="Arial"/>
          <w:i/>
          <w:color w:val="auto"/>
          <w:sz w:val="20"/>
          <w:szCs w:val="20"/>
          <w:u w:val="none"/>
        </w:rPr>
      </w:pPr>
    </w:p>
    <w:p w14:paraId="5F6158E1" w14:textId="404AD428" w:rsidR="007E13A9" w:rsidRPr="00F607EF" w:rsidRDefault="00CF1296" w:rsidP="007E13A9">
      <w:pPr>
        <w:pStyle w:val="Heading1"/>
        <w:spacing w:before="0" w:beforeAutospacing="0" w:after="0" w:afterAutospacing="0"/>
        <w:rPr>
          <w:rFonts w:ascii="Century Gothic" w:eastAsia="Times New Roman" w:hAnsi="Century Gothic" w:cs="Arial"/>
          <w:sz w:val="24"/>
          <w:szCs w:val="24"/>
        </w:rPr>
      </w:pPr>
      <w:r w:rsidRPr="00F607EF">
        <w:rPr>
          <w:rFonts w:ascii="Century Gothic" w:eastAsia="Times New Roman" w:hAnsi="Century Gothic" w:cs="Arial"/>
          <w:sz w:val="24"/>
          <w:szCs w:val="24"/>
        </w:rPr>
        <w:t>Trade Handshakes and High-Fives for Elbow Bumps This Flu Season</w:t>
      </w:r>
      <w:r w:rsidR="007E13A9" w:rsidRPr="00F607EF">
        <w:rPr>
          <w:rFonts w:ascii="Century Gothic" w:eastAsia="Times New Roman" w:hAnsi="Century Gothic" w:cs="Arial"/>
          <w:sz w:val="24"/>
          <w:szCs w:val="24"/>
        </w:rPr>
        <w:t xml:space="preserve">, </w:t>
      </w:r>
      <w:r w:rsidR="007E13A9" w:rsidRPr="00F607EF">
        <w:rPr>
          <w:rFonts w:ascii="Century Gothic" w:eastAsia="Times New Roman" w:hAnsi="Century Gothic" w:cs="Arial"/>
          <w:b w:val="0"/>
          <w:sz w:val="24"/>
          <w:szCs w:val="24"/>
        </w:rPr>
        <w:t xml:space="preserve">by </w:t>
      </w:r>
      <w:r w:rsidRPr="00F607EF">
        <w:rPr>
          <w:rFonts w:ascii="Century Gothic" w:eastAsia="Times New Roman" w:hAnsi="Century Gothic" w:cs="Arial"/>
          <w:b w:val="0"/>
          <w:sz w:val="24"/>
          <w:szCs w:val="24"/>
        </w:rPr>
        <w:t>Emily Price</w:t>
      </w:r>
      <w:r w:rsidR="007E13A9" w:rsidRPr="00F607EF">
        <w:rPr>
          <w:rFonts w:ascii="Century Gothic" w:eastAsia="Times New Roman" w:hAnsi="Century Gothic" w:cs="Arial"/>
          <w:b w:val="0"/>
          <w:sz w:val="24"/>
          <w:szCs w:val="24"/>
        </w:rPr>
        <w:t xml:space="preserve">, </w:t>
      </w:r>
      <w:r w:rsidRPr="00F607EF">
        <w:rPr>
          <w:rFonts w:ascii="Century Gothic" w:eastAsia="Times New Roman" w:hAnsi="Century Gothic" w:cs="Arial"/>
          <w:b w:val="0"/>
          <w:i/>
          <w:sz w:val="24"/>
          <w:szCs w:val="24"/>
        </w:rPr>
        <w:t>lifehacker</w:t>
      </w:r>
      <w:r w:rsidR="007E13A9" w:rsidRPr="00F607EF">
        <w:rPr>
          <w:rFonts w:ascii="Century Gothic" w:eastAsia="Times New Roman" w:hAnsi="Century Gothic" w:cs="Arial"/>
          <w:b w:val="0"/>
          <w:sz w:val="24"/>
          <w:szCs w:val="24"/>
        </w:rPr>
        <w:t xml:space="preserve">, </w:t>
      </w:r>
      <w:r w:rsidRPr="00F607EF">
        <w:rPr>
          <w:rFonts w:ascii="Century Gothic" w:eastAsia="Times New Roman" w:hAnsi="Century Gothic" w:cs="Arial"/>
          <w:b w:val="0"/>
          <w:sz w:val="24"/>
          <w:szCs w:val="24"/>
        </w:rPr>
        <w:t>February 4, 2018</w:t>
      </w:r>
      <w:r w:rsidR="007E13A9" w:rsidRPr="00F607EF">
        <w:rPr>
          <w:rFonts w:ascii="Century Gothic" w:eastAsia="Times New Roman" w:hAnsi="Century Gothic" w:cs="Arial"/>
          <w:b w:val="0"/>
          <w:sz w:val="24"/>
          <w:szCs w:val="24"/>
        </w:rPr>
        <w:t xml:space="preserve">  </w:t>
      </w:r>
    </w:p>
    <w:p w14:paraId="349BA228" w14:textId="47C789DF" w:rsidR="007E13A9" w:rsidRPr="00F607EF" w:rsidRDefault="007E13A9" w:rsidP="007E13A9">
      <w:pPr>
        <w:rPr>
          <w:rFonts w:ascii="Century Gothic" w:eastAsia="Times New Roman" w:hAnsi="Century Gothic" w:cs="Arial"/>
        </w:rPr>
      </w:pPr>
      <w:r w:rsidRPr="00F607EF">
        <w:rPr>
          <w:rFonts w:ascii="Century Gothic" w:eastAsia="Times New Roman" w:hAnsi="Century Gothic" w:cs="Arial"/>
        </w:rPr>
        <w:t>“</w:t>
      </w:r>
      <w:r w:rsidR="00CF1296" w:rsidRPr="00F607EF">
        <w:rPr>
          <w:rFonts w:ascii="Century Gothic" w:eastAsia="Times New Roman" w:hAnsi="Century Gothic" w:cs="Arial"/>
          <w:color w:val="222222"/>
          <w:shd w:val="clear" w:color="auto" w:fill="FFFFFF"/>
        </w:rPr>
        <w:t xml:space="preserve">That doesn’t mean you need </w:t>
      </w:r>
      <w:r w:rsidR="00DD45A9" w:rsidRPr="00F607EF">
        <w:rPr>
          <w:rFonts w:ascii="Century Gothic" w:eastAsia="Times New Roman" w:hAnsi="Century Gothic" w:cs="Arial"/>
          <w:color w:val="222222"/>
          <w:shd w:val="clear" w:color="auto" w:fill="FFFFFF"/>
        </w:rPr>
        <w:t xml:space="preserve">to avoid touching all together. </w:t>
      </w:r>
      <w:r w:rsidR="00CF1296" w:rsidRPr="00F607EF">
        <w:rPr>
          <w:rFonts w:ascii="Century Gothic" w:eastAsia="Times New Roman" w:hAnsi="Century Gothic" w:cs="Arial"/>
          <w:color w:val="222222"/>
          <w:shd w:val="clear" w:color="auto" w:fill="FFFFFF"/>
        </w:rPr>
        <w:t>Instead, </w:t>
      </w:r>
      <w:hyperlink r:id="rId16" w:tgtFrame="_blank" w:history="1">
        <w:r w:rsidR="00CF1296" w:rsidRPr="00F607EF">
          <w:rPr>
            <w:rStyle w:val="Emphasis"/>
            <w:rFonts w:ascii="Century Gothic" w:eastAsia="Times New Roman" w:hAnsi="Century Gothic" w:cs="Arial"/>
            <w:color w:val="222222"/>
            <w:shd w:val="clear" w:color="auto" w:fill="FFFFFF"/>
          </w:rPr>
          <w:t>NPR</w:t>
        </w:r>
        <w:r w:rsidR="00DD45A9" w:rsidRPr="00F607EF">
          <w:rPr>
            <w:rStyle w:val="Emphasis"/>
            <w:rFonts w:ascii="Century Gothic" w:eastAsia="Times New Roman" w:hAnsi="Century Gothic" w:cs="Arial"/>
            <w:color w:val="222222"/>
            <w:shd w:val="clear" w:color="auto" w:fill="FFFFFF"/>
          </w:rPr>
          <w:t xml:space="preserve"> </w:t>
        </w:r>
        <w:r w:rsidR="00CF1296" w:rsidRPr="00F607EF">
          <w:rPr>
            <w:rStyle w:val="Hyperlink"/>
            <w:rFonts w:ascii="Century Gothic" w:eastAsia="Times New Roman" w:hAnsi="Century Gothic" w:cs="Arial"/>
            <w:color w:val="222222"/>
            <w:u w:val="none"/>
            <w:shd w:val="clear" w:color="auto" w:fill="FFFFFF"/>
          </w:rPr>
          <w:t>suggests The Liberian Elbow Exchange</w:t>
        </w:r>
      </w:hyperlink>
      <w:r w:rsidR="00CF1296" w:rsidRPr="00F607EF">
        <w:rPr>
          <w:rFonts w:ascii="Century Gothic" w:eastAsia="Times New Roman" w:hAnsi="Century Gothic" w:cs="Arial"/>
          <w:color w:val="222222"/>
          <w:shd w:val="clear" w:color="auto" w:fill="FFFFFF"/>
        </w:rPr>
        <w:t>, an elbow bump which gets it name from Liberians avoiding shaking hands during an Ebola outbreak.</w:t>
      </w:r>
      <w:r w:rsidRPr="00F607EF">
        <w:rPr>
          <w:rFonts w:ascii="Century Gothic" w:eastAsia="Times New Roman" w:hAnsi="Century Gothic" w:cs="Arial"/>
        </w:rPr>
        <w:t>”</w:t>
      </w:r>
    </w:p>
    <w:p w14:paraId="51A89A05" w14:textId="336F0A90" w:rsidR="007E13A9" w:rsidRPr="00F607EF" w:rsidRDefault="00705470" w:rsidP="007E13A9">
      <w:pPr>
        <w:rPr>
          <w:rFonts w:ascii="Century Gothic" w:hAnsi="Century Gothic" w:cs="Arial"/>
        </w:rPr>
      </w:pPr>
      <w:hyperlink r:id="rId17" w:history="1">
        <w:r w:rsidR="00CF1296" w:rsidRPr="00F607EF">
          <w:rPr>
            <w:rStyle w:val="Hyperlink"/>
            <w:rFonts w:ascii="Century Gothic" w:hAnsi="Century Gothic" w:cs="Arial"/>
          </w:rPr>
          <w:t>https://lifehacker.com/trade-handshakes-and-high-fives-for-elbow-bumps-this-fl-1822698171</w:t>
        </w:r>
      </w:hyperlink>
      <w:r w:rsidR="00CF1296" w:rsidRPr="00F607EF">
        <w:rPr>
          <w:rFonts w:ascii="Century Gothic" w:hAnsi="Century Gothic" w:cs="Arial"/>
        </w:rPr>
        <w:t xml:space="preserve"> </w:t>
      </w:r>
    </w:p>
    <w:p w14:paraId="7C979CA5" w14:textId="77777777" w:rsidR="007E13A9" w:rsidRPr="00F607EF" w:rsidRDefault="007E13A9" w:rsidP="006B6769">
      <w:pPr>
        <w:rPr>
          <w:rStyle w:val="Hyperlink"/>
          <w:rFonts w:ascii="Century Gothic" w:eastAsia="Times New Roman" w:hAnsi="Century Gothic" w:cs="Arial"/>
          <w:i/>
          <w:color w:val="auto"/>
          <w:sz w:val="20"/>
          <w:szCs w:val="20"/>
          <w:u w:val="none"/>
        </w:rPr>
      </w:pPr>
    </w:p>
    <w:p w14:paraId="04275447" w14:textId="25F0B751" w:rsidR="00CF1296" w:rsidRPr="00F607EF" w:rsidRDefault="00874B1E" w:rsidP="00CF1296">
      <w:pPr>
        <w:pStyle w:val="Heading1"/>
        <w:spacing w:before="0" w:beforeAutospacing="0" w:after="0" w:afterAutospacing="0"/>
        <w:rPr>
          <w:rFonts w:ascii="Century Gothic" w:eastAsia="Times New Roman" w:hAnsi="Century Gothic" w:cs="Arial"/>
          <w:sz w:val="24"/>
          <w:szCs w:val="24"/>
        </w:rPr>
      </w:pPr>
      <w:r w:rsidRPr="00F607EF">
        <w:rPr>
          <w:rFonts w:ascii="Century Gothic" w:eastAsia="Times New Roman" w:hAnsi="Century Gothic" w:cs="Arial"/>
          <w:sz w:val="24"/>
          <w:szCs w:val="24"/>
        </w:rPr>
        <w:t>Can You Get the Flu Twice in One Season</w:t>
      </w:r>
      <w:r w:rsidR="00CF1296" w:rsidRPr="00F607EF">
        <w:rPr>
          <w:rFonts w:ascii="Century Gothic" w:eastAsia="Times New Roman" w:hAnsi="Century Gothic" w:cs="Arial"/>
          <w:sz w:val="24"/>
          <w:szCs w:val="24"/>
        </w:rPr>
        <w:t xml:space="preserve">, </w:t>
      </w:r>
      <w:r w:rsidR="00CF1296" w:rsidRPr="00F607EF">
        <w:rPr>
          <w:rFonts w:ascii="Century Gothic" w:eastAsia="Times New Roman" w:hAnsi="Century Gothic" w:cs="Arial"/>
          <w:b w:val="0"/>
          <w:sz w:val="24"/>
          <w:szCs w:val="24"/>
        </w:rPr>
        <w:t xml:space="preserve">by </w:t>
      </w:r>
      <w:r w:rsidRPr="00F607EF">
        <w:rPr>
          <w:rFonts w:ascii="Century Gothic" w:eastAsia="Times New Roman" w:hAnsi="Century Gothic" w:cs="Arial"/>
          <w:b w:val="0"/>
          <w:sz w:val="24"/>
          <w:szCs w:val="24"/>
        </w:rPr>
        <w:t>Rachael Rettner</w:t>
      </w:r>
      <w:r w:rsidR="00CF1296" w:rsidRPr="00F607EF">
        <w:rPr>
          <w:rFonts w:ascii="Century Gothic" w:eastAsia="Times New Roman" w:hAnsi="Century Gothic" w:cs="Arial"/>
          <w:b w:val="0"/>
          <w:sz w:val="24"/>
          <w:szCs w:val="24"/>
        </w:rPr>
        <w:t xml:space="preserve">, </w:t>
      </w:r>
      <w:r w:rsidRPr="00F607EF">
        <w:rPr>
          <w:rFonts w:ascii="Century Gothic" w:eastAsia="Times New Roman" w:hAnsi="Century Gothic" w:cs="Arial"/>
          <w:b w:val="0"/>
          <w:i/>
          <w:sz w:val="24"/>
          <w:szCs w:val="24"/>
        </w:rPr>
        <w:t>Scientific America</w:t>
      </w:r>
      <w:r w:rsidR="00CF1296" w:rsidRPr="00F607EF">
        <w:rPr>
          <w:rFonts w:ascii="Century Gothic" w:eastAsia="Times New Roman" w:hAnsi="Century Gothic" w:cs="Arial"/>
          <w:b w:val="0"/>
          <w:sz w:val="24"/>
          <w:szCs w:val="24"/>
        </w:rPr>
        <w:t xml:space="preserve">, </w:t>
      </w:r>
      <w:r w:rsidRPr="00F607EF">
        <w:rPr>
          <w:rFonts w:ascii="Century Gothic" w:eastAsia="Times New Roman" w:hAnsi="Century Gothic" w:cs="Arial"/>
          <w:b w:val="0"/>
          <w:sz w:val="24"/>
          <w:szCs w:val="24"/>
        </w:rPr>
        <w:t>February 4, 2018</w:t>
      </w:r>
      <w:r w:rsidR="00CF1296" w:rsidRPr="00F607EF">
        <w:rPr>
          <w:rFonts w:ascii="Century Gothic" w:eastAsia="Times New Roman" w:hAnsi="Century Gothic" w:cs="Arial"/>
          <w:b w:val="0"/>
          <w:sz w:val="24"/>
          <w:szCs w:val="24"/>
        </w:rPr>
        <w:t xml:space="preserve">  </w:t>
      </w:r>
    </w:p>
    <w:p w14:paraId="73D8D8A5" w14:textId="1A3F9C38" w:rsidR="00CF1296" w:rsidRPr="00F607EF" w:rsidRDefault="00CF1296" w:rsidP="00CF1296">
      <w:pPr>
        <w:rPr>
          <w:rFonts w:ascii="Century Gothic" w:eastAsia="Times New Roman" w:hAnsi="Century Gothic" w:cs="Arial"/>
        </w:rPr>
      </w:pPr>
      <w:r w:rsidRPr="00F607EF">
        <w:rPr>
          <w:rFonts w:ascii="Century Gothic" w:eastAsia="Times New Roman" w:hAnsi="Century Gothic" w:cs="Arial"/>
        </w:rPr>
        <w:t>“</w:t>
      </w:r>
      <w:r w:rsidR="00874B1E" w:rsidRPr="00F607EF">
        <w:rPr>
          <w:rFonts w:ascii="Century Gothic" w:eastAsia="Times New Roman" w:hAnsi="Century Gothic" w:cs="Arial"/>
          <w:shd w:val="clear" w:color="auto" w:fill="FFFFFF"/>
        </w:rPr>
        <w:t>This </w:t>
      </w:r>
      <w:hyperlink r:id="rId18" w:history="1">
        <w:r w:rsidR="00874B1E" w:rsidRPr="00F607EF">
          <w:rPr>
            <w:rStyle w:val="Hyperlink"/>
            <w:rFonts w:ascii="Century Gothic" w:eastAsia="Times New Roman" w:hAnsi="Century Gothic" w:cs="Arial"/>
            <w:color w:val="auto"/>
            <w:u w:val="none"/>
            <w:shd w:val="clear" w:color="auto" w:fill="FFFFFF"/>
          </w:rPr>
          <w:t>flu season</w:t>
        </w:r>
      </w:hyperlink>
      <w:r w:rsidR="00874B1E" w:rsidRPr="00F607EF">
        <w:rPr>
          <w:rFonts w:ascii="Century Gothic" w:eastAsia="Times New Roman" w:hAnsi="Century Gothic" w:cs="Arial"/>
          <w:shd w:val="clear" w:color="auto" w:fill="FFFFFF"/>
        </w:rPr>
        <w:t> is a particularly severe one, and it's not over yet—health officials say flu activity will likely remain elevated for at least several more weeks. But if you already caught the flu, are you in the clear for the rest of the season?</w:t>
      </w:r>
      <w:r w:rsidRPr="00F607EF">
        <w:rPr>
          <w:rFonts w:ascii="Century Gothic" w:eastAsia="Times New Roman" w:hAnsi="Century Gothic" w:cs="Arial"/>
        </w:rPr>
        <w:t>”</w:t>
      </w:r>
    </w:p>
    <w:p w14:paraId="47CE8A37" w14:textId="77175734" w:rsidR="00874B1E" w:rsidRPr="00F607EF" w:rsidRDefault="00705470" w:rsidP="00CF1296">
      <w:pPr>
        <w:rPr>
          <w:rFonts w:ascii="Century Gothic" w:hAnsi="Century Gothic" w:cs="Arial"/>
        </w:rPr>
      </w:pPr>
      <w:hyperlink r:id="rId19" w:history="1">
        <w:r w:rsidR="00874B1E" w:rsidRPr="00F607EF">
          <w:rPr>
            <w:rStyle w:val="Hyperlink"/>
            <w:rFonts w:ascii="Century Gothic" w:hAnsi="Century Gothic" w:cs="Arial"/>
          </w:rPr>
          <w:t>https://www.scientificamerican.com/article/can-you-get-the-flu-twice-in-1-season/</w:t>
        </w:r>
      </w:hyperlink>
    </w:p>
    <w:p w14:paraId="42D52CF4" w14:textId="5579566F" w:rsidR="00CF1296" w:rsidRPr="00F607EF" w:rsidRDefault="00CF1296" w:rsidP="00CF1296">
      <w:pPr>
        <w:rPr>
          <w:rStyle w:val="Hyperlink"/>
          <w:rFonts w:ascii="Century Gothic" w:eastAsia="Times New Roman" w:hAnsi="Century Gothic" w:cs="Arial"/>
          <w:i/>
          <w:color w:val="auto"/>
          <w:sz w:val="20"/>
          <w:szCs w:val="20"/>
          <w:u w:val="none"/>
        </w:rPr>
      </w:pPr>
      <w:r w:rsidRPr="00F607EF">
        <w:rPr>
          <w:rStyle w:val="Hyperlink"/>
          <w:rFonts w:ascii="Century Gothic" w:eastAsia="Times New Roman" w:hAnsi="Century Gothic" w:cs="Arial"/>
          <w:i/>
          <w:color w:val="auto"/>
          <w:sz w:val="20"/>
          <w:szCs w:val="20"/>
          <w:u w:val="none"/>
        </w:rPr>
        <w:t>CLP:</w:t>
      </w:r>
      <w:r w:rsidR="00874B1E" w:rsidRPr="00F607EF">
        <w:rPr>
          <w:rStyle w:val="Hyperlink"/>
          <w:rFonts w:ascii="Century Gothic" w:eastAsia="Times New Roman" w:hAnsi="Century Gothic" w:cs="Arial"/>
          <w:i/>
          <w:color w:val="auto"/>
          <w:sz w:val="20"/>
          <w:szCs w:val="20"/>
          <w:u w:val="none"/>
        </w:rPr>
        <w:t xml:space="preserve"> Excellent reminder to stay vigilant!</w:t>
      </w:r>
      <w:r w:rsidRPr="00F607EF">
        <w:rPr>
          <w:rStyle w:val="Hyperlink"/>
          <w:rFonts w:ascii="Century Gothic" w:eastAsia="Times New Roman" w:hAnsi="Century Gothic" w:cs="Arial"/>
          <w:i/>
          <w:color w:val="auto"/>
          <w:sz w:val="20"/>
          <w:szCs w:val="20"/>
          <w:u w:val="none"/>
        </w:rPr>
        <w:t xml:space="preserve"> </w:t>
      </w:r>
    </w:p>
    <w:p w14:paraId="34B7A450" w14:textId="77777777" w:rsidR="00CF1296" w:rsidRPr="00F607EF" w:rsidRDefault="00CF1296" w:rsidP="006B6769">
      <w:pPr>
        <w:rPr>
          <w:rStyle w:val="Hyperlink"/>
          <w:rFonts w:ascii="Century Gothic" w:eastAsia="Times New Roman" w:hAnsi="Century Gothic" w:cs="Arial"/>
          <w:i/>
          <w:color w:val="auto"/>
          <w:sz w:val="20"/>
          <w:szCs w:val="20"/>
          <w:u w:val="none"/>
        </w:rPr>
      </w:pPr>
    </w:p>
    <w:p w14:paraId="5E136E5B" w14:textId="77777777" w:rsidR="00F607EF" w:rsidRDefault="00F607EF">
      <w:pPr>
        <w:rPr>
          <w:rFonts w:ascii="Century Gothic" w:eastAsia="Times New Roman" w:hAnsi="Century Gothic" w:cs="Arial"/>
          <w:b/>
          <w:bCs/>
          <w:kern w:val="36"/>
        </w:rPr>
      </w:pPr>
      <w:r>
        <w:rPr>
          <w:rFonts w:ascii="Century Gothic" w:eastAsia="Times New Roman" w:hAnsi="Century Gothic" w:cs="Arial"/>
        </w:rPr>
        <w:br w:type="page"/>
      </w:r>
    </w:p>
    <w:p w14:paraId="7DED4EA4" w14:textId="1D9451D1" w:rsidR="000A7574" w:rsidRPr="00F607EF" w:rsidRDefault="00874B1E" w:rsidP="000A7574">
      <w:pPr>
        <w:pStyle w:val="Heading1"/>
        <w:spacing w:before="0" w:beforeAutospacing="0" w:after="0" w:afterAutospacing="0"/>
        <w:rPr>
          <w:rFonts w:ascii="Century Gothic" w:eastAsia="Times New Roman" w:hAnsi="Century Gothic" w:cs="Arial"/>
          <w:sz w:val="24"/>
          <w:szCs w:val="24"/>
        </w:rPr>
      </w:pPr>
      <w:r w:rsidRPr="00F607EF">
        <w:rPr>
          <w:rFonts w:ascii="Century Gothic" w:eastAsia="Times New Roman" w:hAnsi="Century Gothic" w:cs="Arial"/>
          <w:sz w:val="24"/>
          <w:szCs w:val="24"/>
        </w:rPr>
        <w:t>This flu season’s hospitalizations are highest in nearly a decade</w:t>
      </w:r>
      <w:r w:rsidR="000A7574" w:rsidRPr="00F607EF">
        <w:rPr>
          <w:rFonts w:ascii="Century Gothic" w:eastAsia="Times New Roman" w:hAnsi="Century Gothic" w:cs="Arial"/>
          <w:sz w:val="24"/>
          <w:szCs w:val="24"/>
        </w:rPr>
        <w:t xml:space="preserve">, </w:t>
      </w:r>
      <w:r w:rsidR="000A7574" w:rsidRPr="00F607EF">
        <w:rPr>
          <w:rFonts w:ascii="Century Gothic" w:eastAsia="Times New Roman" w:hAnsi="Century Gothic" w:cs="Arial"/>
          <w:b w:val="0"/>
          <w:sz w:val="24"/>
          <w:szCs w:val="24"/>
        </w:rPr>
        <w:t xml:space="preserve">by </w:t>
      </w:r>
      <w:r w:rsidRPr="00F607EF">
        <w:rPr>
          <w:rFonts w:ascii="Century Gothic" w:eastAsia="Times New Roman" w:hAnsi="Century Gothic" w:cs="Arial"/>
          <w:b w:val="0"/>
          <w:sz w:val="24"/>
          <w:szCs w:val="24"/>
        </w:rPr>
        <w:t>Lena H. Sun</w:t>
      </w:r>
      <w:r w:rsidR="000A7574" w:rsidRPr="00F607EF">
        <w:rPr>
          <w:rFonts w:ascii="Century Gothic" w:eastAsia="Times New Roman" w:hAnsi="Century Gothic" w:cs="Arial"/>
          <w:b w:val="0"/>
          <w:sz w:val="24"/>
          <w:szCs w:val="24"/>
        </w:rPr>
        <w:t xml:space="preserve">, </w:t>
      </w:r>
      <w:r w:rsidRPr="00F607EF">
        <w:rPr>
          <w:rFonts w:ascii="Century Gothic" w:eastAsia="Times New Roman" w:hAnsi="Century Gothic" w:cs="Arial"/>
          <w:b w:val="0"/>
          <w:i/>
          <w:sz w:val="24"/>
          <w:szCs w:val="24"/>
        </w:rPr>
        <w:t>The Washington Post</w:t>
      </w:r>
      <w:r w:rsidR="000A7574" w:rsidRPr="00F607EF">
        <w:rPr>
          <w:rFonts w:ascii="Century Gothic" w:eastAsia="Times New Roman" w:hAnsi="Century Gothic" w:cs="Arial"/>
          <w:b w:val="0"/>
          <w:sz w:val="24"/>
          <w:szCs w:val="24"/>
        </w:rPr>
        <w:t xml:space="preserve">, </w:t>
      </w:r>
      <w:r w:rsidRPr="00F607EF">
        <w:rPr>
          <w:rFonts w:ascii="Century Gothic" w:eastAsia="Times New Roman" w:hAnsi="Century Gothic" w:cs="Arial"/>
          <w:b w:val="0"/>
          <w:sz w:val="24"/>
          <w:szCs w:val="24"/>
        </w:rPr>
        <w:t>February 3, 2018</w:t>
      </w:r>
      <w:r w:rsidR="000A7574" w:rsidRPr="00F607EF">
        <w:rPr>
          <w:rFonts w:ascii="Century Gothic" w:eastAsia="Times New Roman" w:hAnsi="Century Gothic" w:cs="Arial"/>
          <w:b w:val="0"/>
          <w:sz w:val="24"/>
          <w:szCs w:val="24"/>
        </w:rPr>
        <w:t xml:space="preserve">  </w:t>
      </w:r>
    </w:p>
    <w:p w14:paraId="13EEF240" w14:textId="751E2F7E" w:rsidR="000A7574" w:rsidRPr="00F607EF" w:rsidRDefault="000A7574" w:rsidP="000A7574">
      <w:pPr>
        <w:rPr>
          <w:rFonts w:ascii="Century Gothic" w:eastAsia="Times New Roman" w:hAnsi="Century Gothic" w:cs="Arial"/>
        </w:rPr>
      </w:pPr>
      <w:r w:rsidRPr="00F607EF">
        <w:rPr>
          <w:rFonts w:ascii="Century Gothic" w:eastAsia="Times New Roman" w:hAnsi="Century Gothic" w:cs="Arial"/>
        </w:rPr>
        <w:t>“</w:t>
      </w:r>
      <w:r w:rsidR="00E4380A" w:rsidRPr="00F607EF">
        <w:rPr>
          <w:rFonts w:ascii="Century Gothic" w:eastAsia="Times New Roman" w:hAnsi="Century Gothic" w:cs="Arial"/>
          <w:color w:val="111111"/>
        </w:rPr>
        <w:t>So far this season, influenza has caused the deaths of at least 53 children, rivaling the death toll of the especially severe 2014-2015 flu season. Eighty percent of the children had not had a flu shot.</w:t>
      </w:r>
      <w:r w:rsidRPr="00F607EF">
        <w:rPr>
          <w:rFonts w:ascii="Century Gothic" w:eastAsia="Times New Roman" w:hAnsi="Century Gothic" w:cs="Arial"/>
        </w:rPr>
        <w:t>”</w:t>
      </w:r>
    </w:p>
    <w:p w14:paraId="243A6B22" w14:textId="6F9311F5" w:rsidR="00874B1E" w:rsidRPr="00F607EF" w:rsidRDefault="00705470" w:rsidP="000A7574">
      <w:pPr>
        <w:rPr>
          <w:rFonts w:ascii="Century Gothic" w:hAnsi="Century Gothic" w:cs="Arial"/>
        </w:rPr>
      </w:pPr>
      <w:hyperlink r:id="rId20" w:history="1">
        <w:r w:rsidR="00874B1E" w:rsidRPr="00F607EF">
          <w:rPr>
            <w:rStyle w:val="Hyperlink"/>
            <w:rFonts w:ascii="Century Gothic" w:hAnsi="Century Gothic" w:cs="Arial"/>
          </w:rPr>
          <w:t>https://www.washingtonpost.com/news/to-your-health/wp/2018/02/02/this-flu-seasons-hospitalizations-are-highest-in-nearly-a-decade/?utm_term=.0f5fc90d799b</w:t>
        </w:r>
      </w:hyperlink>
    </w:p>
    <w:p w14:paraId="6503736B" w14:textId="77777777" w:rsidR="000A7574" w:rsidRPr="00F607EF" w:rsidRDefault="000A7574" w:rsidP="006B6769">
      <w:pPr>
        <w:rPr>
          <w:rStyle w:val="Hyperlink"/>
          <w:rFonts w:ascii="Century Gothic" w:eastAsia="Times New Roman" w:hAnsi="Century Gothic" w:cs="Arial"/>
          <w:i/>
          <w:color w:val="auto"/>
          <w:sz w:val="20"/>
          <w:szCs w:val="20"/>
          <w:u w:val="none"/>
        </w:rPr>
      </w:pPr>
    </w:p>
    <w:p w14:paraId="02327D0F" w14:textId="4E159703" w:rsidR="000A7574" w:rsidRPr="00F607EF" w:rsidRDefault="00874B1E" w:rsidP="000A7574">
      <w:pPr>
        <w:pStyle w:val="Heading1"/>
        <w:spacing w:before="0" w:beforeAutospacing="0" w:after="0" w:afterAutospacing="0"/>
        <w:rPr>
          <w:rFonts w:ascii="Century Gothic" w:eastAsia="Times New Roman" w:hAnsi="Century Gothic" w:cs="Arial"/>
          <w:sz w:val="24"/>
          <w:szCs w:val="24"/>
        </w:rPr>
      </w:pPr>
      <w:r w:rsidRPr="00F607EF">
        <w:rPr>
          <w:rFonts w:ascii="Century Gothic" w:eastAsia="Times New Roman" w:hAnsi="Century Gothic" w:cs="Arial"/>
          <w:sz w:val="24"/>
          <w:szCs w:val="24"/>
        </w:rPr>
        <w:t>Scientists Move Closer to a Universal Flu Vaccine</w:t>
      </w:r>
      <w:r w:rsidR="000A7574" w:rsidRPr="00F607EF">
        <w:rPr>
          <w:rFonts w:ascii="Century Gothic" w:eastAsia="Times New Roman" w:hAnsi="Century Gothic" w:cs="Arial"/>
          <w:sz w:val="24"/>
          <w:szCs w:val="24"/>
        </w:rPr>
        <w:t xml:space="preserve">, </w:t>
      </w:r>
      <w:r w:rsidR="000A7574" w:rsidRPr="00F607EF">
        <w:rPr>
          <w:rFonts w:ascii="Century Gothic" w:eastAsia="Times New Roman" w:hAnsi="Century Gothic" w:cs="Arial"/>
          <w:b w:val="0"/>
          <w:sz w:val="24"/>
          <w:szCs w:val="24"/>
        </w:rPr>
        <w:t xml:space="preserve">by </w:t>
      </w:r>
      <w:r w:rsidRPr="00F607EF">
        <w:rPr>
          <w:rFonts w:ascii="Century Gothic" w:eastAsia="Times New Roman" w:hAnsi="Century Gothic" w:cs="Arial"/>
          <w:b w:val="0"/>
          <w:sz w:val="24"/>
          <w:szCs w:val="24"/>
        </w:rPr>
        <w:t>Dina Fine Maron</w:t>
      </w:r>
      <w:r w:rsidR="000A7574" w:rsidRPr="00F607EF">
        <w:rPr>
          <w:rFonts w:ascii="Century Gothic" w:eastAsia="Times New Roman" w:hAnsi="Century Gothic" w:cs="Arial"/>
          <w:b w:val="0"/>
          <w:sz w:val="24"/>
          <w:szCs w:val="24"/>
        </w:rPr>
        <w:t xml:space="preserve">, </w:t>
      </w:r>
      <w:r w:rsidRPr="00F607EF">
        <w:rPr>
          <w:rFonts w:ascii="Century Gothic" w:eastAsia="Times New Roman" w:hAnsi="Century Gothic" w:cs="Arial"/>
          <w:b w:val="0"/>
          <w:i/>
          <w:sz w:val="24"/>
          <w:szCs w:val="24"/>
        </w:rPr>
        <w:t>Scientific American</w:t>
      </w:r>
      <w:r w:rsidR="000A7574" w:rsidRPr="00F607EF">
        <w:rPr>
          <w:rFonts w:ascii="Century Gothic" w:eastAsia="Times New Roman" w:hAnsi="Century Gothic" w:cs="Arial"/>
          <w:b w:val="0"/>
          <w:sz w:val="24"/>
          <w:szCs w:val="24"/>
        </w:rPr>
        <w:t xml:space="preserve">, </w:t>
      </w:r>
      <w:r w:rsidRPr="00F607EF">
        <w:rPr>
          <w:rFonts w:ascii="Century Gothic" w:eastAsia="Times New Roman" w:hAnsi="Century Gothic" w:cs="Arial"/>
          <w:b w:val="0"/>
          <w:sz w:val="24"/>
          <w:szCs w:val="24"/>
        </w:rPr>
        <w:t>January 18, 2018</w:t>
      </w:r>
      <w:r w:rsidR="000A7574" w:rsidRPr="00F607EF">
        <w:rPr>
          <w:rFonts w:ascii="Century Gothic" w:eastAsia="Times New Roman" w:hAnsi="Century Gothic" w:cs="Arial"/>
          <w:b w:val="0"/>
          <w:sz w:val="24"/>
          <w:szCs w:val="24"/>
        </w:rPr>
        <w:t xml:space="preserve">  </w:t>
      </w:r>
    </w:p>
    <w:p w14:paraId="65F44F8F" w14:textId="0723CB93" w:rsidR="000A7574" w:rsidRPr="00F607EF" w:rsidRDefault="000A7574" w:rsidP="000A7574">
      <w:pPr>
        <w:rPr>
          <w:rFonts w:ascii="Century Gothic" w:eastAsia="Times New Roman" w:hAnsi="Century Gothic" w:cs="Arial"/>
          <w:sz w:val="20"/>
          <w:szCs w:val="20"/>
        </w:rPr>
      </w:pPr>
      <w:r w:rsidRPr="00F607EF">
        <w:rPr>
          <w:rFonts w:ascii="Century Gothic" w:eastAsia="Times New Roman" w:hAnsi="Century Gothic" w:cs="Arial"/>
        </w:rPr>
        <w:t>“</w:t>
      </w:r>
      <w:r w:rsidR="00E4380A" w:rsidRPr="00F607EF">
        <w:rPr>
          <w:rFonts w:ascii="Century Gothic" w:eastAsia="Times New Roman" w:hAnsi="Century Gothic" w:cs="Arial"/>
          <w:color w:val="323232"/>
          <w:shd w:val="clear" w:color="auto" w:fill="FFFFFF"/>
        </w:rPr>
        <w:t>The University of California, Los Angeles–led group reported in this week’s</w:t>
      </w:r>
      <w:r w:rsidR="00E4380A" w:rsidRPr="00F607EF">
        <w:rPr>
          <w:rFonts w:ascii="Century Gothic" w:eastAsia="Times New Roman" w:hAnsi="Century Gothic" w:cs="Arial"/>
          <w:i/>
          <w:iCs/>
          <w:color w:val="323232"/>
          <w:bdr w:val="none" w:sz="0" w:space="0" w:color="auto" w:frame="1"/>
          <w:shd w:val="clear" w:color="auto" w:fill="FFFFFF"/>
        </w:rPr>
        <w:t> Science</w:t>
      </w:r>
      <w:r w:rsidR="00E4380A" w:rsidRPr="00F607EF">
        <w:rPr>
          <w:rFonts w:ascii="Century Gothic" w:eastAsia="Times New Roman" w:hAnsi="Century Gothic" w:cs="Arial"/>
          <w:color w:val="323232"/>
          <w:shd w:val="clear" w:color="auto" w:fill="FFFFFF"/>
        </w:rPr>
        <w:t> that they may have created the “Goldilocks” of flu vaccines—one that manages to trigger a very strong immune response without making infected animals sick.</w:t>
      </w:r>
      <w:r w:rsidRPr="00F607EF">
        <w:rPr>
          <w:rFonts w:ascii="Century Gothic" w:eastAsia="Times New Roman" w:hAnsi="Century Gothic" w:cs="Arial"/>
        </w:rPr>
        <w:t>”</w:t>
      </w:r>
    </w:p>
    <w:p w14:paraId="1EDDDA33" w14:textId="41AE7E25" w:rsidR="00874B1E" w:rsidRPr="00F607EF" w:rsidRDefault="00705470" w:rsidP="000A7574">
      <w:pPr>
        <w:rPr>
          <w:rFonts w:ascii="Century Gothic" w:hAnsi="Century Gothic" w:cs="Arial"/>
        </w:rPr>
      </w:pPr>
      <w:hyperlink r:id="rId21" w:history="1">
        <w:r w:rsidR="00874B1E" w:rsidRPr="00F607EF">
          <w:rPr>
            <w:rStyle w:val="Hyperlink"/>
            <w:rFonts w:ascii="Century Gothic" w:hAnsi="Century Gothic" w:cs="Arial"/>
          </w:rPr>
          <w:t>https://www.scientificamerican.com/article/scientists-move-closer-to-a-universal-flu-vaccine/</w:t>
        </w:r>
      </w:hyperlink>
    </w:p>
    <w:p w14:paraId="6DFF89FF" w14:textId="6D62DCA4" w:rsidR="000A7574" w:rsidRPr="00F607EF" w:rsidRDefault="000A7574" w:rsidP="000A7574">
      <w:pPr>
        <w:rPr>
          <w:rStyle w:val="Hyperlink"/>
          <w:rFonts w:ascii="Century Gothic" w:eastAsia="Times New Roman" w:hAnsi="Century Gothic" w:cs="Arial"/>
          <w:i/>
          <w:color w:val="auto"/>
          <w:sz w:val="20"/>
          <w:szCs w:val="20"/>
          <w:u w:val="none"/>
        </w:rPr>
      </w:pPr>
      <w:r w:rsidRPr="00F607EF">
        <w:rPr>
          <w:rStyle w:val="Hyperlink"/>
          <w:rFonts w:ascii="Century Gothic" w:eastAsia="Times New Roman" w:hAnsi="Century Gothic" w:cs="Arial"/>
          <w:i/>
          <w:color w:val="auto"/>
          <w:sz w:val="20"/>
          <w:szCs w:val="20"/>
          <w:u w:val="none"/>
        </w:rPr>
        <w:t xml:space="preserve">CLP: </w:t>
      </w:r>
      <w:r w:rsidR="004019E7" w:rsidRPr="00F607EF">
        <w:rPr>
          <w:rStyle w:val="Hyperlink"/>
          <w:rFonts w:ascii="Century Gothic" w:eastAsia="Times New Roman" w:hAnsi="Century Gothic" w:cs="Arial"/>
          <w:i/>
          <w:color w:val="auto"/>
          <w:sz w:val="20"/>
          <w:szCs w:val="20"/>
          <w:u w:val="none"/>
        </w:rPr>
        <w:t>A look into the future of flu vaccines</w:t>
      </w:r>
    </w:p>
    <w:p w14:paraId="4C15FA5C" w14:textId="77777777" w:rsidR="000A7574" w:rsidRPr="00F607EF" w:rsidRDefault="000A7574" w:rsidP="006B6769">
      <w:pPr>
        <w:rPr>
          <w:rStyle w:val="Hyperlink"/>
          <w:rFonts w:ascii="Century Gothic" w:eastAsia="Times New Roman" w:hAnsi="Century Gothic" w:cs="Arial"/>
          <w:i/>
          <w:color w:val="auto"/>
          <w:sz w:val="20"/>
          <w:szCs w:val="20"/>
          <w:u w:val="none"/>
        </w:rPr>
      </w:pPr>
    </w:p>
    <w:p w14:paraId="52B5E2E2" w14:textId="3CDBB08E" w:rsidR="000A7574" w:rsidRPr="00F607EF" w:rsidRDefault="00850B23" w:rsidP="000A7574">
      <w:pPr>
        <w:pStyle w:val="Heading1"/>
        <w:spacing w:before="0" w:beforeAutospacing="0" w:after="0" w:afterAutospacing="0"/>
        <w:rPr>
          <w:rFonts w:ascii="Century Gothic" w:eastAsia="Times New Roman" w:hAnsi="Century Gothic" w:cs="Arial"/>
          <w:sz w:val="24"/>
          <w:szCs w:val="24"/>
        </w:rPr>
      </w:pPr>
      <w:r w:rsidRPr="00F607EF">
        <w:rPr>
          <w:rFonts w:ascii="Century Gothic" w:eastAsia="Times New Roman" w:hAnsi="Century Gothic" w:cs="Arial"/>
          <w:sz w:val="24"/>
          <w:szCs w:val="24"/>
        </w:rPr>
        <w:t>The Imperfect Science of Mapping the Flu</w:t>
      </w:r>
      <w:r w:rsidR="000A7574" w:rsidRPr="00F607EF">
        <w:rPr>
          <w:rFonts w:ascii="Century Gothic" w:eastAsia="Times New Roman" w:hAnsi="Century Gothic" w:cs="Arial"/>
          <w:sz w:val="24"/>
          <w:szCs w:val="24"/>
        </w:rPr>
        <w:t xml:space="preserve">, </w:t>
      </w:r>
      <w:r w:rsidR="000A7574" w:rsidRPr="00F607EF">
        <w:rPr>
          <w:rFonts w:ascii="Century Gothic" w:eastAsia="Times New Roman" w:hAnsi="Century Gothic" w:cs="Arial"/>
          <w:b w:val="0"/>
          <w:sz w:val="24"/>
          <w:szCs w:val="24"/>
        </w:rPr>
        <w:t xml:space="preserve">by </w:t>
      </w:r>
      <w:r w:rsidRPr="00F607EF">
        <w:rPr>
          <w:rFonts w:ascii="Century Gothic" w:eastAsia="Times New Roman" w:hAnsi="Century Gothic" w:cs="Arial"/>
          <w:b w:val="0"/>
          <w:sz w:val="24"/>
          <w:szCs w:val="24"/>
        </w:rPr>
        <w:t>Laura Bliss</w:t>
      </w:r>
      <w:r w:rsidR="000A7574" w:rsidRPr="00F607EF">
        <w:rPr>
          <w:rFonts w:ascii="Century Gothic" w:eastAsia="Times New Roman" w:hAnsi="Century Gothic" w:cs="Arial"/>
          <w:b w:val="0"/>
          <w:sz w:val="24"/>
          <w:szCs w:val="24"/>
        </w:rPr>
        <w:t xml:space="preserve">, </w:t>
      </w:r>
      <w:r w:rsidRPr="00F607EF">
        <w:rPr>
          <w:rFonts w:ascii="Century Gothic" w:eastAsia="Times New Roman" w:hAnsi="Century Gothic" w:cs="Arial"/>
          <w:b w:val="0"/>
          <w:i/>
          <w:sz w:val="24"/>
          <w:szCs w:val="24"/>
        </w:rPr>
        <w:t>CityLab</w:t>
      </w:r>
      <w:r w:rsidR="000A7574" w:rsidRPr="00F607EF">
        <w:rPr>
          <w:rFonts w:ascii="Century Gothic" w:eastAsia="Times New Roman" w:hAnsi="Century Gothic" w:cs="Arial"/>
          <w:b w:val="0"/>
          <w:sz w:val="24"/>
          <w:szCs w:val="24"/>
        </w:rPr>
        <w:t xml:space="preserve">, </w:t>
      </w:r>
      <w:r w:rsidRPr="00F607EF">
        <w:rPr>
          <w:rFonts w:ascii="Century Gothic" w:eastAsia="Times New Roman" w:hAnsi="Century Gothic" w:cs="Arial"/>
          <w:b w:val="0"/>
          <w:sz w:val="24"/>
          <w:szCs w:val="24"/>
        </w:rPr>
        <w:t>January 30, 2018</w:t>
      </w:r>
      <w:r w:rsidR="000A7574" w:rsidRPr="00F607EF">
        <w:rPr>
          <w:rFonts w:ascii="Century Gothic" w:eastAsia="Times New Roman" w:hAnsi="Century Gothic" w:cs="Arial"/>
          <w:b w:val="0"/>
          <w:sz w:val="24"/>
          <w:szCs w:val="24"/>
        </w:rPr>
        <w:t xml:space="preserve">  </w:t>
      </w:r>
    </w:p>
    <w:p w14:paraId="26CDE9EB" w14:textId="776C4207" w:rsidR="000A7574" w:rsidRPr="00F607EF" w:rsidRDefault="000A7574" w:rsidP="000A7574">
      <w:pPr>
        <w:rPr>
          <w:rFonts w:ascii="Century Gothic" w:eastAsia="Times New Roman" w:hAnsi="Century Gothic" w:cs="Arial"/>
        </w:rPr>
      </w:pPr>
      <w:r w:rsidRPr="00F607EF">
        <w:rPr>
          <w:rFonts w:ascii="Century Gothic" w:eastAsia="Times New Roman" w:hAnsi="Century Gothic" w:cs="Arial"/>
        </w:rPr>
        <w:t>“</w:t>
      </w:r>
      <w:r w:rsidR="00050AD7" w:rsidRPr="00F607EF">
        <w:rPr>
          <w:rFonts w:ascii="Century Gothic" w:eastAsia="Times New Roman" w:hAnsi="Century Gothic" w:cs="Arial"/>
          <w:color w:val="000000"/>
        </w:rPr>
        <w:t>There are a couple of stories here. One, this is turning into a really aggressive flu season. Two, CDC data is far from a perfect predictor of how bad a flu season will be, let alone how bad it already is.</w:t>
      </w:r>
      <w:r w:rsidRPr="00F607EF">
        <w:rPr>
          <w:rFonts w:ascii="Century Gothic" w:eastAsia="Times New Roman" w:hAnsi="Century Gothic" w:cs="Arial"/>
        </w:rPr>
        <w:t>”</w:t>
      </w:r>
    </w:p>
    <w:p w14:paraId="1F0F1098" w14:textId="09CBC071" w:rsidR="00850B23" w:rsidRPr="00F607EF" w:rsidRDefault="00705470" w:rsidP="000A7574">
      <w:pPr>
        <w:rPr>
          <w:rFonts w:ascii="Century Gothic" w:hAnsi="Century Gothic" w:cs="Arial"/>
        </w:rPr>
      </w:pPr>
      <w:hyperlink r:id="rId22" w:history="1">
        <w:r w:rsidR="00850B23" w:rsidRPr="00F607EF">
          <w:rPr>
            <w:rStyle w:val="Hyperlink"/>
            <w:rFonts w:ascii="Century Gothic" w:hAnsi="Century Gothic" w:cs="Arial"/>
          </w:rPr>
          <w:t>https://www.citylab.com/design/2018/01/the-imperfect-science-of-mapping-the-flu/551387/</w:t>
        </w:r>
      </w:hyperlink>
    </w:p>
    <w:p w14:paraId="7140AD1B" w14:textId="0BAE6FDD" w:rsidR="000A7574" w:rsidRPr="00F607EF" w:rsidRDefault="000A7574" w:rsidP="000A7574">
      <w:pPr>
        <w:rPr>
          <w:rStyle w:val="Hyperlink"/>
          <w:rFonts w:ascii="Century Gothic" w:eastAsia="Times New Roman" w:hAnsi="Century Gothic" w:cs="Arial"/>
          <w:i/>
          <w:color w:val="auto"/>
          <w:sz w:val="20"/>
          <w:szCs w:val="20"/>
          <w:u w:val="none"/>
        </w:rPr>
      </w:pPr>
      <w:r w:rsidRPr="00F607EF">
        <w:rPr>
          <w:rStyle w:val="Hyperlink"/>
          <w:rFonts w:ascii="Century Gothic" w:eastAsia="Times New Roman" w:hAnsi="Century Gothic" w:cs="Arial"/>
          <w:i/>
          <w:color w:val="auto"/>
          <w:sz w:val="20"/>
          <w:szCs w:val="20"/>
          <w:u w:val="none"/>
        </w:rPr>
        <w:t xml:space="preserve">CLP: </w:t>
      </w:r>
      <w:r w:rsidR="004019E7" w:rsidRPr="00F607EF">
        <w:rPr>
          <w:rStyle w:val="Hyperlink"/>
          <w:rFonts w:ascii="Century Gothic" w:eastAsia="Times New Roman" w:hAnsi="Century Gothic" w:cs="Arial"/>
          <w:i/>
          <w:color w:val="auto"/>
          <w:sz w:val="20"/>
          <w:szCs w:val="20"/>
          <w:u w:val="none"/>
        </w:rPr>
        <w:t xml:space="preserve">Explore the various methods for tracking and predicting the flu </w:t>
      </w:r>
    </w:p>
    <w:p w14:paraId="2230E068" w14:textId="77777777" w:rsidR="00F607EF" w:rsidRDefault="00F607EF" w:rsidP="000E264D">
      <w:pPr>
        <w:widowControl w:val="0"/>
        <w:autoSpaceDE w:val="0"/>
        <w:autoSpaceDN w:val="0"/>
        <w:adjustRightInd w:val="0"/>
        <w:rPr>
          <w:rFonts w:ascii="Century Gothic" w:hAnsi="Century Gothic" w:cs="Arial"/>
          <w:b/>
          <w:bCs/>
          <w:color w:val="C00000"/>
          <w:sz w:val="28"/>
          <w:szCs w:val="28"/>
        </w:rPr>
      </w:pPr>
    </w:p>
    <w:p w14:paraId="4ABB04AA" w14:textId="23E1A2D7" w:rsidR="00F607EF" w:rsidRPr="00F607EF" w:rsidRDefault="000E264D" w:rsidP="000E264D">
      <w:pPr>
        <w:widowControl w:val="0"/>
        <w:autoSpaceDE w:val="0"/>
        <w:autoSpaceDN w:val="0"/>
        <w:adjustRightInd w:val="0"/>
        <w:rPr>
          <w:rFonts w:ascii="Century Gothic" w:hAnsi="Century Gothic" w:cs="Arial"/>
          <w:color w:val="C00000"/>
          <w:sz w:val="28"/>
          <w:szCs w:val="28"/>
        </w:rPr>
      </w:pPr>
      <w:r w:rsidRPr="00F607EF">
        <w:rPr>
          <w:rFonts w:ascii="Century Gothic" w:hAnsi="Century Gothic" w:cs="Arial"/>
          <w:b/>
          <w:bCs/>
          <w:color w:val="C00000"/>
          <w:sz w:val="28"/>
          <w:szCs w:val="28"/>
        </w:rPr>
        <w:t xml:space="preserve">QUESTIONS TO CONSIDER </w:t>
      </w:r>
      <w:r w:rsidRPr="00F607EF">
        <w:rPr>
          <w:rFonts w:ascii="Century Gothic" w:hAnsi="Century Gothic" w:cs="Arial"/>
          <w:color w:val="C00000"/>
          <w:sz w:val="28"/>
          <w:szCs w:val="28"/>
        </w:rPr>
        <w:t>(</w:t>
      </w:r>
      <w:r w:rsidR="00630FBB" w:rsidRPr="00F607EF">
        <w:rPr>
          <w:rFonts w:ascii="Century Gothic" w:hAnsi="Century Gothic" w:cs="Arial"/>
          <w:color w:val="C00000"/>
          <w:sz w:val="28"/>
          <w:szCs w:val="28"/>
        </w:rPr>
        <w:t xml:space="preserve">13 </w:t>
      </w:r>
      <w:r w:rsidRPr="00F607EF">
        <w:rPr>
          <w:rFonts w:ascii="Century Gothic" w:hAnsi="Century Gothic" w:cs="Arial"/>
          <w:color w:val="C00000"/>
          <w:sz w:val="28"/>
          <w:szCs w:val="28"/>
        </w:rPr>
        <w:t>total)</w:t>
      </w:r>
    </w:p>
    <w:p w14:paraId="3993FB21" w14:textId="77777777" w:rsidR="00630FBB" w:rsidRPr="00F607EF" w:rsidRDefault="00630FBB" w:rsidP="00630FBB">
      <w:pPr>
        <w:pStyle w:val="ListParagraph"/>
        <w:widowControl w:val="0"/>
        <w:numPr>
          <w:ilvl w:val="0"/>
          <w:numId w:val="6"/>
        </w:numPr>
        <w:autoSpaceDE w:val="0"/>
        <w:autoSpaceDN w:val="0"/>
        <w:adjustRightInd w:val="0"/>
        <w:spacing w:after="0"/>
        <w:rPr>
          <w:rFonts w:ascii="Century Gothic" w:hAnsi="Century Gothic" w:cs="Arial"/>
          <w:bCs/>
          <w:color w:val="000000" w:themeColor="text1"/>
        </w:rPr>
      </w:pPr>
      <w:r w:rsidRPr="00F607EF">
        <w:rPr>
          <w:rFonts w:ascii="Century Gothic" w:hAnsi="Century Gothic" w:cs="Arial"/>
          <w:bCs/>
          <w:color w:val="000000" w:themeColor="text1"/>
        </w:rPr>
        <w:t>What is influenza?</w:t>
      </w:r>
    </w:p>
    <w:p w14:paraId="7D15EAB7" w14:textId="77777777" w:rsidR="00630FBB" w:rsidRPr="00F607EF" w:rsidRDefault="00630FBB" w:rsidP="00630FBB">
      <w:pPr>
        <w:pStyle w:val="ListParagraph"/>
        <w:widowControl w:val="0"/>
        <w:numPr>
          <w:ilvl w:val="0"/>
          <w:numId w:val="6"/>
        </w:numPr>
        <w:autoSpaceDE w:val="0"/>
        <w:autoSpaceDN w:val="0"/>
        <w:adjustRightInd w:val="0"/>
        <w:spacing w:after="0"/>
        <w:rPr>
          <w:rFonts w:ascii="Century Gothic" w:hAnsi="Century Gothic" w:cs="Arial"/>
          <w:bCs/>
          <w:color w:val="000000" w:themeColor="text1"/>
        </w:rPr>
      </w:pPr>
      <w:r w:rsidRPr="00F607EF">
        <w:rPr>
          <w:rFonts w:ascii="Century Gothic" w:hAnsi="Century Gothic" w:cs="Arial"/>
          <w:bCs/>
          <w:color w:val="000000" w:themeColor="text1"/>
        </w:rPr>
        <w:t>Why is the flu so widespread this year?</w:t>
      </w:r>
    </w:p>
    <w:p w14:paraId="4CDA647E" w14:textId="77777777" w:rsidR="00630FBB" w:rsidRPr="00F607EF" w:rsidRDefault="00630FBB" w:rsidP="00630FBB">
      <w:pPr>
        <w:pStyle w:val="ListParagraph"/>
        <w:widowControl w:val="0"/>
        <w:numPr>
          <w:ilvl w:val="0"/>
          <w:numId w:val="6"/>
        </w:numPr>
        <w:autoSpaceDE w:val="0"/>
        <w:autoSpaceDN w:val="0"/>
        <w:adjustRightInd w:val="0"/>
        <w:spacing w:after="0"/>
        <w:rPr>
          <w:rFonts w:ascii="Century Gothic" w:hAnsi="Century Gothic" w:cs="Arial"/>
          <w:bCs/>
          <w:color w:val="000000" w:themeColor="text1"/>
        </w:rPr>
      </w:pPr>
      <w:r w:rsidRPr="00F607EF">
        <w:rPr>
          <w:rFonts w:ascii="Century Gothic" w:hAnsi="Century Gothic" w:cs="Arial"/>
          <w:bCs/>
          <w:color w:val="000000" w:themeColor="text1"/>
        </w:rPr>
        <w:t>What laws regulate who is required to get a flu shot?</w:t>
      </w:r>
    </w:p>
    <w:p w14:paraId="714E12E8" w14:textId="77777777" w:rsidR="00630FBB" w:rsidRPr="00F607EF" w:rsidRDefault="00630FBB" w:rsidP="00630FBB">
      <w:pPr>
        <w:pStyle w:val="ListParagraph"/>
        <w:widowControl w:val="0"/>
        <w:numPr>
          <w:ilvl w:val="0"/>
          <w:numId w:val="6"/>
        </w:numPr>
        <w:autoSpaceDE w:val="0"/>
        <w:autoSpaceDN w:val="0"/>
        <w:adjustRightInd w:val="0"/>
        <w:spacing w:after="0"/>
        <w:rPr>
          <w:rFonts w:ascii="Century Gothic" w:hAnsi="Century Gothic" w:cs="Arial"/>
          <w:bCs/>
          <w:color w:val="000000" w:themeColor="text1"/>
        </w:rPr>
      </w:pPr>
      <w:r w:rsidRPr="00F607EF">
        <w:rPr>
          <w:rFonts w:ascii="Century Gothic" w:hAnsi="Century Gothic" w:cs="Arial"/>
          <w:bCs/>
          <w:color w:val="000000" w:themeColor="text1"/>
        </w:rPr>
        <w:t>Is the authority to monitor public health a national or state responsibility or both?</w:t>
      </w:r>
    </w:p>
    <w:p w14:paraId="5B384604" w14:textId="77777777" w:rsidR="00630FBB" w:rsidRPr="00F607EF" w:rsidRDefault="00630FBB" w:rsidP="00630FBB">
      <w:pPr>
        <w:pStyle w:val="ListParagraph"/>
        <w:widowControl w:val="0"/>
        <w:numPr>
          <w:ilvl w:val="0"/>
          <w:numId w:val="6"/>
        </w:numPr>
        <w:autoSpaceDE w:val="0"/>
        <w:autoSpaceDN w:val="0"/>
        <w:adjustRightInd w:val="0"/>
        <w:spacing w:after="0"/>
        <w:rPr>
          <w:rFonts w:ascii="Century Gothic" w:hAnsi="Century Gothic" w:cs="Arial"/>
          <w:bCs/>
          <w:color w:val="000000" w:themeColor="text1"/>
        </w:rPr>
      </w:pPr>
      <w:r w:rsidRPr="00F607EF">
        <w:rPr>
          <w:rFonts w:ascii="Century Gothic" w:hAnsi="Century Gothic" w:cs="Arial"/>
          <w:bCs/>
          <w:color w:val="000000" w:themeColor="text1"/>
        </w:rPr>
        <w:t>How do vaccinations which are required by schools illustrate the state interest in health and welfare? What are the exemptions? What is school exclusion day?</w:t>
      </w:r>
    </w:p>
    <w:p w14:paraId="18E2EB7C" w14:textId="77777777" w:rsidR="00630FBB" w:rsidRPr="00F607EF" w:rsidRDefault="00630FBB" w:rsidP="00630FBB">
      <w:pPr>
        <w:pStyle w:val="ListParagraph"/>
        <w:widowControl w:val="0"/>
        <w:numPr>
          <w:ilvl w:val="0"/>
          <w:numId w:val="6"/>
        </w:numPr>
        <w:autoSpaceDE w:val="0"/>
        <w:autoSpaceDN w:val="0"/>
        <w:adjustRightInd w:val="0"/>
        <w:spacing w:after="0"/>
        <w:rPr>
          <w:rFonts w:ascii="Century Gothic" w:hAnsi="Century Gothic" w:cs="Arial"/>
          <w:bCs/>
          <w:color w:val="000000" w:themeColor="text1"/>
        </w:rPr>
      </w:pPr>
      <w:r w:rsidRPr="00F607EF">
        <w:rPr>
          <w:rFonts w:ascii="Century Gothic" w:hAnsi="Century Gothic" w:cs="Arial"/>
          <w:bCs/>
          <w:color w:val="000000" w:themeColor="text1"/>
        </w:rPr>
        <w:t>Are the health decisions made by the government a majority/minority issue?</w:t>
      </w:r>
    </w:p>
    <w:p w14:paraId="5470BA54" w14:textId="77777777" w:rsidR="00630FBB" w:rsidRPr="00F607EF" w:rsidRDefault="00630FBB" w:rsidP="00630FBB">
      <w:pPr>
        <w:pStyle w:val="ListParagraph"/>
        <w:widowControl w:val="0"/>
        <w:numPr>
          <w:ilvl w:val="0"/>
          <w:numId w:val="6"/>
        </w:numPr>
        <w:autoSpaceDE w:val="0"/>
        <w:autoSpaceDN w:val="0"/>
        <w:adjustRightInd w:val="0"/>
        <w:spacing w:after="0"/>
        <w:rPr>
          <w:rFonts w:ascii="Century Gothic" w:hAnsi="Century Gothic" w:cs="Arial"/>
          <w:bCs/>
          <w:color w:val="000000" w:themeColor="text1"/>
        </w:rPr>
      </w:pPr>
      <w:r w:rsidRPr="00F607EF">
        <w:rPr>
          <w:rFonts w:ascii="Century Gothic" w:hAnsi="Century Gothic" w:cs="Arial"/>
          <w:bCs/>
          <w:color w:val="000000" w:themeColor="text1"/>
        </w:rPr>
        <w:t>How important is reliable and up to date data in fighting the flu?</w:t>
      </w:r>
    </w:p>
    <w:p w14:paraId="03A910E5" w14:textId="77777777" w:rsidR="00630FBB" w:rsidRPr="00F607EF" w:rsidRDefault="00630FBB" w:rsidP="00630FBB">
      <w:pPr>
        <w:pStyle w:val="ListParagraph"/>
        <w:widowControl w:val="0"/>
        <w:numPr>
          <w:ilvl w:val="0"/>
          <w:numId w:val="6"/>
        </w:numPr>
        <w:autoSpaceDE w:val="0"/>
        <w:autoSpaceDN w:val="0"/>
        <w:adjustRightInd w:val="0"/>
        <w:spacing w:after="0"/>
        <w:rPr>
          <w:rFonts w:ascii="Century Gothic" w:hAnsi="Century Gothic" w:cs="Arial"/>
          <w:bCs/>
          <w:color w:val="000000" w:themeColor="text1"/>
        </w:rPr>
      </w:pPr>
      <w:r w:rsidRPr="00F607EF">
        <w:rPr>
          <w:rFonts w:ascii="Century Gothic" w:hAnsi="Century Gothic" w:cs="Arial"/>
          <w:bCs/>
          <w:color w:val="000000" w:themeColor="text1"/>
        </w:rPr>
        <w:t>Might special interests be interested in using the flu outbreak for their own profit? Pharmaceutical companies?</w:t>
      </w:r>
    </w:p>
    <w:p w14:paraId="07F9D5A5" w14:textId="77777777" w:rsidR="00630FBB" w:rsidRPr="00F607EF" w:rsidRDefault="00630FBB" w:rsidP="00630FBB">
      <w:pPr>
        <w:pStyle w:val="ListParagraph"/>
        <w:widowControl w:val="0"/>
        <w:numPr>
          <w:ilvl w:val="0"/>
          <w:numId w:val="6"/>
        </w:numPr>
        <w:autoSpaceDE w:val="0"/>
        <w:autoSpaceDN w:val="0"/>
        <w:adjustRightInd w:val="0"/>
        <w:spacing w:after="0"/>
        <w:rPr>
          <w:rFonts w:ascii="Century Gothic" w:hAnsi="Century Gothic" w:cs="Arial"/>
          <w:bCs/>
          <w:color w:val="000000" w:themeColor="text1"/>
        </w:rPr>
      </w:pPr>
      <w:r w:rsidRPr="00F607EF">
        <w:rPr>
          <w:rFonts w:ascii="Century Gothic" w:hAnsi="Century Gothic" w:cs="Arial"/>
          <w:bCs/>
          <w:color w:val="000000" w:themeColor="text1"/>
        </w:rPr>
        <w:t>Is it the government’s responsibility to monitor flu statistics? Is it the government’s responsibility to legislate on health issues? Are health decisions connected to the Preamble: insure domestic tranquility and promote the general Welfare??</w:t>
      </w:r>
    </w:p>
    <w:p w14:paraId="1685D41D" w14:textId="77777777" w:rsidR="00630FBB" w:rsidRPr="00F607EF" w:rsidRDefault="00630FBB" w:rsidP="00630FBB">
      <w:pPr>
        <w:pStyle w:val="ListParagraph"/>
        <w:widowControl w:val="0"/>
        <w:numPr>
          <w:ilvl w:val="0"/>
          <w:numId w:val="6"/>
        </w:numPr>
        <w:autoSpaceDE w:val="0"/>
        <w:autoSpaceDN w:val="0"/>
        <w:adjustRightInd w:val="0"/>
        <w:spacing w:after="0"/>
        <w:rPr>
          <w:rFonts w:ascii="Century Gothic" w:hAnsi="Century Gothic" w:cs="Arial"/>
          <w:bCs/>
          <w:color w:val="000000" w:themeColor="text1"/>
        </w:rPr>
      </w:pPr>
      <w:r w:rsidRPr="00F607EF">
        <w:rPr>
          <w:rFonts w:ascii="Century Gothic" w:hAnsi="Century Gothic" w:cs="Arial"/>
          <w:bCs/>
          <w:color w:val="000000" w:themeColor="text1"/>
        </w:rPr>
        <w:t>What is the Center for Disease Control and Prevention?</w:t>
      </w:r>
    </w:p>
    <w:p w14:paraId="272726B7" w14:textId="77777777" w:rsidR="00630FBB" w:rsidRPr="00F607EF" w:rsidRDefault="00630FBB" w:rsidP="00630FBB">
      <w:pPr>
        <w:pStyle w:val="ListParagraph"/>
        <w:widowControl w:val="0"/>
        <w:numPr>
          <w:ilvl w:val="0"/>
          <w:numId w:val="6"/>
        </w:numPr>
        <w:autoSpaceDE w:val="0"/>
        <w:autoSpaceDN w:val="0"/>
        <w:adjustRightInd w:val="0"/>
        <w:spacing w:after="0"/>
        <w:rPr>
          <w:rFonts w:ascii="Century Gothic" w:hAnsi="Century Gothic" w:cs="Arial"/>
          <w:bCs/>
          <w:color w:val="000000" w:themeColor="text1"/>
        </w:rPr>
      </w:pPr>
      <w:r w:rsidRPr="00F607EF">
        <w:rPr>
          <w:rFonts w:ascii="Century Gothic" w:hAnsi="Century Gothic" w:cs="Arial"/>
          <w:bCs/>
          <w:color w:val="000000" w:themeColor="text1"/>
        </w:rPr>
        <w:t>Is influenza an international issue? What is the WHO?</w:t>
      </w:r>
    </w:p>
    <w:p w14:paraId="24050D94" w14:textId="77777777" w:rsidR="00630FBB" w:rsidRPr="00F607EF" w:rsidRDefault="00630FBB" w:rsidP="00630FBB">
      <w:pPr>
        <w:pStyle w:val="ListParagraph"/>
        <w:widowControl w:val="0"/>
        <w:numPr>
          <w:ilvl w:val="0"/>
          <w:numId w:val="6"/>
        </w:numPr>
        <w:autoSpaceDE w:val="0"/>
        <w:autoSpaceDN w:val="0"/>
        <w:adjustRightInd w:val="0"/>
        <w:spacing w:after="0"/>
        <w:rPr>
          <w:rFonts w:ascii="Century Gothic" w:hAnsi="Century Gothic" w:cs="Arial"/>
          <w:bCs/>
          <w:color w:val="000000" w:themeColor="text1"/>
        </w:rPr>
      </w:pPr>
      <w:r w:rsidRPr="00F607EF">
        <w:rPr>
          <w:rFonts w:ascii="Century Gothic" w:hAnsi="Century Gothic" w:cs="Arial"/>
          <w:bCs/>
          <w:color w:val="000000" w:themeColor="text1"/>
        </w:rPr>
        <w:t>What level of funding should be allotted to disease prevention? Is disease prevention a national security issue?</w:t>
      </w:r>
    </w:p>
    <w:p w14:paraId="70E6AB19" w14:textId="77777777" w:rsidR="00630FBB" w:rsidRPr="00F607EF" w:rsidRDefault="00630FBB" w:rsidP="00630FBB">
      <w:pPr>
        <w:pStyle w:val="ListParagraph"/>
        <w:widowControl w:val="0"/>
        <w:numPr>
          <w:ilvl w:val="0"/>
          <w:numId w:val="6"/>
        </w:numPr>
        <w:autoSpaceDE w:val="0"/>
        <w:autoSpaceDN w:val="0"/>
        <w:adjustRightInd w:val="0"/>
        <w:spacing w:after="0"/>
        <w:rPr>
          <w:rFonts w:ascii="Century Gothic" w:hAnsi="Century Gothic" w:cs="Arial"/>
          <w:bCs/>
          <w:color w:val="000000" w:themeColor="text1"/>
        </w:rPr>
      </w:pPr>
      <w:r w:rsidRPr="00F607EF">
        <w:rPr>
          <w:rFonts w:ascii="Century Gothic" w:hAnsi="Century Gothic" w:cs="Arial"/>
          <w:bCs/>
          <w:color w:val="000000" w:themeColor="text1"/>
        </w:rPr>
        <w:t>How can research on a flu vaccine be encouraged by the government?</w:t>
      </w:r>
    </w:p>
    <w:p w14:paraId="2834DD7D" w14:textId="77777777" w:rsidR="000E264D" w:rsidRPr="00F607EF" w:rsidRDefault="000E264D" w:rsidP="000E264D">
      <w:pPr>
        <w:widowControl w:val="0"/>
        <w:autoSpaceDE w:val="0"/>
        <w:autoSpaceDN w:val="0"/>
        <w:adjustRightInd w:val="0"/>
        <w:rPr>
          <w:rFonts w:ascii="Century Gothic" w:hAnsi="Century Gothic" w:cs="Arial"/>
          <w:color w:val="FF0000"/>
          <w:sz w:val="28"/>
          <w:szCs w:val="28"/>
        </w:rPr>
      </w:pPr>
    </w:p>
    <w:p w14:paraId="298E14A7" w14:textId="77777777" w:rsidR="00F607EF" w:rsidRDefault="00F607EF">
      <w:pPr>
        <w:rPr>
          <w:rFonts w:ascii="Century Gothic" w:hAnsi="Century Gothic" w:cs="Arial"/>
          <w:b/>
          <w:bCs/>
          <w:color w:val="FF0000"/>
          <w:sz w:val="28"/>
          <w:szCs w:val="28"/>
        </w:rPr>
      </w:pPr>
      <w:r>
        <w:rPr>
          <w:rFonts w:ascii="Century Gothic" w:hAnsi="Century Gothic" w:cs="Arial"/>
          <w:b/>
          <w:bCs/>
          <w:color w:val="FF0000"/>
          <w:sz w:val="28"/>
          <w:szCs w:val="28"/>
        </w:rPr>
        <w:br w:type="page"/>
      </w:r>
    </w:p>
    <w:p w14:paraId="03AEB7DE" w14:textId="481DC880" w:rsidR="00F607EF" w:rsidRPr="00F607EF" w:rsidRDefault="000E264D" w:rsidP="000E264D">
      <w:pPr>
        <w:rPr>
          <w:rFonts w:ascii="Century Gothic" w:hAnsi="Century Gothic" w:cs="Arial"/>
          <w:color w:val="C00000"/>
          <w:sz w:val="28"/>
          <w:szCs w:val="28"/>
        </w:rPr>
      </w:pPr>
      <w:r w:rsidRPr="00F607EF">
        <w:rPr>
          <w:rFonts w:ascii="Century Gothic" w:hAnsi="Century Gothic" w:cs="Arial"/>
          <w:b/>
          <w:bCs/>
          <w:caps/>
          <w:color w:val="C00000"/>
          <w:sz w:val="28"/>
          <w:szCs w:val="28"/>
        </w:rPr>
        <w:t xml:space="preserve">BACKGROUND AND More </w:t>
      </w:r>
      <w:r w:rsidRPr="00F607EF">
        <w:rPr>
          <w:rFonts w:ascii="Century Gothic" w:hAnsi="Century Gothic" w:cs="Arial"/>
          <w:color w:val="C00000"/>
          <w:sz w:val="28"/>
          <w:szCs w:val="28"/>
        </w:rPr>
        <w:t>(</w:t>
      </w:r>
      <w:r w:rsidR="00F607EF" w:rsidRPr="00F607EF">
        <w:rPr>
          <w:rFonts w:ascii="Century Gothic" w:hAnsi="Century Gothic" w:cs="Arial"/>
          <w:color w:val="C00000"/>
          <w:sz w:val="28"/>
          <w:szCs w:val="28"/>
        </w:rPr>
        <w:t>6</w:t>
      </w:r>
      <w:r w:rsidR="00A332C1" w:rsidRPr="00F607EF">
        <w:rPr>
          <w:rFonts w:ascii="Century Gothic" w:hAnsi="Century Gothic" w:cs="Arial"/>
          <w:color w:val="C00000"/>
          <w:sz w:val="28"/>
          <w:szCs w:val="28"/>
        </w:rPr>
        <w:t xml:space="preserve"> </w:t>
      </w:r>
      <w:r w:rsidRPr="00F607EF">
        <w:rPr>
          <w:rFonts w:ascii="Century Gothic" w:hAnsi="Century Gothic" w:cs="Arial"/>
          <w:color w:val="C00000"/>
          <w:sz w:val="28"/>
          <w:szCs w:val="28"/>
        </w:rPr>
        <w:t>total)</w:t>
      </w:r>
    </w:p>
    <w:p w14:paraId="3664A03A" w14:textId="66090FCC" w:rsidR="00E45B62" w:rsidRPr="00F607EF" w:rsidRDefault="00B41537" w:rsidP="00E45B62">
      <w:pPr>
        <w:pStyle w:val="Heading1"/>
        <w:spacing w:before="0" w:beforeAutospacing="0" w:after="0" w:afterAutospacing="0"/>
        <w:rPr>
          <w:rFonts w:ascii="Century Gothic" w:eastAsia="Times New Roman" w:hAnsi="Century Gothic" w:cs="Arial"/>
          <w:sz w:val="24"/>
          <w:szCs w:val="24"/>
        </w:rPr>
      </w:pPr>
      <w:r w:rsidRPr="00F607EF">
        <w:rPr>
          <w:rFonts w:ascii="Century Gothic" w:eastAsia="Times New Roman" w:hAnsi="Century Gothic" w:cs="Arial"/>
          <w:sz w:val="24"/>
          <w:szCs w:val="24"/>
        </w:rPr>
        <w:t>Spanish Flu</w:t>
      </w:r>
      <w:r w:rsidR="00E45B62" w:rsidRPr="00F607EF">
        <w:rPr>
          <w:rFonts w:ascii="Century Gothic" w:eastAsia="Times New Roman" w:hAnsi="Century Gothic" w:cs="Arial"/>
          <w:sz w:val="24"/>
          <w:szCs w:val="24"/>
        </w:rPr>
        <w:t xml:space="preserve">, </w:t>
      </w:r>
      <w:r w:rsidR="00E45B62" w:rsidRPr="00F607EF">
        <w:rPr>
          <w:rFonts w:ascii="Century Gothic" w:eastAsia="Times New Roman" w:hAnsi="Century Gothic" w:cs="Arial"/>
          <w:b w:val="0"/>
          <w:sz w:val="24"/>
          <w:szCs w:val="24"/>
        </w:rPr>
        <w:t xml:space="preserve">by </w:t>
      </w:r>
      <w:r w:rsidRPr="00F607EF">
        <w:rPr>
          <w:rFonts w:ascii="Century Gothic" w:eastAsia="Times New Roman" w:hAnsi="Century Gothic" w:cs="Arial"/>
          <w:b w:val="0"/>
          <w:sz w:val="24"/>
          <w:szCs w:val="24"/>
        </w:rPr>
        <w:t>History.com staff</w:t>
      </w:r>
      <w:r w:rsidR="00E45B62" w:rsidRPr="00F607EF">
        <w:rPr>
          <w:rFonts w:ascii="Century Gothic" w:eastAsia="Times New Roman" w:hAnsi="Century Gothic" w:cs="Arial"/>
          <w:b w:val="0"/>
          <w:sz w:val="24"/>
          <w:szCs w:val="24"/>
        </w:rPr>
        <w:t xml:space="preserve">, </w:t>
      </w:r>
      <w:r w:rsidRPr="00F607EF">
        <w:rPr>
          <w:rFonts w:ascii="Century Gothic" w:eastAsia="Times New Roman" w:hAnsi="Century Gothic" w:cs="Arial"/>
          <w:b w:val="0"/>
          <w:i/>
          <w:sz w:val="24"/>
          <w:szCs w:val="24"/>
        </w:rPr>
        <w:t>History.com</w:t>
      </w:r>
      <w:r w:rsidR="00E45B62" w:rsidRPr="00F607EF">
        <w:rPr>
          <w:rFonts w:ascii="Century Gothic" w:eastAsia="Times New Roman" w:hAnsi="Century Gothic" w:cs="Arial"/>
          <w:b w:val="0"/>
          <w:sz w:val="24"/>
          <w:szCs w:val="24"/>
        </w:rPr>
        <w:t xml:space="preserve">, </w:t>
      </w:r>
      <w:r w:rsidRPr="00F607EF">
        <w:rPr>
          <w:rFonts w:ascii="Century Gothic" w:eastAsia="Times New Roman" w:hAnsi="Century Gothic" w:cs="Arial"/>
          <w:b w:val="0"/>
          <w:sz w:val="24"/>
          <w:szCs w:val="24"/>
        </w:rPr>
        <w:t>February 11, 2018</w:t>
      </w:r>
      <w:r w:rsidR="00E45B62" w:rsidRPr="00F607EF">
        <w:rPr>
          <w:rFonts w:ascii="Century Gothic" w:eastAsia="Times New Roman" w:hAnsi="Century Gothic" w:cs="Arial"/>
          <w:b w:val="0"/>
          <w:sz w:val="24"/>
          <w:szCs w:val="24"/>
        </w:rPr>
        <w:t xml:space="preserve">  </w:t>
      </w:r>
    </w:p>
    <w:p w14:paraId="4D63AC68" w14:textId="06EA76D8" w:rsidR="00E45B62" w:rsidRPr="00F607EF" w:rsidRDefault="00E45B62" w:rsidP="00E45B62">
      <w:pPr>
        <w:rPr>
          <w:rFonts w:ascii="Century Gothic" w:eastAsia="Times New Roman" w:hAnsi="Century Gothic" w:cs="Arial"/>
        </w:rPr>
      </w:pPr>
      <w:r w:rsidRPr="00F607EF">
        <w:rPr>
          <w:rFonts w:ascii="Century Gothic" w:eastAsia="Times New Roman" w:hAnsi="Century Gothic" w:cs="Arial"/>
        </w:rPr>
        <w:t>“</w:t>
      </w:r>
      <w:r w:rsidR="00B41537" w:rsidRPr="00F607EF">
        <w:rPr>
          <w:rFonts w:ascii="Century Gothic" w:eastAsia="Times New Roman" w:hAnsi="Century Gothic" w:cs="Arial"/>
          <w:color w:val="101010"/>
          <w:spacing w:val="1"/>
        </w:rPr>
        <w:t>The Spanish flu pandemic of 1918, the deadliest in history, infected an estimated 500 million people worldwide—about one-third of the planet’s population—and killed an estimated 20 million to 50 million victims, including some 675,000 Americans.</w:t>
      </w:r>
      <w:r w:rsidRPr="00F607EF">
        <w:rPr>
          <w:rFonts w:ascii="Century Gothic" w:eastAsia="Times New Roman" w:hAnsi="Century Gothic" w:cs="Arial"/>
        </w:rPr>
        <w:t>”</w:t>
      </w:r>
    </w:p>
    <w:p w14:paraId="445EEBB4" w14:textId="068D1EFE" w:rsidR="00B41537" w:rsidRPr="00F607EF" w:rsidRDefault="00705470" w:rsidP="00E45B62">
      <w:pPr>
        <w:rPr>
          <w:rFonts w:ascii="Century Gothic" w:hAnsi="Century Gothic" w:cs="Arial"/>
        </w:rPr>
      </w:pPr>
      <w:hyperlink r:id="rId23" w:history="1">
        <w:r w:rsidR="00B41537" w:rsidRPr="00F607EF">
          <w:rPr>
            <w:rStyle w:val="Hyperlink"/>
            <w:rFonts w:ascii="Century Gothic" w:hAnsi="Century Gothic" w:cs="Arial"/>
          </w:rPr>
          <w:t>http://www.history.com/topics/1918-flu-pandemic</w:t>
        </w:r>
      </w:hyperlink>
    </w:p>
    <w:p w14:paraId="5C9B08A1" w14:textId="3C6A872A" w:rsidR="00E45B62" w:rsidRPr="00F607EF" w:rsidRDefault="00E45B62" w:rsidP="00E45B62">
      <w:pPr>
        <w:rPr>
          <w:rStyle w:val="Hyperlink"/>
          <w:rFonts w:ascii="Century Gothic" w:eastAsia="Times New Roman" w:hAnsi="Century Gothic" w:cs="Arial"/>
          <w:i/>
          <w:color w:val="auto"/>
          <w:sz w:val="20"/>
          <w:szCs w:val="20"/>
          <w:u w:val="none"/>
        </w:rPr>
      </w:pPr>
    </w:p>
    <w:p w14:paraId="4653A34B" w14:textId="076563F2" w:rsidR="00B41537" w:rsidRPr="00F607EF" w:rsidRDefault="00B41537" w:rsidP="00E45B62">
      <w:pPr>
        <w:rPr>
          <w:rStyle w:val="Hyperlink"/>
          <w:rFonts w:ascii="Century Gothic" w:eastAsia="Times New Roman" w:hAnsi="Century Gothic" w:cs="Arial"/>
          <w:color w:val="auto"/>
          <w:u w:val="none"/>
        </w:rPr>
      </w:pPr>
      <w:r w:rsidRPr="00F607EF">
        <w:rPr>
          <w:rStyle w:val="Hyperlink"/>
          <w:rFonts w:ascii="Century Gothic" w:eastAsia="Times New Roman" w:hAnsi="Century Gothic" w:cs="Arial"/>
          <w:b/>
          <w:color w:val="auto"/>
          <w:u w:val="none"/>
        </w:rPr>
        <w:t>What Makes This Flu Season So Bad</w:t>
      </w:r>
      <w:r w:rsidRPr="00F607EF">
        <w:rPr>
          <w:rStyle w:val="Hyperlink"/>
          <w:rFonts w:ascii="Century Gothic" w:eastAsia="Times New Roman" w:hAnsi="Century Gothic" w:cs="Arial"/>
          <w:color w:val="auto"/>
          <w:u w:val="none"/>
        </w:rPr>
        <w:t xml:space="preserve">, by Sarah Gibbens, </w:t>
      </w:r>
      <w:r w:rsidRPr="00F607EF">
        <w:rPr>
          <w:rStyle w:val="Hyperlink"/>
          <w:rFonts w:ascii="Century Gothic" w:eastAsia="Times New Roman" w:hAnsi="Century Gothic" w:cs="Arial"/>
          <w:i/>
          <w:color w:val="auto"/>
          <w:u w:val="none"/>
        </w:rPr>
        <w:t>National Geographic</w:t>
      </w:r>
      <w:r w:rsidRPr="00F607EF">
        <w:rPr>
          <w:rStyle w:val="Hyperlink"/>
          <w:rFonts w:ascii="Century Gothic" w:eastAsia="Times New Roman" w:hAnsi="Century Gothic" w:cs="Arial"/>
          <w:color w:val="auto"/>
          <w:u w:val="none"/>
        </w:rPr>
        <w:t>, January 17, 2018</w:t>
      </w:r>
    </w:p>
    <w:p w14:paraId="0CA14397" w14:textId="24C11960" w:rsidR="00B41537" w:rsidRPr="00F607EF" w:rsidRDefault="00B41537" w:rsidP="00B41537">
      <w:pPr>
        <w:rPr>
          <w:rFonts w:ascii="Century Gothic" w:eastAsia="Times New Roman" w:hAnsi="Century Gothic" w:cs="Arial"/>
          <w:color w:val="000000"/>
          <w:spacing w:val="3"/>
          <w:shd w:val="clear" w:color="auto" w:fill="FFFFFF"/>
        </w:rPr>
      </w:pPr>
      <w:r w:rsidRPr="00F607EF">
        <w:rPr>
          <w:rStyle w:val="Hyperlink"/>
          <w:rFonts w:ascii="Century Gothic" w:eastAsia="Times New Roman" w:hAnsi="Century Gothic" w:cs="Arial"/>
          <w:color w:val="auto"/>
          <w:u w:val="none"/>
        </w:rPr>
        <w:t>“</w:t>
      </w:r>
      <w:r w:rsidRPr="00F607EF">
        <w:rPr>
          <w:rFonts w:ascii="Century Gothic" w:eastAsia="Times New Roman" w:hAnsi="Century Gothic" w:cs="Arial"/>
          <w:color w:val="000000"/>
          <w:spacing w:val="3"/>
          <w:shd w:val="clear" w:color="auto" w:fill="FFFFFF"/>
        </w:rPr>
        <w:t>Imperceptible to the human eye, the flu virus is one of the most pervasive and persistent on the planet. It mates and spreads in the air. One strain is capable of circumventing the globe in a matter of months.”</w:t>
      </w:r>
    </w:p>
    <w:p w14:paraId="214F7A48" w14:textId="4C382E8E" w:rsidR="00DC56EB" w:rsidRPr="00F607EF" w:rsidRDefault="00705470" w:rsidP="00B41537">
      <w:pPr>
        <w:rPr>
          <w:rFonts w:ascii="Century Gothic" w:hAnsi="Century Gothic" w:cs="Arial"/>
        </w:rPr>
      </w:pPr>
      <w:hyperlink r:id="rId24" w:history="1">
        <w:r w:rsidR="00DC56EB" w:rsidRPr="00F607EF">
          <w:rPr>
            <w:rStyle w:val="Hyperlink"/>
            <w:rFonts w:ascii="Century Gothic" w:hAnsi="Century Gothic" w:cs="Arial"/>
          </w:rPr>
          <w:t>https://news.nationalgeographic.com/2018/01/flu-influenza-h3n2-virus-outbreak-vaccine-spd/</w:t>
        </w:r>
      </w:hyperlink>
      <w:r w:rsidR="00DC56EB" w:rsidRPr="00F607EF">
        <w:rPr>
          <w:rFonts w:ascii="Century Gothic" w:hAnsi="Century Gothic" w:cs="Arial"/>
        </w:rPr>
        <w:t xml:space="preserve"> </w:t>
      </w:r>
    </w:p>
    <w:p w14:paraId="2DE6B974" w14:textId="0B834AA8" w:rsidR="00B41537" w:rsidRPr="00F607EF" w:rsidRDefault="00B41537" w:rsidP="00E45B62">
      <w:pPr>
        <w:rPr>
          <w:rStyle w:val="Hyperlink"/>
          <w:rFonts w:ascii="Century Gothic" w:eastAsia="Times New Roman" w:hAnsi="Century Gothic" w:cs="Arial"/>
          <w:color w:val="auto"/>
          <w:sz w:val="20"/>
          <w:szCs w:val="20"/>
          <w:u w:val="none"/>
        </w:rPr>
      </w:pPr>
      <w:r w:rsidRPr="00F607EF">
        <w:rPr>
          <w:rStyle w:val="Hyperlink"/>
          <w:rFonts w:ascii="Century Gothic" w:eastAsia="Times New Roman" w:hAnsi="Century Gothic" w:cs="Arial"/>
          <w:i/>
          <w:color w:val="auto"/>
          <w:sz w:val="20"/>
          <w:szCs w:val="20"/>
          <w:u w:val="none"/>
        </w:rPr>
        <w:t>CLP: Short video showing how easily the flu can spread</w:t>
      </w:r>
    </w:p>
    <w:p w14:paraId="5BA5275A" w14:textId="77777777" w:rsidR="00004D94" w:rsidRPr="00F607EF" w:rsidRDefault="00004D94" w:rsidP="00E45B62">
      <w:pPr>
        <w:rPr>
          <w:rStyle w:val="Hyperlink"/>
          <w:rFonts w:ascii="Century Gothic" w:eastAsia="Times New Roman" w:hAnsi="Century Gothic" w:cs="Arial"/>
          <w:color w:val="auto"/>
          <w:sz w:val="20"/>
          <w:szCs w:val="20"/>
          <w:u w:val="none"/>
        </w:rPr>
      </w:pPr>
    </w:p>
    <w:p w14:paraId="69E3910B" w14:textId="7F71A53F" w:rsidR="00004D94" w:rsidRPr="00F607EF" w:rsidRDefault="00004D94" w:rsidP="00E45B62">
      <w:pPr>
        <w:rPr>
          <w:rStyle w:val="Hyperlink"/>
          <w:rFonts w:ascii="Century Gothic" w:eastAsia="Times New Roman" w:hAnsi="Century Gothic" w:cs="Arial"/>
          <w:color w:val="auto"/>
          <w:u w:val="none"/>
        </w:rPr>
      </w:pPr>
      <w:r w:rsidRPr="00F607EF">
        <w:rPr>
          <w:rStyle w:val="Hyperlink"/>
          <w:rFonts w:ascii="Century Gothic" w:eastAsia="Times New Roman" w:hAnsi="Century Gothic" w:cs="Arial"/>
          <w:b/>
          <w:color w:val="auto"/>
          <w:u w:val="none"/>
        </w:rPr>
        <w:t>Influenza (Flu)</w:t>
      </w:r>
      <w:r w:rsidRPr="00F607EF">
        <w:rPr>
          <w:rStyle w:val="Hyperlink"/>
          <w:rFonts w:ascii="Century Gothic" w:eastAsia="Times New Roman" w:hAnsi="Century Gothic" w:cs="Arial"/>
          <w:color w:val="auto"/>
          <w:u w:val="none"/>
        </w:rPr>
        <w:t>, Centers for Disease Control</w:t>
      </w:r>
    </w:p>
    <w:p w14:paraId="4887A85C" w14:textId="773DCCD7" w:rsidR="00DC56EB" w:rsidRPr="00F607EF" w:rsidRDefault="00705470" w:rsidP="00E45B62">
      <w:pPr>
        <w:rPr>
          <w:rStyle w:val="Hyperlink"/>
          <w:rFonts w:ascii="Century Gothic" w:eastAsia="Times New Roman" w:hAnsi="Century Gothic" w:cs="Arial"/>
          <w:color w:val="auto"/>
          <w:u w:val="none"/>
        </w:rPr>
      </w:pPr>
      <w:hyperlink r:id="rId25" w:history="1">
        <w:r w:rsidR="00DC56EB" w:rsidRPr="00F607EF">
          <w:rPr>
            <w:rStyle w:val="Hyperlink"/>
            <w:rFonts w:ascii="Century Gothic" w:eastAsia="Times New Roman" w:hAnsi="Century Gothic" w:cs="Arial"/>
          </w:rPr>
          <w:t>https://www.cdc.gov/flu/index.htm</w:t>
        </w:r>
      </w:hyperlink>
    </w:p>
    <w:p w14:paraId="7D825D41" w14:textId="77777777" w:rsidR="00DC56EB" w:rsidRPr="00F607EF" w:rsidRDefault="00DC56EB" w:rsidP="00E45B62">
      <w:pPr>
        <w:rPr>
          <w:rStyle w:val="Hyperlink"/>
          <w:rFonts w:ascii="Century Gothic" w:eastAsia="Times New Roman" w:hAnsi="Century Gothic" w:cs="Arial"/>
          <w:color w:val="auto"/>
          <w:u w:val="none"/>
        </w:rPr>
      </w:pPr>
    </w:p>
    <w:p w14:paraId="1EF72CED" w14:textId="5DC918B4" w:rsidR="00B41537" w:rsidRPr="00F607EF" w:rsidRDefault="00DC56EB" w:rsidP="00E45B62">
      <w:pPr>
        <w:rPr>
          <w:rStyle w:val="Hyperlink"/>
          <w:rFonts w:ascii="Century Gothic" w:eastAsia="Times New Roman" w:hAnsi="Century Gothic" w:cs="Arial"/>
          <w:color w:val="auto"/>
          <w:u w:val="none"/>
        </w:rPr>
      </w:pPr>
      <w:r w:rsidRPr="00F607EF">
        <w:rPr>
          <w:rStyle w:val="Hyperlink"/>
          <w:rFonts w:ascii="Century Gothic" w:eastAsia="Times New Roman" w:hAnsi="Century Gothic" w:cs="Arial"/>
          <w:b/>
          <w:color w:val="auto"/>
          <w:u w:val="none"/>
        </w:rPr>
        <w:t>CDC to cut by 80 percent efforts to prevent global disease outbreak</w:t>
      </w:r>
      <w:r w:rsidRPr="00F607EF">
        <w:rPr>
          <w:rStyle w:val="Hyperlink"/>
          <w:rFonts w:ascii="Century Gothic" w:eastAsia="Times New Roman" w:hAnsi="Century Gothic" w:cs="Arial"/>
          <w:color w:val="auto"/>
          <w:u w:val="none"/>
        </w:rPr>
        <w:t xml:space="preserve">, by Lena H. Sun, </w:t>
      </w:r>
      <w:r w:rsidRPr="00F607EF">
        <w:rPr>
          <w:rStyle w:val="Hyperlink"/>
          <w:rFonts w:ascii="Century Gothic" w:eastAsia="Times New Roman" w:hAnsi="Century Gothic" w:cs="Arial"/>
          <w:i/>
          <w:color w:val="auto"/>
          <w:u w:val="none"/>
        </w:rPr>
        <w:t>The Washington Post,</w:t>
      </w:r>
      <w:r w:rsidRPr="00F607EF">
        <w:rPr>
          <w:rStyle w:val="Hyperlink"/>
          <w:rFonts w:ascii="Century Gothic" w:eastAsia="Times New Roman" w:hAnsi="Century Gothic" w:cs="Arial"/>
          <w:color w:val="auto"/>
          <w:u w:val="none"/>
        </w:rPr>
        <w:t xml:space="preserve"> February 1, 2018</w:t>
      </w:r>
    </w:p>
    <w:p w14:paraId="71FBE0FC" w14:textId="7C2FAF57" w:rsidR="00DC56EB" w:rsidRPr="00F607EF" w:rsidRDefault="00DC56EB" w:rsidP="00E45B62">
      <w:pPr>
        <w:rPr>
          <w:rStyle w:val="Hyperlink"/>
          <w:rFonts w:ascii="Century Gothic" w:eastAsia="Times New Roman" w:hAnsi="Century Gothic" w:cs="Arial"/>
          <w:color w:val="auto"/>
          <w:u w:val="none"/>
        </w:rPr>
      </w:pPr>
      <w:r w:rsidRPr="00F607EF">
        <w:rPr>
          <w:rStyle w:val="Hyperlink"/>
          <w:rFonts w:ascii="Century Gothic" w:eastAsia="Times New Roman" w:hAnsi="Century Gothic" w:cs="Arial"/>
          <w:color w:val="auto"/>
          <w:u w:val="none"/>
        </w:rPr>
        <w:t>“</w:t>
      </w:r>
      <w:r w:rsidRPr="00F607EF">
        <w:rPr>
          <w:rFonts w:ascii="Century Gothic" w:eastAsia="Times New Roman" w:hAnsi="Century Gothic" w:cs="Arial"/>
          <w:color w:val="111111"/>
        </w:rPr>
        <w:t>Four years after the United States pledged to help the world </w:t>
      </w:r>
      <w:hyperlink r:id="rId26" w:history="1">
        <w:r w:rsidRPr="00F607EF">
          <w:rPr>
            <w:rStyle w:val="Hyperlink"/>
            <w:rFonts w:ascii="Century Gothic" w:eastAsia="Times New Roman" w:hAnsi="Century Gothic" w:cs="Arial"/>
            <w:color w:val="1955A5"/>
          </w:rPr>
          <w:t>fight infectious-disease epidemics</w:t>
        </w:r>
      </w:hyperlink>
      <w:r w:rsidRPr="00F607EF">
        <w:rPr>
          <w:rFonts w:ascii="Century Gothic" w:eastAsia="Times New Roman" w:hAnsi="Century Gothic" w:cs="Arial"/>
          <w:color w:val="111111"/>
        </w:rPr>
        <w:t> such as Ebola, the Centers for Disease Control and Prevention is dramatically downsizing its epidemic prevention activities in 39 out of 49 countries because money is running out, U.S. government officials said.</w:t>
      </w:r>
      <w:r w:rsidRPr="00F607EF">
        <w:rPr>
          <w:rFonts w:ascii="Century Gothic" w:eastAsia="Times New Roman" w:hAnsi="Century Gothic" w:cs="Arial"/>
        </w:rPr>
        <w:t>”</w:t>
      </w:r>
    </w:p>
    <w:p w14:paraId="06C5A8E8" w14:textId="62B5C2B7" w:rsidR="00DC56EB" w:rsidRPr="00F607EF" w:rsidRDefault="00705470" w:rsidP="00E45B62">
      <w:pPr>
        <w:rPr>
          <w:rStyle w:val="Hyperlink"/>
          <w:rFonts w:ascii="Century Gothic" w:eastAsia="Times New Roman" w:hAnsi="Century Gothic" w:cs="Arial"/>
          <w:color w:val="auto"/>
          <w:u w:val="none"/>
        </w:rPr>
      </w:pPr>
      <w:hyperlink r:id="rId27" w:history="1">
        <w:r w:rsidR="00DC56EB" w:rsidRPr="00F607EF">
          <w:rPr>
            <w:rStyle w:val="Hyperlink"/>
            <w:rFonts w:ascii="Century Gothic" w:eastAsia="Times New Roman" w:hAnsi="Century Gothic" w:cs="Arial"/>
          </w:rPr>
          <w:t>https://www.washingtonpost.com/news/to-your-health/wp/2018/02/01/cdc-to-cut-by-80-percent-efforts-to-prevent-global-disease-outbreak/?utm_term=.bb445a5e5970</w:t>
        </w:r>
      </w:hyperlink>
    </w:p>
    <w:p w14:paraId="6C7C1C0C" w14:textId="4C669251" w:rsidR="00DC56EB" w:rsidRPr="00F607EF" w:rsidRDefault="00DC56EB" w:rsidP="00E45B62">
      <w:pPr>
        <w:rPr>
          <w:rStyle w:val="Hyperlink"/>
          <w:rFonts w:ascii="Century Gothic" w:eastAsia="Times New Roman" w:hAnsi="Century Gothic" w:cs="Arial"/>
          <w:color w:val="auto"/>
          <w:sz w:val="20"/>
          <w:szCs w:val="20"/>
          <w:u w:val="none"/>
        </w:rPr>
      </w:pPr>
      <w:r w:rsidRPr="00F607EF">
        <w:rPr>
          <w:rStyle w:val="Hyperlink"/>
          <w:rFonts w:ascii="Century Gothic" w:eastAsia="Times New Roman" w:hAnsi="Century Gothic" w:cs="Arial"/>
          <w:i/>
          <w:color w:val="auto"/>
          <w:sz w:val="20"/>
          <w:szCs w:val="20"/>
          <w:u w:val="none"/>
        </w:rPr>
        <w:t>CLP: Global impact of US agencies</w:t>
      </w:r>
    </w:p>
    <w:p w14:paraId="15E8253D" w14:textId="77777777" w:rsidR="001B11D7" w:rsidRPr="00F607EF" w:rsidRDefault="001B11D7" w:rsidP="00E45B62">
      <w:pPr>
        <w:rPr>
          <w:rStyle w:val="Hyperlink"/>
          <w:rFonts w:ascii="Century Gothic" w:eastAsia="Times New Roman" w:hAnsi="Century Gothic" w:cs="Arial"/>
          <w:color w:val="auto"/>
          <w:sz w:val="20"/>
          <w:szCs w:val="20"/>
          <w:u w:val="none"/>
        </w:rPr>
      </w:pPr>
    </w:p>
    <w:p w14:paraId="05E9651D" w14:textId="2B421E8F" w:rsidR="001B11D7" w:rsidRPr="00F607EF" w:rsidRDefault="001B11D7" w:rsidP="00E45B62">
      <w:pPr>
        <w:rPr>
          <w:rStyle w:val="Hyperlink"/>
          <w:rFonts w:ascii="Century Gothic" w:eastAsia="Times New Roman" w:hAnsi="Century Gothic" w:cs="Arial"/>
          <w:color w:val="auto"/>
          <w:u w:val="none"/>
        </w:rPr>
      </w:pPr>
      <w:r w:rsidRPr="00F607EF">
        <w:rPr>
          <w:rStyle w:val="Hyperlink"/>
          <w:rFonts w:ascii="Century Gothic" w:eastAsia="Times New Roman" w:hAnsi="Century Gothic" w:cs="Arial"/>
          <w:b/>
          <w:color w:val="auto"/>
          <w:u w:val="none"/>
        </w:rPr>
        <w:t>Nurse bluntly lets people know how to avoid the flu in hilarious video</w:t>
      </w:r>
      <w:r w:rsidRPr="00F607EF">
        <w:rPr>
          <w:rStyle w:val="Hyperlink"/>
          <w:rFonts w:ascii="Century Gothic" w:eastAsia="Times New Roman" w:hAnsi="Century Gothic" w:cs="Arial"/>
          <w:color w:val="auto"/>
          <w:u w:val="none"/>
        </w:rPr>
        <w:t xml:space="preserve">, By Scott Stump, </w:t>
      </w:r>
      <w:r w:rsidRPr="00F607EF">
        <w:rPr>
          <w:rStyle w:val="Hyperlink"/>
          <w:rFonts w:ascii="Century Gothic" w:eastAsia="Times New Roman" w:hAnsi="Century Gothic" w:cs="Arial"/>
          <w:i/>
          <w:color w:val="auto"/>
          <w:u w:val="none"/>
        </w:rPr>
        <w:t>Today</w:t>
      </w:r>
      <w:r w:rsidRPr="00F607EF">
        <w:rPr>
          <w:rStyle w:val="Hyperlink"/>
          <w:rFonts w:ascii="Century Gothic" w:eastAsia="Times New Roman" w:hAnsi="Century Gothic" w:cs="Arial"/>
          <w:color w:val="auto"/>
          <w:u w:val="none"/>
        </w:rPr>
        <w:t>, February 1, 2018</w:t>
      </w:r>
    </w:p>
    <w:p w14:paraId="67B71A93" w14:textId="026C2F09" w:rsidR="001B11D7" w:rsidRPr="00F607EF" w:rsidRDefault="001B11D7" w:rsidP="001B11D7">
      <w:pPr>
        <w:rPr>
          <w:rFonts w:ascii="Century Gothic" w:eastAsia="Times New Roman" w:hAnsi="Century Gothic" w:cs="Arial"/>
        </w:rPr>
      </w:pPr>
      <w:r w:rsidRPr="00F607EF">
        <w:rPr>
          <w:rFonts w:ascii="Century Gothic" w:eastAsia="Times New Roman" w:hAnsi="Century Gothic" w:cs="Arial"/>
        </w:rPr>
        <w:t>“Katherine Lockler, 35, had just worked an exhausting, 12-hour shift in the emergency room of a northwest Florida hospital on Jan. 27 when she filmed a six-minute video to vent about people not taking proper precautions against the flu.”</w:t>
      </w:r>
    </w:p>
    <w:p w14:paraId="0B5518B5" w14:textId="2B056B9B" w:rsidR="001B11D7" w:rsidRPr="00F607EF" w:rsidRDefault="00705470" w:rsidP="001B11D7">
      <w:pPr>
        <w:rPr>
          <w:rFonts w:ascii="Century Gothic" w:eastAsia="Times New Roman" w:hAnsi="Century Gothic" w:cs="Arial"/>
        </w:rPr>
      </w:pPr>
      <w:hyperlink r:id="rId28" w:history="1">
        <w:r w:rsidR="001B11D7" w:rsidRPr="00F607EF">
          <w:rPr>
            <w:rStyle w:val="Hyperlink"/>
            <w:rFonts w:ascii="Century Gothic" w:eastAsia="Times New Roman" w:hAnsi="Century Gothic" w:cs="Arial"/>
          </w:rPr>
          <w:t>https://www.today.com/health/nurse-bluntly-lets-people-know-how-avoid-flu-hilarious-video-t122147</w:t>
        </w:r>
      </w:hyperlink>
    </w:p>
    <w:p w14:paraId="7B7DBB8D" w14:textId="77777777" w:rsidR="001B11D7" w:rsidRPr="00F607EF" w:rsidRDefault="001B11D7" w:rsidP="001B11D7">
      <w:pPr>
        <w:rPr>
          <w:rFonts w:ascii="Century Gothic" w:eastAsia="Times New Roman" w:hAnsi="Century Gothic" w:cs="Arial"/>
        </w:rPr>
      </w:pPr>
    </w:p>
    <w:p w14:paraId="5C33CA2C" w14:textId="256F9818" w:rsidR="00AE5D48" w:rsidRPr="00F607EF" w:rsidRDefault="00AE5D48" w:rsidP="001B11D7">
      <w:pPr>
        <w:rPr>
          <w:rFonts w:ascii="Century Gothic" w:eastAsia="Times New Roman" w:hAnsi="Century Gothic" w:cs="Arial"/>
        </w:rPr>
      </w:pPr>
      <w:r w:rsidRPr="00F607EF">
        <w:rPr>
          <w:rFonts w:ascii="Century Gothic" w:eastAsia="Times New Roman" w:hAnsi="Century Gothic" w:cs="Arial"/>
          <w:b/>
        </w:rPr>
        <w:t xml:space="preserve">Exclusion Day for </w:t>
      </w:r>
      <w:bookmarkStart w:id="0" w:name="_GoBack"/>
      <w:r w:rsidRPr="00F607EF">
        <w:rPr>
          <w:rFonts w:ascii="Century Gothic" w:eastAsia="Times New Roman" w:hAnsi="Century Gothic" w:cs="Arial"/>
          <w:b/>
        </w:rPr>
        <w:t xml:space="preserve">unimmunized </w:t>
      </w:r>
      <w:bookmarkEnd w:id="0"/>
      <w:r w:rsidRPr="00F607EF">
        <w:rPr>
          <w:rFonts w:ascii="Century Gothic" w:eastAsia="Times New Roman" w:hAnsi="Century Gothic" w:cs="Arial"/>
          <w:b/>
        </w:rPr>
        <w:t>children coming up</w:t>
      </w:r>
      <w:r w:rsidRPr="00F607EF">
        <w:rPr>
          <w:rFonts w:ascii="Century Gothic" w:eastAsia="Times New Roman" w:hAnsi="Century Gothic" w:cs="Arial"/>
        </w:rPr>
        <w:t xml:space="preserve">, by KTVZ.com news sources, </w:t>
      </w:r>
      <w:r w:rsidRPr="00F607EF">
        <w:rPr>
          <w:rFonts w:ascii="Century Gothic" w:eastAsia="Times New Roman" w:hAnsi="Century Gothic" w:cs="Arial"/>
          <w:i/>
        </w:rPr>
        <w:t>KTVZ.com</w:t>
      </w:r>
      <w:r w:rsidRPr="00F607EF">
        <w:rPr>
          <w:rFonts w:ascii="Century Gothic" w:eastAsia="Times New Roman" w:hAnsi="Century Gothic" w:cs="Arial"/>
        </w:rPr>
        <w:t>, January 31, 2018</w:t>
      </w:r>
    </w:p>
    <w:p w14:paraId="0D3BABE5" w14:textId="60D06569" w:rsidR="00AE5D48" w:rsidRPr="00F607EF" w:rsidRDefault="00AE5D48" w:rsidP="001B11D7">
      <w:pPr>
        <w:rPr>
          <w:rFonts w:ascii="Century Gothic" w:eastAsia="Times New Roman" w:hAnsi="Century Gothic"/>
          <w:sz w:val="20"/>
          <w:szCs w:val="20"/>
        </w:rPr>
      </w:pPr>
      <w:r w:rsidRPr="00F607EF">
        <w:rPr>
          <w:rFonts w:ascii="Century Gothic" w:eastAsia="Times New Roman" w:hAnsi="Century Gothic" w:cs="Arial"/>
        </w:rPr>
        <w:t>“</w:t>
      </w:r>
      <w:r w:rsidRPr="00F607EF">
        <w:rPr>
          <w:rFonts w:ascii="Century Gothic" w:eastAsia="Times New Roman" w:hAnsi="Century Gothic"/>
          <w:color w:val="3A4145"/>
          <w:shd w:val="clear" w:color="auto" w:fill="FFFFFF"/>
        </w:rPr>
        <w:t>Deschutes County Health Services reminded parents Wednesday that children will not be able to attend school or child care starting Wednesday, Feb. 21 if their school records show missing immunizations.”</w:t>
      </w:r>
    </w:p>
    <w:p w14:paraId="73729B02" w14:textId="39A1C4B8" w:rsidR="00AE5D48" w:rsidRPr="00F607EF" w:rsidRDefault="00705470" w:rsidP="001B11D7">
      <w:pPr>
        <w:rPr>
          <w:rFonts w:ascii="Century Gothic" w:eastAsia="Times New Roman" w:hAnsi="Century Gothic" w:cs="Arial"/>
        </w:rPr>
      </w:pPr>
      <w:hyperlink r:id="rId29" w:history="1">
        <w:r w:rsidR="00AE5D48" w:rsidRPr="00F607EF">
          <w:rPr>
            <w:rStyle w:val="Hyperlink"/>
            <w:rFonts w:ascii="Century Gothic" w:eastAsia="Times New Roman" w:hAnsi="Century Gothic" w:cs="Arial"/>
          </w:rPr>
          <w:t>http://www.ktvz.com/news/exclusion-day-for-unimmunized-children-coming-up/694447481</w:t>
        </w:r>
      </w:hyperlink>
    </w:p>
    <w:p w14:paraId="1E1BCADC" w14:textId="77777777" w:rsidR="001B11D7" w:rsidRPr="00F607EF" w:rsidRDefault="001B11D7" w:rsidP="00E45B62">
      <w:pPr>
        <w:rPr>
          <w:rStyle w:val="Hyperlink"/>
          <w:rFonts w:ascii="Century Gothic" w:eastAsia="Times New Roman" w:hAnsi="Century Gothic" w:cs="Arial"/>
          <w:color w:val="auto"/>
          <w:u w:val="none"/>
        </w:rPr>
      </w:pPr>
    </w:p>
    <w:p w14:paraId="4A180C17" w14:textId="5DFDB4B9" w:rsidR="000E264D" w:rsidRDefault="000E264D" w:rsidP="000E264D">
      <w:pPr>
        <w:rPr>
          <w:rFonts w:ascii="Century Gothic" w:hAnsi="Century Gothic" w:cs="Arial"/>
          <w:color w:val="C00000"/>
          <w:sz w:val="28"/>
          <w:szCs w:val="28"/>
        </w:rPr>
      </w:pPr>
      <w:r w:rsidRPr="00F607EF">
        <w:rPr>
          <w:rFonts w:ascii="Century Gothic" w:hAnsi="Century Gothic" w:cs="Arial"/>
          <w:b/>
          <w:bCs/>
          <w:caps/>
          <w:color w:val="C00000"/>
          <w:sz w:val="28"/>
          <w:szCs w:val="28"/>
        </w:rPr>
        <w:t xml:space="preserve">Lesson Plans </w:t>
      </w:r>
      <w:r w:rsidR="00B958C6" w:rsidRPr="00F607EF">
        <w:rPr>
          <w:rFonts w:ascii="Century Gothic" w:hAnsi="Century Gothic" w:cs="Arial"/>
          <w:color w:val="C00000"/>
          <w:sz w:val="28"/>
          <w:szCs w:val="28"/>
        </w:rPr>
        <w:t>(</w:t>
      </w:r>
      <w:r w:rsidR="00A332C1" w:rsidRPr="00F607EF">
        <w:rPr>
          <w:rFonts w:ascii="Century Gothic" w:hAnsi="Century Gothic" w:cs="Arial"/>
          <w:color w:val="C00000"/>
          <w:sz w:val="28"/>
          <w:szCs w:val="28"/>
        </w:rPr>
        <w:t xml:space="preserve">2 </w:t>
      </w:r>
      <w:r w:rsidRPr="00F607EF">
        <w:rPr>
          <w:rFonts w:ascii="Century Gothic" w:hAnsi="Century Gothic" w:cs="Arial"/>
          <w:color w:val="C00000"/>
          <w:sz w:val="28"/>
          <w:szCs w:val="28"/>
        </w:rPr>
        <w:t>total)</w:t>
      </w:r>
    </w:p>
    <w:p w14:paraId="17949BFC" w14:textId="53376068" w:rsidR="000E264D" w:rsidRPr="00F607EF" w:rsidRDefault="008201DB" w:rsidP="009B188C">
      <w:pPr>
        <w:pStyle w:val="HTMLAddress"/>
        <w:shd w:val="clear" w:color="auto" w:fill="FFFFFF"/>
        <w:rPr>
          <w:rFonts w:ascii="Century Gothic" w:eastAsia="Times New Roman" w:hAnsi="Century Gothic" w:cs="Arial"/>
          <w:b/>
          <w:bCs/>
          <w:i w:val="0"/>
          <w:iCs w:val="0"/>
          <w:caps/>
          <w:color w:val="000000"/>
          <w:sz w:val="24"/>
          <w:szCs w:val="24"/>
        </w:rPr>
      </w:pPr>
      <w:r w:rsidRPr="00F607EF">
        <w:rPr>
          <w:rFonts w:ascii="Century Gothic" w:hAnsi="Century Gothic" w:cs="Arial"/>
          <w:b/>
          <w:sz w:val="24"/>
          <w:szCs w:val="24"/>
        </w:rPr>
        <w:t xml:space="preserve">Teaching About the Flu </w:t>
      </w:r>
      <w:r w:rsidR="00705470" w:rsidRPr="00F607EF">
        <w:rPr>
          <w:rFonts w:ascii="Century Gothic" w:hAnsi="Century Gothic" w:cs="Arial"/>
          <w:b/>
          <w:sz w:val="24"/>
          <w:szCs w:val="24"/>
        </w:rPr>
        <w:t>with</w:t>
      </w:r>
      <w:r w:rsidRPr="00F607EF">
        <w:rPr>
          <w:rFonts w:ascii="Century Gothic" w:hAnsi="Century Gothic" w:cs="Arial"/>
          <w:b/>
          <w:sz w:val="24"/>
          <w:szCs w:val="24"/>
        </w:rPr>
        <w:t xml:space="preserve"> the New York Times</w:t>
      </w:r>
      <w:r w:rsidR="001A0A17" w:rsidRPr="00F607EF">
        <w:rPr>
          <w:rFonts w:ascii="Century Gothic" w:hAnsi="Century Gothic" w:cs="Arial"/>
          <w:sz w:val="24"/>
          <w:szCs w:val="24"/>
        </w:rPr>
        <w:t>,</w:t>
      </w:r>
      <w:r w:rsidR="009B188C" w:rsidRPr="00F607EF">
        <w:rPr>
          <w:rFonts w:ascii="Century Gothic" w:hAnsi="Century Gothic" w:cs="Arial"/>
          <w:sz w:val="24"/>
          <w:szCs w:val="24"/>
        </w:rPr>
        <w:t xml:space="preserve"> </w:t>
      </w:r>
      <w:r w:rsidR="009B188C" w:rsidRPr="00F607EF">
        <w:rPr>
          <w:rFonts w:ascii="Century Gothic" w:hAnsi="Century Gothic" w:cs="Arial"/>
          <w:i w:val="0"/>
          <w:sz w:val="24"/>
          <w:szCs w:val="24"/>
        </w:rPr>
        <w:t>by Katherine Schulten, Suzie Boss, and Jennifer Cutraro, The Learning Network</w:t>
      </w:r>
    </w:p>
    <w:p w14:paraId="79EA1FFA" w14:textId="77777777" w:rsidR="009B188C" w:rsidRPr="00F607EF" w:rsidRDefault="00705470" w:rsidP="009B188C">
      <w:pPr>
        <w:rPr>
          <w:rStyle w:val="Hyperlink"/>
          <w:rFonts w:ascii="Century Gothic" w:hAnsi="Century Gothic" w:cs="Arial"/>
        </w:rPr>
      </w:pPr>
      <w:hyperlink r:id="rId30" w:history="1">
        <w:r w:rsidR="009B188C" w:rsidRPr="00F607EF">
          <w:rPr>
            <w:rStyle w:val="Hyperlink"/>
            <w:rFonts w:ascii="Century Gothic" w:hAnsi="Century Gothic" w:cs="Arial"/>
          </w:rPr>
          <w:t>https://learning.blogs.nytimes.com/2013/01/16/teaching-about-the-flu-with-the-times/</w:t>
        </w:r>
      </w:hyperlink>
    </w:p>
    <w:p w14:paraId="5A3219F4" w14:textId="1E8C07D5" w:rsidR="001A0A17" w:rsidRPr="00F607EF" w:rsidRDefault="009B188C" w:rsidP="000E264D">
      <w:pPr>
        <w:rPr>
          <w:rFonts w:ascii="Century Gothic" w:hAnsi="Century Gothic" w:cs="Arial"/>
          <w:i/>
          <w:sz w:val="20"/>
          <w:szCs w:val="20"/>
        </w:rPr>
      </w:pPr>
      <w:r w:rsidRPr="00F607EF">
        <w:rPr>
          <w:rFonts w:ascii="Century Gothic" w:hAnsi="Century Gothic" w:cs="Arial"/>
          <w:i/>
          <w:sz w:val="20"/>
          <w:szCs w:val="20"/>
        </w:rPr>
        <w:t>CLP: Multiple ways to study the flu (data, history, science, take action!)</w:t>
      </w:r>
    </w:p>
    <w:p w14:paraId="7D15340B" w14:textId="77777777" w:rsidR="009B188C" w:rsidRPr="00F607EF" w:rsidRDefault="009B188C" w:rsidP="000E264D">
      <w:pPr>
        <w:rPr>
          <w:rFonts w:ascii="Century Gothic" w:hAnsi="Century Gothic" w:cs="Arial"/>
          <w:i/>
        </w:rPr>
      </w:pPr>
    </w:p>
    <w:p w14:paraId="098C2CFC" w14:textId="7ED81A44" w:rsidR="009B188C" w:rsidRPr="00F607EF" w:rsidRDefault="009B188C" w:rsidP="000E264D">
      <w:pPr>
        <w:rPr>
          <w:rFonts w:ascii="Century Gothic" w:hAnsi="Century Gothic" w:cs="Arial"/>
          <w:i/>
        </w:rPr>
      </w:pPr>
      <w:r w:rsidRPr="00F607EF">
        <w:rPr>
          <w:rFonts w:ascii="Century Gothic" w:hAnsi="Century Gothic" w:cs="Arial"/>
          <w:b/>
        </w:rPr>
        <w:t>The Flu in Context: Epidemics, Vaccines, and Prevention</w:t>
      </w:r>
      <w:r w:rsidRPr="00F607EF">
        <w:rPr>
          <w:rFonts w:ascii="Century Gothic" w:hAnsi="Century Gothic" w:cs="Arial"/>
        </w:rPr>
        <w:t xml:space="preserve">, </w:t>
      </w:r>
      <w:r w:rsidRPr="00F607EF">
        <w:rPr>
          <w:rFonts w:ascii="Century Gothic" w:hAnsi="Century Gothic" w:cs="Arial"/>
          <w:i/>
        </w:rPr>
        <w:t>Education World</w:t>
      </w:r>
    </w:p>
    <w:p w14:paraId="04FD2744" w14:textId="55A73BC2" w:rsidR="009B188C" w:rsidRPr="00F607EF" w:rsidRDefault="00705470" w:rsidP="000E264D">
      <w:pPr>
        <w:rPr>
          <w:rFonts w:ascii="Century Gothic" w:hAnsi="Century Gothic" w:cs="Arial"/>
        </w:rPr>
      </w:pPr>
      <w:hyperlink r:id="rId31" w:history="1">
        <w:r w:rsidR="009B188C" w:rsidRPr="00F607EF">
          <w:rPr>
            <w:rStyle w:val="Hyperlink"/>
            <w:rFonts w:ascii="Century Gothic" w:hAnsi="Century Gothic" w:cs="Arial"/>
          </w:rPr>
          <w:t>http://www.educationworld.com/a_lesson/flu-epidemics-vaccines-science.shtml</w:t>
        </w:r>
      </w:hyperlink>
    </w:p>
    <w:p w14:paraId="2F4F9540" w14:textId="0BAC6522" w:rsidR="009B188C" w:rsidRPr="00F607EF" w:rsidRDefault="009B188C" w:rsidP="000E264D">
      <w:pPr>
        <w:rPr>
          <w:rFonts w:ascii="Century Gothic" w:hAnsi="Century Gothic" w:cs="Arial"/>
          <w:i/>
          <w:sz w:val="20"/>
          <w:szCs w:val="20"/>
        </w:rPr>
      </w:pPr>
      <w:r w:rsidRPr="00F607EF">
        <w:rPr>
          <w:rFonts w:ascii="Century Gothic" w:hAnsi="Century Gothic" w:cs="Arial"/>
          <w:i/>
          <w:sz w:val="20"/>
          <w:szCs w:val="20"/>
        </w:rPr>
        <w:t>CLP: Grades 5-12</w:t>
      </w:r>
    </w:p>
    <w:p w14:paraId="4F1A8386" w14:textId="77777777" w:rsidR="00B958C6" w:rsidRPr="00F607EF" w:rsidRDefault="00B958C6" w:rsidP="000E264D">
      <w:pPr>
        <w:rPr>
          <w:rFonts w:ascii="Century Gothic" w:hAnsi="Century Gothic" w:cs="Arial"/>
        </w:rPr>
      </w:pPr>
    </w:p>
    <w:p w14:paraId="1DC3BBF4" w14:textId="690B0A00" w:rsidR="000E264D" w:rsidRPr="00F607EF" w:rsidRDefault="000E264D" w:rsidP="000E264D">
      <w:pPr>
        <w:rPr>
          <w:rFonts w:ascii="Century Gothic" w:hAnsi="Century Gothic" w:cs="Arial"/>
          <w:color w:val="C00000"/>
          <w:sz w:val="28"/>
          <w:szCs w:val="28"/>
        </w:rPr>
      </w:pPr>
      <w:r w:rsidRPr="00F607EF">
        <w:rPr>
          <w:rFonts w:ascii="Century Gothic" w:hAnsi="Century Gothic" w:cs="Arial"/>
          <w:b/>
          <w:bCs/>
          <w:caps/>
          <w:color w:val="C00000"/>
          <w:sz w:val="28"/>
          <w:szCs w:val="28"/>
        </w:rPr>
        <w:t xml:space="preserve">Constitutional AND Legal Connections </w:t>
      </w:r>
      <w:r w:rsidRPr="00F607EF">
        <w:rPr>
          <w:rFonts w:ascii="Century Gothic" w:hAnsi="Century Gothic" w:cs="Arial"/>
          <w:color w:val="C00000"/>
          <w:sz w:val="28"/>
          <w:szCs w:val="28"/>
        </w:rPr>
        <w:t>(</w:t>
      </w:r>
      <w:r w:rsidR="00A332C1" w:rsidRPr="00F607EF">
        <w:rPr>
          <w:rFonts w:ascii="Century Gothic" w:hAnsi="Century Gothic" w:cs="Arial"/>
          <w:color w:val="C00000"/>
          <w:sz w:val="28"/>
          <w:szCs w:val="28"/>
        </w:rPr>
        <w:t xml:space="preserve">5 </w:t>
      </w:r>
      <w:r w:rsidRPr="00F607EF">
        <w:rPr>
          <w:rFonts w:ascii="Century Gothic" w:hAnsi="Century Gothic" w:cs="Arial"/>
          <w:color w:val="C00000"/>
          <w:sz w:val="28"/>
          <w:szCs w:val="28"/>
        </w:rPr>
        <w:t>total)</w:t>
      </w:r>
    </w:p>
    <w:p w14:paraId="790E4D0A" w14:textId="37043C50" w:rsidR="00E45B62" w:rsidRPr="00F607EF" w:rsidRDefault="000106C6" w:rsidP="00E45B62">
      <w:pPr>
        <w:pStyle w:val="Heading1"/>
        <w:spacing w:before="0" w:beforeAutospacing="0" w:after="0" w:afterAutospacing="0"/>
        <w:rPr>
          <w:rFonts w:ascii="Century Gothic" w:eastAsia="Times New Roman" w:hAnsi="Century Gothic" w:cs="Arial"/>
          <w:sz w:val="24"/>
          <w:szCs w:val="24"/>
        </w:rPr>
      </w:pPr>
      <w:r w:rsidRPr="00F607EF">
        <w:rPr>
          <w:rFonts w:ascii="Century Gothic" w:eastAsia="Times New Roman" w:hAnsi="Century Gothic" w:cs="Arial"/>
          <w:sz w:val="24"/>
          <w:szCs w:val="24"/>
        </w:rPr>
        <w:t>Forcing Flu Shots, Employees and Health at Work</w:t>
      </w:r>
      <w:r w:rsidR="00E45B62" w:rsidRPr="00F607EF">
        <w:rPr>
          <w:rFonts w:ascii="Century Gothic" w:eastAsia="Times New Roman" w:hAnsi="Century Gothic" w:cs="Arial"/>
          <w:sz w:val="24"/>
          <w:szCs w:val="24"/>
        </w:rPr>
        <w:t xml:space="preserve">, </w:t>
      </w:r>
      <w:r w:rsidR="00E45B62" w:rsidRPr="00F607EF">
        <w:rPr>
          <w:rFonts w:ascii="Century Gothic" w:eastAsia="Times New Roman" w:hAnsi="Century Gothic" w:cs="Arial"/>
          <w:b w:val="0"/>
          <w:sz w:val="24"/>
          <w:szCs w:val="24"/>
        </w:rPr>
        <w:t xml:space="preserve">by </w:t>
      </w:r>
      <w:r w:rsidRPr="00F607EF">
        <w:rPr>
          <w:rFonts w:ascii="Century Gothic" w:eastAsia="Times New Roman" w:hAnsi="Century Gothic" w:cs="Arial"/>
          <w:b w:val="0"/>
          <w:sz w:val="24"/>
          <w:szCs w:val="24"/>
        </w:rPr>
        <w:t>Lisa Guerin</w:t>
      </w:r>
      <w:r w:rsidR="00E45B62" w:rsidRPr="00F607EF">
        <w:rPr>
          <w:rFonts w:ascii="Century Gothic" w:eastAsia="Times New Roman" w:hAnsi="Century Gothic" w:cs="Arial"/>
          <w:b w:val="0"/>
          <w:sz w:val="24"/>
          <w:szCs w:val="24"/>
        </w:rPr>
        <w:t xml:space="preserve">, </w:t>
      </w:r>
      <w:r w:rsidRPr="00F607EF">
        <w:rPr>
          <w:rFonts w:ascii="Century Gothic" w:eastAsia="Times New Roman" w:hAnsi="Century Gothic" w:cs="Arial"/>
          <w:b w:val="0"/>
          <w:i/>
          <w:sz w:val="24"/>
          <w:szCs w:val="24"/>
        </w:rPr>
        <w:t>Lawyers.com</w:t>
      </w:r>
    </w:p>
    <w:p w14:paraId="34AE6AD3" w14:textId="78E5B35A" w:rsidR="00E45B62" w:rsidRPr="00F607EF" w:rsidRDefault="00E45B62" w:rsidP="00E45B62">
      <w:pPr>
        <w:rPr>
          <w:rFonts w:ascii="Century Gothic" w:eastAsia="Times New Roman" w:hAnsi="Century Gothic" w:cs="Arial"/>
          <w:sz w:val="20"/>
          <w:szCs w:val="20"/>
        </w:rPr>
      </w:pPr>
      <w:r w:rsidRPr="00F607EF">
        <w:rPr>
          <w:rFonts w:ascii="Century Gothic" w:eastAsia="Times New Roman" w:hAnsi="Century Gothic" w:cs="Arial"/>
        </w:rPr>
        <w:t>“</w:t>
      </w:r>
      <w:r w:rsidR="000106C6" w:rsidRPr="00F607EF">
        <w:rPr>
          <w:rFonts w:ascii="Century Gothic" w:eastAsia="Times New Roman" w:hAnsi="Century Gothic" w:cs="Arial"/>
          <w:shd w:val="clear" w:color="auto" w:fill="FFFFFF"/>
        </w:rPr>
        <w:t>Can your employer force you to get a flu shot? Some employers, particularly in the healthcare field, require employees to get immunized if they will be in contact with people with compromised immune systems. Although these types of policies are still rare in other fields, legal controversy remains over whether and in what situations an employer can require employees to get vaccinated.</w:t>
      </w:r>
      <w:r w:rsidRPr="00F607EF">
        <w:rPr>
          <w:rFonts w:ascii="Century Gothic" w:eastAsia="Times New Roman" w:hAnsi="Century Gothic" w:cs="Arial"/>
        </w:rPr>
        <w:t>”</w:t>
      </w:r>
    </w:p>
    <w:p w14:paraId="09DE2C23" w14:textId="45E2FEE6" w:rsidR="000106C6" w:rsidRPr="00F607EF" w:rsidRDefault="00705470" w:rsidP="00E45B62">
      <w:pPr>
        <w:rPr>
          <w:rFonts w:ascii="Century Gothic" w:hAnsi="Century Gothic" w:cs="Arial"/>
        </w:rPr>
      </w:pPr>
      <w:hyperlink r:id="rId32" w:history="1">
        <w:r w:rsidR="000106C6" w:rsidRPr="00F607EF">
          <w:rPr>
            <w:rStyle w:val="Hyperlink"/>
            <w:rFonts w:ascii="Century Gothic" w:hAnsi="Century Gothic" w:cs="Arial"/>
          </w:rPr>
          <w:t>https://www.lawyers.com/legal-info/labor-employment-law/human-resources-law/forcing-flu-shots-employees-and-health-at-work.html</w:t>
        </w:r>
      </w:hyperlink>
    </w:p>
    <w:p w14:paraId="4A421158" w14:textId="2B4FF948" w:rsidR="00E45B62" w:rsidRPr="00F607EF" w:rsidRDefault="00E45B62" w:rsidP="00E45B62">
      <w:pPr>
        <w:rPr>
          <w:rStyle w:val="Hyperlink"/>
          <w:rFonts w:ascii="Century Gothic" w:eastAsia="Times New Roman" w:hAnsi="Century Gothic" w:cs="Arial"/>
          <w:i/>
          <w:color w:val="auto"/>
          <w:sz w:val="20"/>
          <w:szCs w:val="20"/>
          <w:u w:val="none"/>
        </w:rPr>
      </w:pPr>
      <w:r w:rsidRPr="00F607EF">
        <w:rPr>
          <w:rStyle w:val="Hyperlink"/>
          <w:rFonts w:ascii="Century Gothic" w:eastAsia="Times New Roman" w:hAnsi="Century Gothic" w:cs="Arial"/>
          <w:i/>
          <w:color w:val="auto"/>
          <w:sz w:val="20"/>
          <w:szCs w:val="20"/>
          <w:u w:val="none"/>
        </w:rPr>
        <w:t xml:space="preserve">CLP: </w:t>
      </w:r>
    </w:p>
    <w:p w14:paraId="63A031DC" w14:textId="77777777" w:rsidR="00181B99" w:rsidRPr="00F607EF" w:rsidRDefault="00181B99" w:rsidP="00181B99">
      <w:pPr>
        <w:pStyle w:val="NormalWeb"/>
        <w:shd w:val="clear" w:color="auto" w:fill="FFFFFF"/>
        <w:spacing w:before="2" w:after="2"/>
        <w:rPr>
          <w:rFonts w:ascii="Century Gothic" w:hAnsi="Century Gothic"/>
          <w:sz w:val="24"/>
          <w:szCs w:val="24"/>
        </w:rPr>
      </w:pPr>
    </w:p>
    <w:p w14:paraId="30598663" w14:textId="54DD1CE2" w:rsidR="000106C6" w:rsidRPr="00F607EF" w:rsidRDefault="000106C6" w:rsidP="00181B99">
      <w:pPr>
        <w:pStyle w:val="NormalWeb"/>
        <w:shd w:val="clear" w:color="auto" w:fill="FFFFFF"/>
        <w:spacing w:before="2" w:after="2"/>
        <w:rPr>
          <w:rFonts w:ascii="Century Gothic" w:hAnsi="Century Gothic"/>
          <w:sz w:val="24"/>
          <w:szCs w:val="24"/>
        </w:rPr>
      </w:pPr>
      <w:r w:rsidRPr="00F607EF">
        <w:rPr>
          <w:rFonts w:ascii="Century Gothic" w:hAnsi="Century Gothic"/>
          <w:b/>
          <w:sz w:val="24"/>
          <w:szCs w:val="24"/>
        </w:rPr>
        <w:t>Public Health</w:t>
      </w:r>
      <w:r w:rsidR="00C75BE8" w:rsidRPr="00F607EF">
        <w:rPr>
          <w:rFonts w:ascii="Century Gothic" w:hAnsi="Century Gothic"/>
          <w:b/>
          <w:sz w:val="24"/>
          <w:szCs w:val="24"/>
        </w:rPr>
        <w:t xml:space="preserve"> Law Program</w:t>
      </w:r>
      <w:r w:rsidR="00C75BE8" w:rsidRPr="00F607EF">
        <w:rPr>
          <w:rFonts w:ascii="Century Gothic" w:hAnsi="Century Gothic"/>
          <w:sz w:val="24"/>
          <w:szCs w:val="24"/>
        </w:rPr>
        <w:t>, Centers for Disease Control, September 11, 2017</w:t>
      </w:r>
    </w:p>
    <w:p w14:paraId="301B6962" w14:textId="08E6D6A7" w:rsidR="00C75BE8" w:rsidRPr="00F607EF" w:rsidRDefault="00705470" w:rsidP="00181B99">
      <w:pPr>
        <w:pStyle w:val="NormalWeb"/>
        <w:shd w:val="clear" w:color="auto" w:fill="FFFFFF"/>
        <w:spacing w:before="2" w:after="2"/>
        <w:rPr>
          <w:rFonts w:ascii="Century Gothic" w:hAnsi="Century Gothic"/>
          <w:sz w:val="24"/>
          <w:szCs w:val="24"/>
        </w:rPr>
      </w:pPr>
      <w:hyperlink r:id="rId33" w:history="1">
        <w:r w:rsidR="00C75BE8" w:rsidRPr="00F607EF">
          <w:rPr>
            <w:rStyle w:val="Hyperlink"/>
            <w:rFonts w:ascii="Century Gothic" w:hAnsi="Century Gothic"/>
            <w:sz w:val="24"/>
            <w:szCs w:val="24"/>
          </w:rPr>
          <w:t>https://www.cdc.gov/phlp/publications/topic/vaccinationlaws.html</w:t>
        </w:r>
      </w:hyperlink>
    </w:p>
    <w:p w14:paraId="6B78F8BC" w14:textId="77777777" w:rsidR="00C75BE8" w:rsidRPr="00F607EF" w:rsidRDefault="00C75BE8" w:rsidP="00181B99">
      <w:pPr>
        <w:pStyle w:val="NormalWeb"/>
        <w:shd w:val="clear" w:color="auto" w:fill="FFFFFF"/>
        <w:spacing w:before="2" w:after="2"/>
        <w:rPr>
          <w:rFonts w:ascii="Century Gothic" w:hAnsi="Century Gothic"/>
          <w:sz w:val="24"/>
          <w:szCs w:val="24"/>
        </w:rPr>
      </w:pPr>
    </w:p>
    <w:p w14:paraId="60F35D84" w14:textId="260E445D" w:rsidR="00173F6A" w:rsidRPr="00F607EF" w:rsidRDefault="00173F6A" w:rsidP="00181B99">
      <w:pPr>
        <w:pStyle w:val="NormalWeb"/>
        <w:shd w:val="clear" w:color="auto" w:fill="FFFFFF"/>
        <w:spacing w:before="2" w:after="2"/>
        <w:rPr>
          <w:rFonts w:ascii="Century Gothic" w:hAnsi="Century Gothic"/>
          <w:sz w:val="24"/>
          <w:szCs w:val="24"/>
        </w:rPr>
      </w:pPr>
      <w:r w:rsidRPr="00F607EF">
        <w:rPr>
          <w:rFonts w:ascii="Century Gothic" w:hAnsi="Century Gothic"/>
          <w:b/>
          <w:sz w:val="24"/>
          <w:szCs w:val="24"/>
        </w:rPr>
        <w:t>How Schools Are Dealing With Anti-Vaccine Parents</w:t>
      </w:r>
      <w:r w:rsidRPr="00F607EF">
        <w:rPr>
          <w:rFonts w:ascii="Century Gothic" w:hAnsi="Century Gothic"/>
          <w:sz w:val="24"/>
          <w:szCs w:val="24"/>
        </w:rPr>
        <w:t xml:space="preserve">, by Jacoba Urist, </w:t>
      </w:r>
      <w:r w:rsidRPr="00F607EF">
        <w:rPr>
          <w:rFonts w:ascii="Century Gothic" w:hAnsi="Century Gothic"/>
          <w:i/>
          <w:sz w:val="24"/>
          <w:szCs w:val="24"/>
        </w:rPr>
        <w:t>The Atlantic</w:t>
      </w:r>
      <w:r w:rsidRPr="00F607EF">
        <w:rPr>
          <w:rFonts w:ascii="Century Gothic" w:hAnsi="Century Gothic"/>
          <w:sz w:val="24"/>
          <w:szCs w:val="24"/>
        </w:rPr>
        <w:t>, February 5, 2015</w:t>
      </w:r>
    </w:p>
    <w:p w14:paraId="65DD12B6" w14:textId="460803B7" w:rsidR="00173F6A" w:rsidRPr="00F607EF" w:rsidRDefault="00173F6A" w:rsidP="00173F6A">
      <w:pPr>
        <w:rPr>
          <w:rFonts w:ascii="Century Gothic" w:eastAsia="Times New Roman" w:hAnsi="Century Gothic" w:cs="Arial"/>
        </w:rPr>
      </w:pPr>
      <w:r w:rsidRPr="00F607EF">
        <w:rPr>
          <w:rFonts w:ascii="Century Gothic" w:eastAsia="Times New Roman" w:hAnsi="Century Gothic" w:cs="Arial"/>
          <w:color w:val="000000"/>
          <w:shd w:val="clear" w:color="auto" w:fill="FFFFFF"/>
        </w:rPr>
        <w:t>“As it stands, all 50 states require specific vaccines for school-aged children, although each grants exemptions for students unable to be vaccinated for medical reasons. The power struggle—pitting</w:t>
      </w:r>
      <w:hyperlink r:id="rId34" w:history="1">
        <w:r w:rsidRPr="00F607EF">
          <w:rPr>
            <w:rStyle w:val="Hyperlink"/>
            <w:rFonts w:ascii="Century Gothic" w:eastAsia="Times New Roman" w:hAnsi="Century Gothic" w:cs="Arial"/>
            <w:color w:val="458CD5"/>
            <w:shd w:val="clear" w:color="auto" w:fill="FFFFFF"/>
          </w:rPr>
          <w:t> parents against parents</w:t>
        </w:r>
      </w:hyperlink>
      <w:r w:rsidRPr="00F607EF">
        <w:rPr>
          <w:rFonts w:ascii="Century Gothic" w:eastAsia="Times New Roman" w:hAnsi="Century Gothic" w:cs="Arial"/>
          <w:color w:val="000000"/>
          <w:shd w:val="clear" w:color="auto" w:fill="FFFFFF"/>
        </w:rPr>
        <w:t>—arises in the</w:t>
      </w:r>
      <w:hyperlink r:id="rId35" w:history="1">
        <w:r w:rsidRPr="00F607EF">
          <w:rPr>
            <w:rStyle w:val="Hyperlink"/>
            <w:rFonts w:ascii="Century Gothic" w:eastAsia="Times New Roman" w:hAnsi="Century Gothic" w:cs="Arial"/>
            <w:color w:val="458CD5"/>
            <w:shd w:val="clear" w:color="auto" w:fill="FFFFFF"/>
          </w:rPr>
          <w:t> 19 states</w:t>
        </w:r>
      </w:hyperlink>
      <w:r w:rsidRPr="00F607EF">
        <w:rPr>
          <w:rFonts w:ascii="Century Gothic" w:eastAsia="Times New Roman" w:hAnsi="Century Gothic" w:cs="Arial"/>
          <w:color w:val="000000"/>
          <w:shd w:val="clear" w:color="auto" w:fill="FFFFFF"/>
        </w:rPr>
        <w:t> that allow families to opt out of vaccination requirements by claiming a "philosophical exemption," whether based on personal, moral, or religious beliefs.”</w:t>
      </w:r>
    </w:p>
    <w:p w14:paraId="131D34CD" w14:textId="4BDC84BD" w:rsidR="00173F6A" w:rsidRPr="00F607EF" w:rsidRDefault="00705470" w:rsidP="00181B99">
      <w:pPr>
        <w:pStyle w:val="NormalWeb"/>
        <w:shd w:val="clear" w:color="auto" w:fill="FFFFFF"/>
        <w:spacing w:before="2" w:after="2"/>
        <w:rPr>
          <w:rFonts w:ascii="Century Gothic" w:hAnsi="Century Gothic"/>
          <w:sz w:val="24"/>
          <w:szCs w:val="24"/>
        </w:rPr>
      </w:pPr>
      <w:hyperlink r:id="rId36" w:history="1">
        <w:r w:rsidR="00173F6A" w:rsidRPr="00F607EF">
          <w:rPr>
            <w:rStyle w:val="Hyperlink"/>
            <w:rFonts w:ascii="Century Gothic" w:hAnsi="Century Gothic"/>
            <w:sz w:val="24"/>
            <w:szCs w:val="24"/>
          </w:rPr>
          <w:t>https://www.theatlantic.com/education/archive/2015/02/schools-may-solve-the-anti-vaccine-parenting-deadlock/385208/</w:t>
        </w:r>
      </w:hyperlink>
    </w:p>
    <w:p w14:paraId="79773E52" w14:textId="77777777" w:rsidR="00173F6A" w:rsidRPr="00F607EF" w:rsidRDefault="00173F6A" w:rsidP="00181B99">
      <w:pPr>
        <w:pStyle w:val="NormalWeb"/>
        <w:shd w:val="clear" w:color="auto" w:fill="FFFFFF"/>
        <w:spacing w:before="2" w:after="2"/>
        <w:rPr>
          <w:rFonts w:ascii="Century Gothic" w:hAnsi="Century Gothic"/>
          <w:i/>
        </w:rPr>
      </w:pPr>
    </w:p>
    <w:p w14:paraId="1521281F" w14:textId="55539B60" w:rsidR="00811941" w:rsidRPr="00F607EF" w:rsidRDefault="00811941" w:rsidP="00181B99">
      <w:pPr>
        <w:pStyle w:val="NormalWeb"/>
        <w:shd w:val="clear" w:color="auto" w:fill="FFFFFF"/>
        <w:spacing w:before="2" w:after="2"/>
        <w:rPr>
          <w:rFonts w:ascii="Century Gothic" w:hAnsi="Century Gothic"/>
          <w:i/>
          <w:sz w:val="24"/>
          <w:szCs w:val="24"/>
        </w:rPr>
      </w:pPr>
      <w:r w:rsidRPr="00F607EF">
        <w:rPr>
          <w:rFonts w:ascii="Century Gothic" w:hAnsi="Century Gothic"/>
          <w:b/>
          <w:sz w:val="24"/>
          <w:szCs w:val="24"/>
        </w:rPr>
        <w:t xml:space="preserve">Agencies Responsible for Emergency Preparedness &amp; </w:t>
      </w:r>
      <w:r w:rsidR="00035906">
        <w:rPr>
          <w:rFonts w:ascii="Century Gothic" w:hAnsi="Century Gothic"/>
          <w:b/>
          <w:sz w:val="24"/>
          <w:szCs w:val="24"/>
        </w:rPr>
        <w:t>Responses</w:t>
      </w:r>
      <w:r w:rsidRPr="00F607EF">
        <w:rPr>
          <w:rFonts w:ascii="Century Gothic" w:hAnsi="Century Gothic"/>
          <w:sz w:val="24"/>
          <w:szCs w:val="24"/>
        </w:rPr>
        <w:t xml:space="preserve">, </w:t>
      </w:r>
      <w:r w:rsidRPr="00F607EF">
        <w:rPr>
          <w:rFonts w:ascii="Century Gothic" w:hAnsi="Century Gothic"/>
          <w:i/>
          <w:sz w:val="24"/>
          <w:szCs w:val="24"/>
        </w:rPr>
        <w:t>Georgetown Law Library</w:t>
      </w:r>
    </w:p>
    <w:p w14:paraId="2B02E29D" w14:textId="4B8199F9" w:rsidR="00811941" w:rsidRPr="00F607EF" w:rsidRDefault="00705470" w:rsidP="00181B99">
      <w:pPr>
        <w:pStyle w:val="NormalWeb"/>
        <w:shd w:val="clear" w:color="auto" w:fill="FFFFFF"/>
        <w:spacing w:before="2" w:after="2"/>
        <w:rPr>
          <w:rFonts w:ascii="Century Gothic" w:hAnsi="Century Gothic"/>
          <w:sz w:val="24"/>
          <w:szCs w:val="24"/>
        </w:rPr>
      </w:pPr>
      <w:hyperlink r:id="rId37" w:history="1">
        <w:r w:rsidR="00A7248D" w:rsidRPr="00F607EF">
          <w:rPr>
            <w:rStyle w:val="Hyperlink"/>
            <w:rFonts w:ascii="Century Gothic" w:hAnsi="Century Gothic"/>
            <w:sz w:val="24"/>
            <w:szCs w:val="24"/>
          </w:rPr>
          <w:t>http://guides.ll.georgetown.edu/c.php?g=364692&amp;p=2463714</w:t>
        </w:r>
      </w:hyperlink>
    </w:p>
    <w:p w14:paraId="52643C66" w14:textId="77777777" w:rsidR="00A7248D" w:rsidRPr="00F607EF" w:rsidRDefault="00A7248D" w:rsidP="00181B99">
      <w:pPr>
        <w:pStyle w:val="NormalWeb"/>
        <w:shd w:val="clear" w:color="auto" w:fill="FFFFFF"/>
        <w:spacing w:before="2" w:after="2"/>
        <w:rPr>
          <w:rFonts w:ascii="Century Gothic" w:hAnsi="Century Gothic"/>
          <w:sz w:val="24"/>
          <w:szCs w:val="24"/>
        </w:rPr>
      </w:pPr>
    </w:p>
    <w:p w14:paraId="24069BF8" w14:textId="18D55DAB" w:rsidR="00C75BE8" w:rsidRPr="00F607EF" w:rsidRDefault="00C75BE8" w:rsidP="00181B99">
      <w:pPr>
        <w:pStyle w:val="NormalWeb"/>
        <w:shd w:val="clear" w:color="auto" w:fill="FFFFFF"/>
        <w:spacing w:before="2" w:after="2"/>
        <w:rPr>
          <w:rFonts w:ascii="Century Gothic" w:hAnsi="Century Gothic"/>
          <w:sz w:val="24"/>
          <w:szCs w:val="24"/>
        </w:rPr>
      </w:pPr>
      <w:r w:rsidRPr="00F607EF">
        <w:rPr>
          <w:rFonts w:ascii="Century Gothic" w:hAnsi="Century Gothic"/>
          <w:b/>
          <w:sz w:val="24"/>
          <w:szCs w:val="24"/>
        </w:rPr>
        <w:t>Health Care: Constitutional Rights and Legislative Powers</w:t>
      </w:r>
      <w:r w:rsidRPr="00F607EF">
        <w:rPr>
          <w:rFonts w:ascii="Century Gothic" w:hAnsi="Century Gothic"/>
          <w:sz w:val="24"/>
          <w:szCs w:val="24"/>
        </w:rPr>
        <w:t xml:space="preserve">, by Kathleen Swendiman, </w:t>
      </w:r>
      <w:r w:rsidRPr="00F607EF">
        <w:rPr>
          <w:rFonts w:ascii="Century Gothic" w:hAnsi="Century Gothic"/>
          <w:i/>
          <w:sz w:val="24"/>
          <w:szCs w:val="24"/>
        </w:rPr>
        <w:t xml:space="preserve">Congressional Research Service, </w:t>
      </w:r>
      <w:r w:rsidRPr="00F607EF">
        <w:rPr>
          <w:rFonts w:ascii="Century Gothic" w:hAnsi="Century Gothic"/>
          <w:sz w:val="24"/>
          <w:szCs w:val="24"/>
        </w:rPr>
        <w:t>July 9, 2012</w:t>
      </w:r>
    </w:p>
    <w:p w14:paraId="7D1E470E" w14:textId="02CF2CB9" w:rsidR="00C75BE8" w:rsidRPr="00F607EF" w:rsidRDefault="00705470" w:rsidP="00181B99">
      <w:pPr>
        <w:pStyle w:val="NormalWeb"/>
        <w:shd w:val="clear" w:color="auto" w:fill="FFFFFF"/>
        <w:spacing w:before="2" w:after="2"/>
        <w:rPr>
          <w:rFonts w:ascii="Century Gothic" w:hAnsi="Century Gothic"/>
          <w:sz w:val="24"/>
          <w:szCs w:val="24"/>
        </w:rPr>
      </w:pPr>
      <w:hyperlink r:id="rId38" w:history="1">
        <w:r w:rsidR="00173F6A" w:rsidRPr="00F607EF">
          <w:rPr>
            <w:rStyle w:val="Hyperlink"/>
            <w:rFonts w:ascii="Century Gothic" w:hAnsi="Century Gothic"/>
            <w:sz w:val="24"/>
            <w:szCs w:val="24"/>
          </w:rPr>
          <w:t>https://fas.org/sgp/crs/misc/R40846.pdf</w:t>
        </w:r>
      </w:hyperlink>
      <w:r w:rsidR="00173F6A" w:rsidRPr="00F607EF">
        <w:rPr>
          <w:rFonts w:ascii="Century Gothic" w:hAnsi="Century Gothic"/>
          <w:sz w:val="24"/>
          <w:szCs w:val="24"/>
        </w:rPr>
        <w:t xml:space="preserve"> </w:t>
      </w:r>
    </w:p>
    <w:p w14:paraId="7409036D" w14:textId="45DAFCBA" w:rsidR="00C75BE8" w:rsidRPr="00F607EF" w:rsidRDefault="00C75BE8" w:rsidP="00181B99">
      <w:pPr>
        <w:pStyle w:val="NormalWeb"/>
        <w:shd w:val="clear" w:color="auto" w:fill="FFFFFF"/>
        <w:spacing w:before="2" w:after="2"/>
        <w:rPr>
          <w:rFonts w:ascii="Century Gothic" w:hAnsi="Century Gothic"/>
          <w:i/>
        </w:rPr>
      </w:pPr>
      <w:r w:rsidRPr="00F607EF">
        <w:rPr>
          <w:rFonts w:ascii="Century Gothic" w:hAnsi="Century Gothic"/>
          <w:i/>
        </w:rPr>
        <w:t>CLP: Government involvement in public health care</w:t>
      </w:r>
    </w:p>
    <w:p w14:paraId="13A5BD69" w14:textId="77777777" w:rsidR="0082104F" w:rsidRPr="00F607EF" w:rsidRDefault="0082104F" w:rsidP="000E264D">
      <w:pPr>
        <w:rPr>
          <w:rFonts w:ascii="Century Gothic" w:hAnsi="Century Gothic" w:cs="Arial"/>
          <w:color w:val="FF0000"/>
          <w:sz w:val="28"/>
          <w:szCs w:val="28"/>
        </w:rPr>
      </w:pPr>
    </w:p>
    <w:p w14:paraId="58601B9E" w14:textId="63B1BE71" w:rsidR="000E264D" w:rsidRPr="00F607EF" w:rsidRDefault="000E264D" w:rsidP="000E264D">
      <w:pPr>
        <w:rPr>
          <w:rFonts w:ascii="Century Gothic" w:hAnsi="Century Gothic" w:cs="Arial"/>
          <w:b/>
          <w:bCs/>
          <w:color w:val="FF0000"/>
          <w:sz w:val="28"/>
          <w:szCs w:val="28"/>
        </w:rPr>
      </w:pPr>
      <w:r w:rsidRPr="00F607EF">
        <w:rPr>
          <w:rFonts w:ascii="Century Gothic" w:hAnsi="Century Gothic" w:cs="Arial"/>
          <w:b/>
          <w:bCs/>
          <w:color w:val="C00000"/>
          <w:sz w:val="28"/>
          <w:szCs w:val="28"/>
        </w:rPr>
        <w:t xml:space="preserve">OREGON </w:t>
      </w:r>
      <w:r w:rsidRPr="00F607EF">
        <w:rPr>
          <w:rFonts w:ascii="Century Gothic" w:hAnsi="Century Gothic" w:cs="Arial"/>
          <w:bCs/>
          <w:color w:val="C00000"/>
          <w:sz w:val="28"/>
          <w:szCs w:val="28"/>
        </w:rPr>
        <w:t>(</w:t>
      </w:r>
      <w:r w:rsidR="00A332C1" w:rsidRPr="00F607EF">
        <w:rPr>
          <w:rFonts w:ascii="Century Gothic" w:hAnsi="Century Gothic" w:cs="Arial"/>
          <w:bCs/>
          <w:color w:val="C00000"/>
          <w:sz w:val="28"/>
          <w:szCs w:val="28"/>
        </w:rPr>
        <w:t>2</w:t>
      </w:r>
      <w:r w:rsidR="00150271" w:rsidRPr="00F607EF">
        <w:rPr>
          <w:rFonts w:ascii="Century Gothic" w:hAnsi="Century Gothic" w:cs="Arial"/>
          <w:bCs/>
          <w:color w:val="C00000"/>
          <w:sz w:val="28"/>
          <w:szCs w:val="28"/>
        </w:rPr>
        <w:t xml:space="preserve"> </w:t>
      </w:r>
      <w:r w:rsidRPr="00F607EF">
        <w:rPr>
          <w:rFonts w:ascii="Century Gothic" w:hAnsi="Century Gothic" w:cs="Arial"/>
          <w:bCs/>
          <w:color w:val="C00000"/>
          <w:sz w:val="28"/>
          <w:szCs w:val="28"/>
        </w:rPr>
        <w:t>total)</w:t>
      </w:r>
    </w:p>
    <w:p w14:paraId="7A105842" w14:textId="624569D5" w:rsidR="00E45B62" w:rsidRPr="00F607EF" w:rsidRDefault="00985D9B" w:rsidP="00E45B62">
      <w:pPr>
        <w:pStyle w:val="Heading1"/>
        <w:spacing w:before="0" w:beforeAutospacing="0" w:after="0" w:afterAutospacing="0"/>
        <w:rPr>
          <w:rFonts w:ascii="Century Gothic" w:eastAsia="Times New Roman" w:hAnsi="Century Gothic" w:cs="Arial"/>
          <w:sz w:val="24"/>
          <w:szCs w:val="24"/>
        </w:rPr>
      </w:pPr>
      <w:r w:rsidRPr="00F607EF">
        <w:rPr>
          <w:rFonts w:ascii="Century Gothic" w:eastAsia="Times New Roman" w:hAnsi="Century Gothic" w:cs="Arial"/>
          <w:sz w:val="24"/>
          <w:szCs w:val="24"/>
        </w:rPr>
        <w:t>Oregon School Closes</w:t>
      </w:r>
      <w:r w:rsidR="00A7248D" w:rsidRPr="00F607EF">
        <w:rPr>
          <w:rFonts w:ascii="Century Gothic" w:eastAsia="Times New Roman" w:hAnsi="Century Gothic" w:cs="Arial"/>
          <w:sz w:val="24"/>
          <w:szCs w:val="24"/>
        </w:rPr>
        <w:t xml:space="preserve"> Due to Flu Outbreak</w:t>
      </w:r>
      <w:r w:rsidR="00E45B62" w:rsidRPr="00F607EF">
        <w:rPr>
          <w:rFonts w:ascii="Century Gothic" w:eastAsia="Times New Roman" w:hAnsi="Century Gothic" w:cs="Arial"/>
          <w:sz w:val="24"/>
          <w:szCs w:val="24"/>
        </w:rPr>
        <w:t>,</w:t>
      </w:r>
      <w:r w:rsidR="00E45B62" w:rsidRPr="00F607EF">
        <w:rPr>
          <w:rFonts w:ascii="Century Gothic" w:eastAsia="Times New Roman" w:hAnsi="Century Gothic" w:cs="Arial"/>
          <w:b w:val="0"/>
          <w:sz w:val="24"/>
          <w:szCs w:val="24"/>
        </w:rPr>
        <w:t xml:space="preserve"> </w:t>
      </w:r>
      <w:r w:rsidR="00A7248D" w:rsidRPr="00F607EF">
        <w:rPr>
          <w:rFonts w:ascii="Century Gothic" w:eastAsia="Times New Roman" w:hAnsi="Century Gothic" w:cs="Arial"/>
          <w:b w:val="0"/>
          <w:i/>
          <w:sz w:val="24"/>
          <w:szCs w:val="24"/>
        </w:rPr>
        <w:t>KEZI.com</w:t>
      </w:r>
      <w:r w:rsidR="00E45B62" w:rsidRPr="00F607EF">
        <w:rPr>
          <w:rFonts w:ascii="Century Gothic" w:eastAsia="Times New Roman" w:hAnsi="Century Gothic" w:cs="Arial"/>
          <w:b w:val="0"/>
          <w:sz w:val="24"/>
          <w:szCs w:val="24"/>
        </w:rPr>
        <w:t xml:space="preserve">, </w:t>
      </w:r>
      <w:r w:rsidR="00A7248D" w:rsidRPr="00F607EF">
        <w:rPr>
          <w:rFonts w:ascii="Century Gothic" w:eastAsia="Times New Roman" w:hAnsi="Century Gothic" w:cs="Arial"/>
          <w:b w:val="0"/>
          <w:sz w:val="24"/>
          <w:szCs w:val="24"/>
        </w:rPr>
        <w:t>January 30, 2018</w:t>
      </w:r>
      <w:r w:rsidR="00E45B62" w:rsidRPr="00F607EF">
        <w:rPr>
          <w:rFonts w:ascii="Century Gothic" w:eastAsia="Times New Roman" w:hAnsi="Century Gothic" w:cs="Arial"/>
          <w:b w:val="0"/>
          <w:sz w:val="24"/>
          <w:szCs w:val="24"/>
        </w:rPr>
        <w:t xml:space="preserve">  </w:t>
      </w:r>
    </w:p>
    <w:p w14:paraId="6016D057" w14:textId="0DBE7CC6" w:rsidR="00E45B62" w:rsidRPr="00F607EF" w:rsidRDefault="00E45B62" w:rsidP="00E45B62">
      <w:pPr>
        <w:rPr>
          <w:rFonts w:ascii="Century Gothic" w:eastAsia="Times New Roman" w:hAnsi="Century Gothic" w:cs="Arial"/>
        </w:rPr>
      </w:pPr>
      <w:r w:rsidRPr="00F607EF">
        <w:rPr>
          <w:rFonts w:ascii="Century Gothic" w:eastAsia="Times New Roman" w:hAnsi="Century Gothic" w:cs="Arial"/>
        </w:rPr>
        <w:t>“</w:t>
      </w:r>
      <w:r w:rsidR="00A7248D" w:rsidRPr="00F607EF">
        <w:rPr>
          <w:rFonts w:ascii="Century Gothic" w:eastAsia="Times New Roman" w:hAnsi="Century Gothic" w:cs="Arial"/>
          <w:color w:val="000000"/>
          <w:shd w:val="clear" w:color="auto" w:fill="FFFFFF"/>
        </w:rPr>
        <w:t>Columbia Memorial Hospital's director of nursing Kendra Gohl says the incidence of influenza this winter has been higher than in the last couple of years and largely affecting younger populations.</w:t>
      </w:r>
      <w:r w:rsidRPr="00F607EF">
        <w:rPr>
          <w:rFonts w:ascii="Century Gothic" w:eastAsia="Times New Roman" w:hAnsi="Century Gothic" w:cs="Arial"/>
        </w:rPr>
        <w:t>”</w:t>
      </w:r>
    </w:p>
    <w:p w14:paraId="71C3C781" w14:textId="12149046" w:rsidR="00A7248D" w:rsidRPr="00F607EF" w:rsidRDefault="00705470" w:rsidP="00E45B62">
      <w:pPr>
        <w:rPr>
          <w:rFonts w:ascii="Century Gothic" w:hAnsi="Century Gothic" w:cs="Arial"/>
        </w:rPr>
      </w:pPr>
      <w:hyperlink r:id="rId39" w:history="1">
        <w:r w:rsidR="00A7248D" w:rsidRPr="00F607EF">
          <w:rPr>
            <w:rStyle w:val="Hyperlink"/>
            <w:rFonts w:ascii="Century Gothic" w:hAnsi="Century Gothic" w:cs="Arial"/>
          </w:rPr>
          <w:t>http://www.kezi.com/content/news/Oregon-school-closes-due-to-flu-outbreak-471775144.html</w:t>
        </w:r>
      </w:hyperlink>
    </w:p>
    <w:p w14:paraId="19BA625B" w14:textId="77777777" w:rsidR="00065E7F" w:rsidRPr="00F607EF" w:rsidRDefault="00065E7F" w:rsidP="00065E7F">
      <w:pPr>
        <w:rPr>
          <w:rStyle w:val="Hyperlink"/>
          <w:rFonts w:ascii="Century Gothic" w:eastAsia="Times New Roman" w:hAnsi="Century Gothic" w:cs="Arial"/>
          <w:color w:val="auto"/>
          <w:sz w:val="20"/>
          <w:szCs w:val="20"/>
          <w:u w:val="none"/>
        </w:rPr>
      </w:pPr>
    </w:p>
    <w:p w14:paraId="5FC562C9" w14:textId="64C0B60B" w:rsidR="00A7248D" w:rsidRPr="00F607EF" w:rsidRDefault="00A7248D" w:rsidP="00065E7F">
      <w:pPr>
        <w:rPr>
          <w:rFonts w:ascii="Century Gothic" w:eastAsia="Times New Roman" w:hAnsi="Century Gothic" w:cs="Arial"/>
        </w:rPr>
      </w:pPr>
      <w:r w:rsidRPr="00F607EF">
        <w:rPr>
          <w:rFonts w:ascii="Century Gothic" w:eastAsia="Times New Roman" w:hAnsi="Century Gothic" w:cs="Arial"/>
          <w:b/>
        </w:rPr>
        <w:t>Influenza Surveillance Data</w:t>
      </w:r>
      <w:r w:rsidRPr="00F607EF">
        <w:rPr>
          <w:rFonts w:ascii="Century Gothic" w:eastAsia="Times New Roman" w:hAnsi="Century Gothic" w:cs="Arial"/>
        </w:rPr>
        <w:t xml:space="preserve">, </w:t>
      </w:r>
      <w:r w:rsidRPr="00F607EF">
        <w:rPr>
          <w:rFonts w:ascii="Century Gothic" w:eastAsia="Times New Roman" w:hAnsi="Century Gothic" w:cs="Arial"/>
          <w:i/>
        </w:rPr>
        <w:t>Oregon Health Authority</w:t>
      </w:r>
      <w:r w:rsidRPr="00F607EF">
        <w:rPr>
          <w:rFonts w:ascii="Century Gothic" w:eastAsia="Times New Roman" w:hAnsi="Century Gothic" w:cs="Arial"/>
        </w:rPr>
        <w:t>, February 9, 2018</w:t>
      </w:r>
    </w:p>
    <w:p w14:paraId="5014B3A3" w14:textId="3C5C9424" w:rsidR="00A7248D" w:rsidRPr="00F607EF" w:rsidRDefault="00705470" w:rsidP="00065E7F">
      <w:pPr>
        <w:rPr>
          <w:rFonts w:ascii="Century Gothic" w:eastAsia="Times New Roman" w:hAnsi="Century Gothic" w:cs="Arial"/>
        </w:rPr>
      </w:pPr>
      <w:hyperlink r:id="rId40" w:history="1">
        <w:r w:rsidR="00A7248D" w:rsidRPr="00F607EF">
          <w:rPr>
            <w:rStyle w:val="Hyperlink"/>
            <w:rFonts w:ascii="Century Gothic" w:eastAsia="Times New Roman" w:hAnsi="Century Gothic" w:cs="Arial"/>
          </w:rPr>
          <w:t>http://www.oregon.gov/oha/PH/DISEASESCONDITIONS/COMMUNICABLEDISEASE/DISEASESURVEILLANCEDATA/INFLUENZA/Documents/data/FluBites.pdf</w:t>
        </w:r>
      </w:hyperlink>
    </w:p>
    <w:p w14:paraId="6104ABC8" w14:textId="46ABF85A" w:rsidR="00A7248D" w:rsidRPr="00F607EF" w:rsidRDefault="00A7248D" w:rsidP="00065E7F">
      <w:pPr>
        <w:rPr>
          <w:rFonts w:ascii="Century Gothic" w:eastAsia="Times New Roman" w:hAnsi="Century Gothic" w:cs="Arial"/>
          <w:i/>
          <w:sz w:val="20"/>
          <w:szCs w:val="20"/>
        </w:rPr>
      </w:pPr>
      <w:r w:rsidRPr="00F607EF">
        <w:rPr>
          <w:rFonts w:ascii="Century Gothic" w:eastAsia="Times New Roman" w:hAnsi="Century Gothic" w:cs="Arial"/>
          <w:i/>
          <w:sz w:val="20"/>
          <w:szCs w:val="20"/>
        </w:rPr>
        <w:t>CLP: Track the flu in Oregon, week by week</w:t>
      </w:r>
    </w:p>
    <w:p w14:paraId="7E71933D" w14:textId="0AEF905C" w:rsidR="000E264D" w:rsidRPr="00F607EF" w:rsidRDefault="000E264D" w:rsidP="000E264D">
      <w:pPr>
        <w:rPr>
          <w:rFonts w:ascii="Century Gothic" w:hAnsi="Century Gothic" w:cs="Arial"/>
          <w:color w:val="C00000"/>
          <w:sz w:val="28"/>
          <w:szCs w:val="28"/>
        </w:rPr>
      </w:pPr>
      <w:r w:rsidRPr="00F607EF">
        <w:rPr>
          <w:rFonts w:ascii="Century Gothic" w:hAnsi="Century Gothic" w:cs="Arial"/>
          <w:b/>
          <w:bCs/>
          <w:caps/>
          <w:color w:val="C00000"/>
          <w:sz w:val="28"/>
          <w:szCs w:val="28"/>
        </w:rPr>
        <w:t xml:space="preserve">For Oregon SOCIAL SCIENCE Standards </w:t>
      </w:r>
    </w:p>
    <w:p w14:paraId="662A757B" w14:textId="77777777" w:rsidR="00065E7F" w:rsidRPr="00F607EF" w:rsidRDefault="00065E7F" w:rsidP="00065E7F">
      <w:pPr>
        <w:widowControl w:val="0"/>
        <w:autoSpaceDE w:val="0"/>
        <w:autoSpaceDN w:val="0"/>
        <w:adjustRightInd w:val="0"/>
        <w:rPr>
          <w:rFonts w:ascii="Century Gothic" w:hAnsi="Century Gothic"/>
          <w:color w:val="000000"/>
        </w:rPr>
      </w:pPr>
      <w:r w:rsidRPr="00F607EF">
        <w:rPr>
          <w:rFonts w:ascii="Century Gothic" w:hAnsi="Century Gothic"/>
          <w:color w:val="000000"/>
        </w:rPr>
        <w:t>8.8   Evaluate information from a variety of sources and perspectives.</w:t>
      </w:r>
    </w:p>
    <w:p w14:paraId="05E9E64D" w14:textId="77777777" w:rsidR="00065E7F" w:rsidRPr="00F607EF" w:rsidRDefault="00065E7F" w:rsidP="00065E7F">
      <w:pPr>
        <w:pStyle w:val="Default"/>
        <w:spacing w:before="2" w:after="2"/>
        <w:rPr>
          <w:rFonts w:ascii="Century Gothic" w:hAnsi="Century Gothic"/>
        </w:rPr>
      </w:pPr>
      <w:r w:rsidRPr="00F607EF">
        <w:rPr>
          <w:rFonts w:ascii="Century Gothic" w:hAnsi="Century Gothic"/>
        </w:rPr>
        <w:t xml:space="preserve">8.26  Examine a controversial event, issue, or problem from more than one perspective. </w:t>
      </w:r>
    </w:p>
    <w:p w14:paraId="7934B9B0" w14:textId="77777777" w:rsidR="00065E7F" w:rsidRPr="00F607EF" w:rsidRDefault="00065E7F" w:rsidP="00065E7F">
      <w:pPr>
        <w:pStyle w:val="Default"/>
        <w:spacing w:before="2" w:after="2"/>
        <w:rPr>
          <w:rFonts w:ascii="Century Gothic" w:hAnsi="Century Gothic"/>
        </w:rPr>
      </w:pPr>
      <w:r w:rsidRPr="00F607EF">
        <w:rPr>
          <w:rFonts w:ascii="Century Gothic" w:hAnsi="Century Gothic"/>
        </w:rPr>
        <w:t>8.27  Examine the various characteristics, causes, and effects of an event, issue, or problem.</w:t>
      </w:r>
    </w:p>
    <w:p w14:paraId="76C48B19" w14:textId="77777777" w:rsidR="00065E7F" w:rsidRPr="00F607EF" w:rsidRDefault="00065E7F" w:rsidP="00065E7F">
      <w:pPr>
        <w:pStyle w:val="Default"/>
        <w:spacing w:before="2" w:after="2"/>
        <w:rPr>
          <w:rFonts w:ascii="Century Gothic" w:hAnsi="Century Gothic"/>
        </w:rPr>
      </w:pPr>
      <w:r w:rsidRPr="00F607EF">
        <w:rPr>
          <w:rFonts w:ascii="Century Gothic" w:hAnsi="Century Gothic"/>
        </w:rPr>
        <w:t>8.28  Investigate a response or solution to an issue or problem and support or oppose, using research.</w:t>
      </w:r>
    </w:p>
    <w:p w14:paraId="6D192927" w14:textId="77777777" w:rsidR="00065E7F" w:rsidRPr="00F607EF" w:rsidRDefault="00065E7F" w:rsidP="00065E7F">
      <w:pPr>
        <w:widowControl w:val="0"/>
        <w:autoSpaceDE w:val="0"/>
        <w:autoSpaceDN w:val="0"/>
        <w:adjustRightInd w:val="0"/>
        <w:rPr>
          <w:rFonts w:ascii="Century Gothic" w:hAnsi="Century Gothic"/>
        </w:rPr>
      </w:pPr>
      <w:r w:rsidRPr="00F607EF">
        <w:rPr>
          <w:rFonts w:ascii="Century Gothic" w:hAnsi="Century Gothic"/>
        </w:rPr>
        <w:t>HS.1  Evaluate continuity and change over the course of world and United States history.</w:t>
      </w:r>
    </w:p>
    <w:p w14:paraId="794CACBC" w14:textId="77777777" w:rsidR="00065E7F" w:rsidRPr="00F607EF" w:rsidRDefault="00065E7F" w:rsidP="00065E7F">
      <w:pPr>
        <w:widowControl w:val="0"/>
        <w:autoSpaceDE w:val="0"/>
        <w:autoSpaceDN w:val="0"/>
        <w:adjustRightInd w:val="0"/>
        <w:rPr>
          <w:rFonts w:ascii="Century Gothic" w:hAnsi="Century Gothic"/>
        </w:rPr>
      </w:pPr>
      <w:r w:rsidRPr="00F607EF">
        <w:rPr>
          <w:rFonts w:ascii="Century Gothic" w:hAnsi="Century Gothic"/>
        </w:rPr>
        <w:t>HS.2  Analyze the complexity and investigate causes and effects of significant events in world, U.S., and Oregon history.</w:t>
      </w:r>
    </w:p>
    <w:p w14:paraId="0D8B93F9" w14:textId="77777777" w:rsidR="00065E7F" w:rsidRPr="00F607EF" w:rsidRDefault="00065E7F" w:rsidP="00065E7F">
      <w:pPr>
        <w:widowControl w:val="0"/>
        <w:autoSpaceDE w:val="0"/>
        <w:autoSpaceDN w:val="0"/>
        <w:adjustRightInd w:val="0"/>
        <w:rPr>
          <w:rFonts w:ascii="Century Gothic" w:hAnsi="Century Gothic"/>
        </w:rPr>
      </w:pPr>
      <w:r w:rsidRPr="00F607EF">
        <w:rPr>
          <w:rFonts w:ascii="Century Gothic" w:hAnsi="Century Gothic"/>
        </w:rPr>
        <w:t>HS.9  Identify historical and current events, issues, and problems when national interests and global interest have been in conflict, and analyze the values and arguments on both sides of the conflict.</w:t>
      </w:r>
    </w:p>
    <w:p w14:paraId="3EB86BAF" w14:textId="65B4B222" w:rsidR="00065E7F" w:rsidRPr="00F607EF" w:rsidRDefault="00065E7F" w:rsidP="00065E7F">
      <w:pPr>
        <w:widowControl w:val="0"/>
        <w:autoSpaceDE w:val="0"/>
        <w:autoSpaceDN w:val="0"/>
        <w:adjustRightInd w:val="0"/>
        <w:rPr>
          <w:rFonts w:ascii="Century Gothic" w:hAnsi="Century Gothic"/>
        </w:rPr>
      </w:pPr>
      <w:r w:rsidRPr="00F607EF">
        <w:rPr>
          <w:rFonts w:ascii="Century Gothic" w:hAnsi="Century Gothic"/>
        </w:rPr>
        <w:t>HS.27  Examine functions an</w:t>
      </w:r>
      <w:r w:rsidR="00A332C1" w:rsidRPr="00F607EF">
        <w:rPr>
          <w:rFonts w:ascii="Century Gothic" w:hAnsi="Century Gothic"/>
        </w:rPr>
        <w:t>d</w:t>
      </w:r>
      <w:r w:rsidRPr="00F607EF">
        <w:rPr>
          <w:rFonts w:ascii="Century Gothic" w:hAnsi="Century Gothic"/>
        </w:rPr>
        <w:t xml:space="preserve"> process of United Sates government.</w:t>
      </w:r>
    </w:p>
    <w:p w14:paraId="4407E334" w14:textId="77777777" w:rsidR="00065E7F" w:rsidRPr="00F607EF" w:rsidRDefault="00065E7F" w:rsidP="00065E7F">
      <w:pPr>
        <w:widowControl w:val="0"/>
        <w:autoSpaceDE w:val="0"/>
        <w:autoSpaceDN w:val="0"/>
        <w:adjustRightInd w:val="0"/>
        <w:rPr>
          <w:rFonts w:ascii="Century Gothic" w:hAnsi="Century Gothic"/>
        </w:rPr>
      </w:pPr>
      <w:r w:rsidRPr="00F607EF">
        <w:rPr>
          <w:rFonts w:ascii="Century Gothic" w:hAnsi="Century Gothic"/>
        </w:rPr>
        <w:t>HS.33  Explain the role of government in various current events.</w:t>
      </w:r>
    </w:p>
    <w:p w14:paraId="7DA4186E" w14:textId="77777777" w:rsidR="00065E7F" w:rsidRPr="00F607EF" w:rsidRDefault="00065E7F" w:rsidP="00065E7F">
      <w:pPr>
        <w:widowControl w:val="0"/>
        <w:autoSpaceDE w:val="0"/>
        <w:autoSpaceDN w:val="0"/>
        <w:adjustRightInd w:val="0"/>
        <w:rPr>
          <w:rFonts w:ascii="Century Gothic" w:hAnsi="Century Gothic"/>
        </w:rPr>
      </w:pPr>
      <w:r w:rsidRPr="00F607EF">
        <w:rPr>
          <w:rFonts w:ascii="Century Gothic" w:hAnsi="Century Gothic"/>
        </w:rPr>
        <w:t>HS.57  Define, research, and explain an event, issue, problem or phenomenon and its significance to society.</w:t>
      </w:r>
    </w:p>
    <w:p w14:paraId="1B4A2C4C" w14:textId="77777777" w:rsidR="00065E7F" w:rsidRPr="00F607EF" w:rsidRDefault="00065E7F" w:rsidP="00065E7F">
      <w:pPr>
        <w:widowControl w:val="0"/>
        <w:autoSpaceDE w:val="0"/>
        <w:autoSpaceDN w:val="0"/>
        <w:adjustRightInd w:val="0"/>
        <w:rPr>
          <w:rFonts w:ascii="Century Gothic" w:hAnsi="Century Gothic"/>
        </w:rPr>
      </w:pPr>
      <w:r w:rsidRPr="00F607EF">
        <w:rPr>
          <w:rFonts w:ascii="Century Gothic" w:hAnsi="Century Gothic"/>
        </w:rPr>
        <w:t>HS.58  Gather, analyze, use and document information from various sources, distinguishing facts, opinions, inferences, biases, stereotypes, and persuasive appeals.</w:t>
      </w:r>
    </w:p>
    <w:p w14:paraId="07922EAA" w14:textId="77777777" w:rsidR="00065E7F" w:rsidRPr="00F607EF" w:rsidRDefault="00065E7F" w:rsidP="00065E7F">
      <w:pPr>
        <w:widowControl w:val="0"/>
        <w:autoSpaceDE w:val="0"/>
        <w:autoSpaceDN w:val="0"/>
        <w:adjustRightInd w:val="0"/>
        <w:rPr>
          <w:rFonts w:ascii="Century Gothic" w:hAnsi="Century Gothic"/>
        </w:rPr>
      </w:pPr>
      <w:r w:rsidRPr="00F607EF">
        <w:rPr>
          <w:rFonts w:ascii="Century Gothic" w:hAnsi="Century Gothic"/>
        </w:rPr>
        <w:t>HS.59  Demonstrate the skills and dispositions needed to be a critical consumer of information.</w:t>
      </w:r>
    </w:p>
    <w:p w14:paraId="0E14D513" w14:textId="77777777" w:rsidR="00065E7F" w:rsidRPr="00F607EF" w:rsidRDefault="00065E7F" w:rsidP="00065E7F">
      <w:pPr>
        <w:pStyle w:val="Default"/>
        <w:spacing w:before="2" w:after="2"/>
        <w:rPr>
          <w:rFonts w:ascii="Century Gothic" w:hAnsi="Century Gothic"/>
        </w:rPr>
      </w:pPr>
      <w:r w:rsidRPr="00F607EF">
        <w:rPr>
          <w:rFonts w:ascii="Century Gothic" w:hAnsi="Century Gothic"/>
        </w:rPr>
        <w:t xml:space="preserve">HS.60.  Analyze an event, issue, problem, or phenomenon from varied or opposing perspectives or points of view. </w:t>
      </w:r>
    </w:p>
    <w:p w14:paraId="503EFEE9" w14:textId="77777777" w:rsidR="00065E7F" w:rsidRPr="00F607EF" w:rsidRDefault="00065E7F" w:rsidP="00065E7F">
      <w:pPr>
        <w:pStyle w:val="Default"/>
        <w:spacing w:before="2" w:after="2"/>
        <w:rPr>
          <w:rFonts w:ascii="Century Gothic" w:hAnsi="Century Gothic"/>
        </w:rPr>
      </w:pPr>
      <w:r w:rsidRPr="00F607EF">
        <w:rPr>
          <w:rFonts w:ascii="Century Gothic" w:hAnsi="Century Gothic"/>
        </w:rPr>
        <w:t>HS.61  Analyze an event, issue, problem, or phenomenon, identifying characteristics, influences, causes, and both short- and long-term effects.</w:t>
      </w:r>
    </w:p>
    <w:p w14:paraId="1BC615A7" w14:textId="77777777" w:rsidR="00065E7F" w:rsidRPr="00F607EF" w:rsidRDefault="00065E7F" w:rsidP="00065E7F">
      <w:pPr>
        <w:pStyle w:val="Default"/>
        <w:spacing w:before="2" w:after="2"/>
        <w:rPr>
          <w:rFonts w:ascii="Century Gothic" w:hAnsi="Century Gothic"/>
        </w:rPr>
      </w:pPr>
      <w:r w:rsidRPr="00F607EF">
        <w:rPr>
          <w:rFonts w:ascii="Century Gothic" w:hAnsi="Century Gothic"/>
        </w:rPr>
        <w:t xml:space="preserve">HS.63.  Engage in informed and respectful deliberation and discussion of issues, events, and ideas. </w:t>
      </w:r>
    </w:p>
    <w:p w14:paraId="19395574" w14:textId="77777777" w:rsidR="000E264D" w:rsidRPr="00F607EF" w:rsidRDefault="000E264D" w:rsidP="000E264D">
      <w:pPr>
        <w:rPr>
          <w:rFonts w:ascii="Century Gothic" w:hAnsi="Century Gothic" w:cs="Arial"/>
          <w:b/>
          <w:bCs/>
          <w:caps/>
          <w:color w:val="C00000"/>
          <w:sz w:val="28"/>
          <w:szCs w:val="28"/>
        </w:rPr>
      </w:pPr>
    </w:p>
    <w:p w14:paraId="78DAFE3B" w14:textId="34E3DC74" w:rsidR="000E264D" w:rsidRPr="00F607EF" w:rsidRDefault="000E264D" w:rsidP="000E264D">
      <w:pPr>
        <w:rPr>
          <w:rFonts w:ascii="Century Gothic" w:hAnsi="Century Gothic" w:cs="Arial"/>
          <w:b/>
          <w:bCs/>
          <w:caps/>
          <w:color w:val="C00000"/>
          <w:sz w:val="28"/>
          <w:szCs w:val="28"/>
        </w:rPr>
      </w:pPr>
      <w:r w:rsidRPr="00F607EF">
        <w:rPr>
          <w:rFonts w:ascii="Century Gothic" w:hAnsi="Century Gothic" w:cs="Arial"/>
          <w:b/>
          <w:bCs/>
          <w:caps/>
          <w:color w:val="C00000"/>
          <w:sz w:val="28"/>
          <w:szCs w:val="28"/>
        </w:rPr>
        <w:t xml:space="preserve">For Connections to lessons in </w:t>
      </w:r>
      <w:r w:rsidRPr="00F607EF">
        <w:rPr>
          <w:rFonts w:ascii="Century Gothic" w:hAnsi="Century Gothic" w:cs="Arial"/>
          <w:b/>
          <w:bCs/>
          <w:i/>
          <w:caps/>
          <w:color w:val="C00000"/>
          <w:sz w:val="28"/>
          <w:szCs w:val="28"/>
        </w:rPr>
        <w:t xml:space="preserve">We the People: The Citizen &amp; the Constitution </w:t>
      </w:r>
      <w:r w:rsidRPr="00F607EF">
        <w:rPr>
          <w:rFonts w:ascii="Century Gothic" w:hAnsi="Century Gothic" w:cs="Arial"/>
          <w:b/>
          <w:bCs/>
          <w:caps/>
          <w:color w:val="C00000"/>
          <w:sz w:val="28"/>
          <w:szCs w:val="28"/>
        </w:rPr>
        <w:t xml:space="preserve">texts </w:t>
      </w:r>
    </w:p>
    <w:p w14:paraId="04581BEB" w14:textId="77777777" w:rsidR="00065E7F" w:rsidRPr="00F607EF" w:rsidRDefault="00065E7F" w:rsidP="00065E7F">
      <w:pPr>
        <w:rPr>
          <w:rFonts w:ascii="Century Gothic" w:hAnsi="Century Gothic" w:cs="American Typewriter"/>
          <w:b/>
        </w:rPr>
      </w:pPr>
      <w:r w:rsidRPr="00F607EF">
        <w:rPr>
          <w:rFonts w:ascii="Century Gothic" w:hAnsi="Century Gothic" w:cs="American Typewriter"/>
          <w:b/>
        </w:rPr>
        <w:t>Middle School, Level 2</w:t>
      </w:r>
    </w:p>
    <w:p w14:paraId="617BD640" w14:textId="02948936" w:rsidR="00386325" w:rsidRPr="00F607EF" w:rsidRDefault="00386325" w:rsidP="00A332C1">
      <w:pPr>
        <w:pStyle w:val="ListParagraph"/>
        <w:numPr>
          <w:ilvl w:val="0"/>
          <w:numId w:val="7"/>
        </w:numPr>
        <w:spacing w:after="0"/>
        <w:rPr>
          <w:rFonts w:ascii="Century Gothic" w:hAnsi="Century Gothic" w:cs="American Typewriter"/>
        </w:rPr>
      </w:pPr>
      <w:r w:rsidRPr="00F607EF">
        <w:rPr>
          <w:rFonts w:ascii="Century Gothic" w:hAnsi="Century Gothic" w:cs="American Typewriter"/>
        </w:rPr>
        <w:t>Unit 6, Lesson 29: What are the rights and responsibilities of citizenship?</w:t>
      </w:r>
    </w:p>
    <w:p w14:paraId="4333AADC" w14:textId="77777777" w:rsidR="00065E7F" w:rsidRPr="00F607EF" w:rsidRDefault="00065E7F" w:rsidP="00A332C1">
      <w:pPr>
        <w:pStyle w:val="ListParagraph"/>
        <w:numPr>
          <w:ilvl w:val="0"/>
          <w:numId w:val="7"/>
        </w:numPr>
        <w:spacing w:after="0"/>
        <w:rPr>
          <w:rFonts w:ascii="Century Gothic" w:hAnsi="Century Gothic" w:cs="American Typewriter"/>
        </w:rPr>
      </w:pPr>
      <w:r w:rsidRPr="00F607EF">
        <w:rPr>
          <w:rFonts w:ascii="Century Gothic" w:hAnsi="Century Gothic" w:cs="American Typewriter"/>
        </w:rPr>
        <w:t>Unit 6, Lesson 28: What is the relationship of the United States to other     nations in the world?</w:t>
      </w:r>
    </w:p>
    <w:p w14:paraId="302EA55F" w14:textId="77777777" w:rsidR="00065E7F" w:rsidRPr="00F607EF" w:rsidRDefault="00065E7F" w:rsidP="00065E7F">
      <w:pPr>
        <w:rPr>
          <w:rFonts w:ascii="Century Gothic" w:hAnsi="Century Gothic" w:cs="American Typewriter"/>
          <w:b/>
        </w:rPr>
      </w:pPr>
      <w:r w:rsidRPr="00F607EF">
        <w:rPr>
          <w:rFonts w:ascii="Century Gothic" w:hAnsi="Century Gothic" w:cs="American Typewriter"/>
          <w:b/>
        </w:rPr>
        <w:t>High School, Level 3</w:t>
      </w:r>
    </w:p>
    <w:p w14:paraId="559DBC49" w14:textId="77777777" w:rsidR="00065E7F" w:rsidRPr="00F607EF" w:rsidRDefault="00065E7F" w:rsidP="00F607EF">
      <w:pPr>
        <w:ind w:left="360"/>
        <w:rPr>
          <w:rFonts w:ascii="Century Gothic" w:hAnsi="Century Gothic" w:cs="American Typewriter"/>
        </w:rPr>
      </w:pPr>
      <w:r w:rsidRPr="00F607EF">
        <w:rPr>
          <w:rFonts w:ascii="Century Gothic" w:hAnsi="Century Gothic" w:cs="American Typewriter"/>
        </w:rPr>
        <w:t>Unit 4, Lesson 23:  What is the role of the President in the American constitutional system?</w:t>
      </w:r>
    </w:p>
    <w:p w14:paraId="1F4D1610" w14:textId="77777777" w:rsidR="00065E7F" w:rsidRPr="00F607EF" w:rsidRDefault="00065E7F" w:rsidP="00F607EF">
      <w:pPr>
        <w:ind w:left="360"/>
        <w:rPr>
          <w:rFonts w:ascii="Century Gothic" w:hAnsi="Century Gothic" w:cs="American Typewriter"/>
        </w:rPr>
      </w:pPr>
      <w:r w:rsidRPr="00F607EF">
        <w:rPr>
          <w:rFonts w:ascii="Century Gothic" w:hAnsi="Century Gothic" w:cs="American Typewriter"/>
        </w:rPr>
        <w:t>Unit 6, Lesson 37:  What key challenges does the United States face in the future?</w:t>
      </w:r>
    </w:p>
    <w:p w14:paraId="14675F8C" w14:textId="77777777" w:rsidR="000E264D" w:rsidRPr="00F607EF" w:rsidRDefault="000E264D" w:rsidP="000E264D">
      <w:pPr>
        <w:rPr>
          <w:rFonts w:ascii="Century Gothic" w:hAnsi="Century Gothic" w:cs="Arial"/>
          <w:b/>
          <w:bCs/>
          <w:caps/>
          <w:color w:val="FF0000"/>
        </w:rPr>
      </w:pPr>
    </w:p>
    <w:p w14:paraId="5CC94AA9" w14:textId="77777777" w:rsidR="000E264D" w:rsidRPr="00F607EF" w:rsidRDefault="000E264D" w:rsidP="006B6769">
      <w:pPr>
        <w:rPr>
          <w:rFonts w:ascii="Century Gothic" w:hAnsi="Century Gothic" w:cs="Arial"/>
          <w:b/>
          <w:bCs/>
          <w:caps/>
          <w:color w:val="FF0000"/>
          <w:sz w:val="28"/>
          <w:szCs w:val="28"/>
        </w:rPr>
      </w:pPr>
    </w:p>
    <w:p w14:paraId="31421634" w14:textId="77777777" w:rsidR="007C77FB" w:rsidRPr="00F607EF" w:rsidRDefault="007C77FB" w:rsidP="006B6769">
      <w:pPr>
        <w:rPr>
          <w:rFonts w:ascii="Century Gothic" w:hAnsi="Century Gothic" w:cs="Arial"/>
        </w:rPr>
      </w:pPr>
    </w:p>
    <w:sectPr w:rsidR="007C77FB" w:rsidRPr="00F607EF" w:rsidSect="00F607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61DE3"/>
    <w:multiLevelType w:val="hybridMultilevel"/>
    <w:tmpl w:val="807A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B109F"/>
    <w:multiLevelType w:val="hybridMultilevel"/>
    <w:tmpl w:val="C1101A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3E9F21E5"/>
    <w:multiLevelType w:val="hybridMultilevel"/>
    <w:tmpl w:val="EAA4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F7349F"/>
    <w:multiLevelType w:val="hybridMultilevel"/>
    <w:tmpl w:val="CCC4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551559"/>
    <w:multiLevelType w:val="hybridMultilevel"/>
    <w:tmpl w:val="69CC59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7324B3"/>
    <w:multiLevelType w:val="hybridMultilevel"/>
    <w:tmpl w:val="37B2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212D2A"/>
    <w:multiLevelType w:val="hybridMultilevel"/>
    <w:tmpl w:val="763E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7FB"/>
    <w:rsid w:val="00004D94"/>
    <w:rsid w:val="000106C6"/>
    <w:rsid w:val="00017536"/>
    <w:rsid w:val="00035906"/>
    <w:rsid w:val="00050AD7"/>
    <w:rsid w:val="00065E7F"/>
    <w:rsid w:val="00072468"/>
    <w:rsid w:val="000A7574"/>
    <w:rsid w:val="000E264D"/>
    <w:rsid w:val="00150271"/>
    <w:rsid w:val="00173F6A"/>
    <w:rsid w:val="00181B99"/>
    <w:rsid w:val="00197744"/>
    <w:rsid w:val="001A0A17"/>
    <w:rsid w:val="001B11D7"/>
    <w:rsid w:val="002D79E1"/>
    <w:rsid w:val="00386325"/>
    <w:rsid w:val="003D0FB6"/>
    <w:rsid w:val="004019E7"/>
    <w:rsid w:val="004D1E7A"/>
    <w:rsid w:val="005717DD"/>
    <w:rsid w:val="005A660D"/>
    <w:rsid w:val="005C68FE"/>
    <w:rsid w:val="005D17C0"/>
    <w:rsid w:val="00630FBB"/>
    <w:rsid w:val="006B6769"/>
    <w:rsid w:val="006D7FD1"/>
    <w:rsid w:val="006F1E6F"/>
    <w:rsid w:val="00705470"/>
    <w:rsid w:val="0073105D"/>
    <w:rsid w:val="0076172D"/>
    <w:rsid w:val="007C77FB"/>
    <w:rsid w:val="007E13A9"/>
    <w:rsid w:val="008041F7"/>
    <w:rsid w:val="00811941"/>
    <w:rsid w:val="008201DB"/>
    <w:rsid w:val="0082104F"/>
    <w:rsid w:val="00850B23"/>
    <w:rsid w:val="00874B1E"/>
    <w:rsid w:val="00932940"/>
    <w:rsid w:val="00940CE8"/>
    <w:rsid w:val="00985D9B"/>
    <w:rsid w:val="009B188C"/>
    <w:rsid w:val="009D6F78"/>
    <w:rsid w:val="009D76C6"/>
    <w:rsid w:val="00A104AF"/>
    <w:rsid w:val="00A332C1"/>
    <w:rsid w:val="00A7248D"/>
    <w:rsid w:val="00AD1ADF"/>
    <w:rsid w:val="00AE350C"/>
    <w:rsid w:val="00AE3EB9"/>
    <w:rsid w:val="00AE5D48"/>
    <w:rsid w:val="00AE74EF"/>
    <w:rsid w:val="00B41537"/>
    <w:rsid w:val="00B574CF"/>
    <w:rsid w:val="00B91FF7"/>
    <w:rsid w:val="00B958C6"/>
    <w:rsid w:val="00BB2A84"/>
    <w:rsid w:val="00BB7903"/>
    <w:rsid w:val="00BC5E5E"/>
    <w:rsid w:val="00C11C02"/>
    <w:rsid w:val="00C24330"/>
    <w:rsid w:val="00C37D51"/>
    <w:rsid w:val="00C75BE8"/>
    <w:rsid w:val="00CB7170"/>
    <w:rsid w:val="00CD367A"/>
    <w:rsid w:val="00CF1296"/>
    <w:rsid w:val="00D61CC5"/>
    <w:rsid w:val="00D817C5"/>
    <w:rsid w:val="00D911DE"/>
    <w:rsid w:val="00DA68F2"/>
    <w:rsid w:val="00DC56EB"/>
    <w:rsid w:val="00DD45A9"/>
    <w:rsid w:val="00E4380A"/>
    <w:rsid w:val="00E45B62"/>
    <w:rsid w:val="00E6506E"/>
    <w:rsid w:val="00EB6772"/>
    <w:rsid w:val="00EC26D2"/>
    <w:rsid w:val="00F06245"/>
    <w:rsid w:val="00F57720"/>
    <w:rsid w:val="00F607EF"/>
    <w:rsid w:val="00FA421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521FF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77FB"/>
    <w:rPr>
      <w:rFonts w:ascii="Times New Roman" w:eastAsia="Cambria" w:hAnsi="Times New Roman"/>
      <w:sz w:val="24"/>
      <w:szCs w:val="24"/>
    </w:rPr>
  </w:style>
  <w:style w:type="paragraph" w:styleId="Heading1">
    <w:name w:val="heading 1"/>
    <w:basedOn w:val="Normal"/>
    <w:link w:val="Heading1Char"/>
    <w:uiPriority w:val="9"/>
    <w:qFormat/>
    <w:rsid w:val="006B676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7FB"/>
    <w:rPr>
      <w:rFonts w:ascii="Lucida Grande" w:hAnsi="Lucida Grande" w:cs="Lucida Grande"/>
      <w:sz w:val="18"/>
      <w:szCs w:val="18"/>
    </w:rPr>
  </w:style>
  <w:style w:type="character" w:customStyle="1" w:styleId="BalloonTextChar">
    <w:name w:val="Balloon Text Char"/>
    <w:link w:val="BalloonText"/>
    <w:uiPriority w:val="99"/>
    <w:semiHidden/>
    <w:rsid w:val="007C77FB"/>
    <w:rPr>
      <w:rFonts w:ascii="Lucida Grande" w:eastAsia="Cambria" w:hAnsi="Lucida Grande" w:cs="Lucida Grande"/>
      <w:sz w:val="18"/>
      <w:szCs w:val="18"/>
    </w:rPr>
  </w:style>
  <w:style w:type="character" w:customStyle="1" w:styleId="Heading1Char">
    <w:name w:val="Heading 1 Char"/>
    <w:link w:val="Heading1"/>
    <w:uiPriority w:val="9"/>
    <w:rsid w:val="006B6769"/>
    <w:rPr>
      <w:rFonts w:ascii="Times New Roman" w:eastAsia="Cambria" w:hAnsi="Times New Roman" w:cs="Times New Roman"/>
      <w:b/>
      <w:bCs/>
      <w:kern w:val="36"/>
      <w:sz w:val="48"/>
      <w:szCs w:val="48"/>
    </w:rPr>
  </w:style>
  <w:style w:type="character" w:styleId="Hyperlink">
    <w:name w:val="Hyperlink"/>
    <w:uiPriority w:val="99"/>
    <w:unhideWhenUsed/>
    <w:rsid w:val="006B6769"/>
    <w:rPr>
      <w:color w:val="0000FF"/>
      <w:u w:val="single"/>
    </w:rPr>
  </w:style>
  <w:style w:type="paragraph" w:styleId="ListParagraph">
    <w:name w:val="List Paragraph"/>
    <w:basedOn w:val="Normal"/>
    <w:uiPriority w:val="34"/>
    <w:qFormat/>
    <w:rsid w:val="00A104AF"/>
    <w:pPr>
      <w:spacing w:after="200"/>
      <w:ind w:left="720"/>
      <w:contextualSpacing/>
    </w:pPr>
    <w:rPr>
      <w:rFonts w:ascii="Geneva" w:hAnsi="Geneva"/>
    </w:rPr>
  </w:style>
  <w:style w:type="paragraph" w:styleId="NormalWeb">
    <w:name w:val="Normal (Web)"/>
    <w:basedOn w:val="Normal"/>
    <w:uiPriority w:val="99"/>
    <w:rsid w:val="00D61CC5"/>
    <w:pPr>
      <w:spacing w:beforeLines="1" w:afterLines="1" w:after="200"/>
    </w:pPr>
    <w:rPr>
      <w:rFonts w:ascii="Times" w:hAnsi="Times"/>
      <w:sz w:val="20"/>
      <w:szCs w:val="20"/>
    </w:rPr>
  </w:style>
  <w:style w:type="character" w:customStyle="1" w:styleId="apple-converted-space">
    <w:name w:val="apple-converted-space"/>
    <w:rsid w:val="00D61CC5"/>
  </w:style>
  <w:style w:type="paragraph" w:customStyle="1" w:styleId="story-body-text">
    <w:name w:val="story-body-text"/>
    <w:basedOn w:val="Normal"/>
    <w:rsid w:val="001A0A17"/>
    <w:pPr>
      <w:spacing w:before="100" w:beforeAutospacing="1" w:after="100" w:afterAutospacing="1"/>
    </w:pPr>
  </w:style>
  <w:style w:type="paragraph" w:customStyle="1" w:styleId="Default">
    <w:name w:val="Default"/>
    <w:rsid w:val="00065E7F"/>
    <w:pPr>
      <w:widowControl w:val="0"/>
      <w:autoSpaceDE w:val="0"/>
      <w:autoSpaceDN w:val="0"/>
      <w:adjustRightInd w:val="0"/>
    </w:pPr>
    <w:rPr>
      <w:rFonts w:ascii="Calibri" w:eastAsia="Cambria" w:hAnsi="Calibri" w:cs="Calibri"/>
      <w:color w:val="000000"/>
      <w:sz w:val="24"/>
      <w:szCs w:val="24"/>
    </w:rPr>
  </w:style>
  <w:style w:type="character" w:styleId="FollowedHyperlink">
    <w:name w:val="FollowedHyperlink"/>
    <w:uiPriority w:val="99"/>
    <w:semiHidden/>
    <w:unhideWhenUsed/>
    <w:rsid w:val="009D76C6"/>
    <w:rPr>
      <w:color w:val="800080"/>
      <w:u w:val="single"/>
    </w:rPr>
  </w:style>
  <w:style w:type="character" w:styleId="Emphasis">
    <w:name w:val="Emphasis"/>
    <w:basedOn w:val="DefaultParagraphFont"/>
    <w:uiPriority w:val="20"/>
    <w:qFormat/>
    <w:rsid w:val="007E13A9"/>
    <w:rPr>
      <w:i/>
      <w:iCs/>
    </w:rPr>
  </w:style>
  <w:style w:type="paragraph" w:styleId="HTMLAddress">
    <w:name w:val="HTML Address"/>
    <w:basedOn w:val="Normal"/>
    <w:link w:val="HTMLAddressChar"/>
    <w:uiPriority w:val="99"/>
    <w:unhideWhenUsed/>
    <w:rsid w:val="009B188C"/>
    <w:rPr>
      <w:rFonts w:ascii="Times" w:eastAsia="ＭＳ 明朝" w:hAnsi="Times"/>
      <w:i/>
      <w:iCs/>
      <w:sz w:val="20"/>
      <w:szCs w:val="20"/>
    </w:rPr>
  </w:style>
  <w:style w:type="character" w:customStyle="1" w:styleId="HTMLAddressChar">
    <w:name w:val="HTML Address Char"/>
    <w:basedOn w:val="DefaultParagraphFont"/>
    <w:link w:val="HTMLAddress"/>
    <w:uiPriority w:val="99"/>
    <w:rsid w:val="009B188C"/>
    <w:rPr>
      <w:rFonts w:ascii="Times" w:hAnsi="Time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9675">
      <w:bodyDiv w:val="1"/>
      <w:marLeft w:val="0"/>
      <w:marRight w:val="0"/>
      <w:marTop w:val="0"/>
      <w:marBottom w:val="0"/>
      <w:divBdr>
        <w:top w:val="none" w:sz="0" w:space="0" w:color="auto"/>
        <w:left w:val="none" w:sz="0" w:space="0" w:color="auto"/>
        <w:bottom w:val="none" w:sz="0" w:space="0" w:color="auto"/>
        <w:right w:val="none" w:sz="0" w:space="0" w:color="auto"/>
      </w:divBdr>
    </w:div>
    <w:div w:id="127167611">
      <w:bodyDiv w:val="1"/>
      <w:marLeft w:val="0"/>
      <w:marRight w:val="0"/>
      <w:marTop w:val="0"/>
      <w:marBottom w:val="0"/>
      <w:divBdr>
        <w:top w:val="none" w:sz="0" w:space="0" w:color="auto"/>
        <w:left w:val="none" w:sz="0" w:space="0" w:color="auto"/>
        <w:bottom w:val="none" w:sz="0" w:space="0" w:color="auto"/>
        <w:right w:val="none" w:sz="0" w:space="0" w:color="auto"/>
      </w:divBdr>
    </w:div>
    <w:div w:id="158889953">
      <w:bodyDiv w:val="1"/>
      <w:marLeft w:val="0"/>
      <w:marRight w:val="0"/>
      <w:marTop w:val="0"/>
      <w:marBottom w:val="0"/>
      <w:divBdr>
        <w:top w:val="none" w:sz="0" w:space="0" w:color="auto"/>
        <w:left w:val="none" w:sz="0" w:space="0" w:color="auto"/>
        <w:bottom w:val="none" w:sz="0" w:space="0" w:color="auto"/>
        <w:right w:val="none" w:sz="0" w:space="0" w:color="auto"/>
      </w:divBdr>
    </w:div>
    <w:div w:id="165440912">
      <w:bodyDiv w:val="1"/>
      <w:marLeft w:val="0"/>
      <w:marRight w:val="0"/>
      <w:marTop w:val="0"/>
      <w:marBottom w:val="0"/>
      <w:divBdr>
        <w:top w:val="none" w:sz="0" w:space="0" w:color="auto"/>
        <w:left w:val="none" w:sz="0" w:space="0" w:color="auto"/>
        <w:bottom w:val="none" w:sz="0" w:space="0" w:color="auto"/>
        <w:right w:val="none" w:sz="0" w:space="0" w:color="auto"/>
      </w:divBdr>
    </w:div>
    <w:div w:id="225382192">
      <w:bodyDiv w:val="1"/>
      <w:marLeft w:val="0"/>
      <w:marRight w:val="0"/>
      <w:marTop w:val="0"/>
      <w:marBottom w:val="0"/>
      <w:divBdr>
        <w:top w:val="none" w:sz="0" w:space="0" w:color="auto"/>
        <w:left w:val="none" w:sz="0" w:space="0" w:color="auto"/>
        <w:bottom w:val="none" w:sz="0" w:space="0" w:color="auto"/>
        <w:right w:val="none" w:sz="0" w:space="0" w:color="auto"/>
      </w:divBdr>
    </w:div>
    <w:div w:id="240258185">
      <w:bodyDiv w:val="1"/>
      <w:marLeft w:val="0"/>
      <w:marRight w:val="0"/>
      <w:marTop w:val="0"/>
      <w:marBottom w:val="0"/>
      <w:divBdr>
        <w:top w:val="none" w:sz="0" w:space="0" w:color="auto"/>
        <w:left w:val="none" w:sz="0" w:space="0" w:color="auto"/>
        <w:bottom w:val="none" w:sz="0" w:space="0" w:color="auto"/>
        <w:right w:val="none" w:sz="0" w:space="0" w:color="auto"/>
      </w:divBdr>
    </w:div>
    <w:div w:id="256139846">
      <w:bodyDiv w:val="1"/>
      <w:marLeft w:val="0"/>
      <w:marRight w:val="0"/>
      <w:marTop w:val="0"/>
      <w:marBottom w:val="0"/>
      <w:divBdr>
        <w:top w:val="none" w:sz="0" w:space="0" w:color="auto"/>
        <w:left w:val="none" w:sz="0" w:space="0" w:color="auto"/>
        <w:bottom w:val="none" w:sz="0" w:space="0" w:color="auto"/>
        <w:right w:val="none" w:sz="0" w:space="0" w:color="auto"/>
      </w:divBdr>
    </w:div>
    <w:div w:id="305092856">
      <w:bodyDiv w:val="1"/>
      <w:marLeft w:val="0"/>
      <w:marRight w:val="0"/>
      <w:marTop w:val="0"/>
      <w:marBottom w:val="0"/>
      <w:divBdr>
        <w:top w:val="none" w:sz="0" w:space="0" w:color="auto"/>
        <w:left w:val="none" w:sz="0" w:space="0" w:color="auto"/>
        <w:bottom w:val="none" w:sz="0" w:space="0" w:color="auto"/>
        <w:right w:val="none" w:sz="0" w:space="0" w:color="auto"/>
      </w:divBdr>
    </w:div>
    <w:div w:id="371199089">
      <w:bodyDiv w:val="1"/>
      <w:marLeft w:val="0"/>
      <w:marRight w:val="0"/>
      <w:marTop w:val="0"/>
      <w:marBottom w:val="0"/>
      <w:divBdr>
        <w:top w:val="none" w:sz="0" w:space="0" w:color="auto"/>
        <w:left w:val="none" w:sz="0" w:space="0" w:color="auto"/>
        <w:bottom w:val="none" w:sz="0" w:space="0" w:color="auto"/>
        <w:right w:val="none" w:sz="0" w:space="0" w:color="auto"/>
      </w:divBdr>
    </w:div>
    <w:div w:id="376392185">
      <w:bodyDiv w:val="1"/>
      <w:marLeft w:val="0"/>
      <w:marRight w:val="0"/>
      <w:marTop w:val="0"/>
      <w:marBottom w:val="0"/>
      <w:divBdr>
        <w:top w:val="none" w:sz="0" w:space="0" w:color="auto"/>
        <w:left w:val="none" w:sz="0" w:space="0" w:color="auto"/>
        <w:bottom w:val="none" w:sz="0" w:space="0" w:color="auto"/>
        <w:right w:val="none" w:sz="0" w:space="0" w:color="auto"/>
      </w:divBdr>
    </w:div>
    <w:div w:id="500432916">
      <w:bodyDiv w:val="1"/>
      <w:marLeft w:val="0"/>
      <w:marRight w:val="0"/>
      <w:marTop w:val="0"/>
      <w:marBottom w:val="0"/>
      <w:divBdr>
        <w:top w:val="none" w:sz="0" w:space="0" w:color="auto"/>
        <w:left w:val="none" w:sz="0" w:space="0" w:color="auto"/>
        <w:bottom w:val="none" w:sz="0" w:space="0" w:color="auto"/>
        <w:right w:val="none" w:sz="0" w:space="0" w:color="auto"/>
      </w:divBdr>
    </w:div>
    <w:div w:id="567886107">
      <w:bodyDiv w:val="1"/>
      <w:marLeft w:val="0"/>
      <w:marRight w:val="0"/>
      <w:marTop w:val="0"/>
      <w:marBottom w:val="0"/>
      <w:divBdr>
        <w:top w:val="none" w:sz="0" w:space="0" w:color="auto"/>
        <w:left w:val="none" w:sz="0" w:space="0" w:color="auto"/>
        <w:bottom w:val="none" w:sz="0" w:space="0" w:color="auto"/>
        <w:right w:val="none" w:sz="0" w:space="0" w:color="auto"/>
      </w:divBdr>
    </w:div>
    <w:div w:id="638875858">
      <w:bodyDiv w:val="1"/>
      <w:marLeft w:val="0"/>
      <w:marRight w:val="0"/>
      <w:marTop w:val="0"/>
      <w:marBottom w:val="0"/>
      <w:divBdr>
        <w:top w:val="none" w:sz="0" w:space="0" w:color="auto"/>
        <w:left w:val="none" w:sz="0" w:space="0" w:color="auto"/>
        <w:bottom w:val="none" w:sz="0" w:space="0" w:color="auto"/>
        <w:right w:val="none" w:sz="0" w:space="0" w:color="auto"/>
      </w:divBdr>
    </w:div>
    <w:div w:id="666783231">
      <w:bodyDiv w:val="1"/>
      <w:marLeft w:val="0"/>
      <w:marRight w:val="0"/>
      <w:marTop w:val="0"/>
      <w:marBottom w:val="0"/>
      <w:divBdr>
        <w:top w:val="none" w:sz="0" w:space="0" w:color="auto"/>
        <w:left w:val="none" w:sz="0" w:space="0" w:color="auto"/>
        <w:bottom w:val="none" w:sz="0" w:space="0" w:color="auto"/>
        <w:right w:val="none" w:sz="0" w:space="0" w:color="auto"/>
      </w:divBdr>
    </w:div>
    <w:div w:id="728767341">
      <w:bodyDiv w:val="1"/>
      <w:marLeft w:val="0"/>
      <w:marRight w:val="0"/>
      <w:marTop w:val="0"/>
      <w:marBottom w:val="0"/>
      <w:divBdr>
        <w:top w:val="none" w:sz="0" w:space="0" w:color="auto"/>
        <w:left w:val="none" w:sz="0" w:space="0" w:color="auto"/>
        <w:bottom w:val="none" w:sz="0" w:space="0" w:color="auto"/>
        <w:right w:val="none" w:sz="0" w:space="0" w:color="auto"/>
      </w:divBdr>
    </w:div>
    <w:div w:id="791049019">
      <w:bodyDiv w:val="1"/>
      <w:marLeft w:val="0"/>
      <w:marRight w:val="0"/>
      <w:marTop w:val="0"/>
      <w:marBottom w:val="0"/>
      <w:divBdr>
        <w:top w:val="none" w:sz="0" w:space="0" w:color="auto"/>
        <w:left w:val="none" w:sz="0" w:space="0" w:color="auto"/>
        <w:bottom w:val="none" w:sz="0" w:space="0" w:color="auto"/>
        <w:right w:val="none" w:sz="0" w:space="0" w:color="auto"/>
      </w:divBdr>
    </w:div>
    <w:div w:id="895699049">
      <w:bodyDiv w:val="1"/>
      <w:marLeft w:val="0"/>
      <w:marRight w:val="0"/>
      <w:marTop w:val="0"/>
      <w:marBottom w:val="0"/>
      <w:divBdr>
        <w:top w:val="none" w:sz="0" w:space="0" w:color="auto"/>
        <w:left w:val="none" w:sz="0" w:space="0" w:color="auto"/>
        <w:bottom w:val="none" w:sz="0" w:space="0" w:color="auto"/>
        <w:right w:val="none" w:sz="0" w:space="0" w:color="auto"/>
      </w:divBdr>
    </w:div>
    <w:div w:id="907610994">
      <w:bodyDiv w:val="1"/>
      <w:marLeft w:val="0"/>
      <w:marRight w:val="0"/>
      <w:marTop w:val="0"/>
      <w:marBottom w:val="0"/>
      <w:divBdr>
        <w:top w:val="none" w:sz="0" w:space="0" w:color="auto"/>
        <w:left w:val="none" w:sz="0" w:space="0" w:color="auto"/>
        <w:bottom w:val="none" w:sz="0" w:space="0" w:color="auto"/>
        <w:right w:val="none" w:sz="0" w:space="0" w:color="auto"/>
      </w:divBdr>
    </w:div>
    <w:div w:id="927080380">
      <w:bodyDiv w:val="1"/>
      <w:marLeft w:val="0"/>
      <w:marRight w:val="0"/>
      <w:marTop w:val="0"/>
      <w:marBottom w:val="0"/>
      <w:divBdr>
        <w:top w:val="none" w:sz="0" w:space="0" w:color="auto"/>
        <w:left w:val="none" w:sz="0" w:space="0" w:color="auto"/>
        <w:bottom w:val="none" w:sz="0" w:space="0" w:color="auto"/>
        <w:right w:val="none" w:sz="0" w:space="0" w:color="auto"/>
      </w:divBdr>
    </w:div>
    <w:div w:id="1006513420">
      <w:bodyDiv w:val="1"/>
      <w:marLeft w:val="0"/>
      <w:marRight w:val="0"/>
      <w:marTop w:val="0"/>
      <w:marBottom w:val="0"/>
      <w:divBdr>
        <w:top w:val="none" w:sz="0" w:space="0" w:color="auto"/>
        <w:left w:val="none" w:sz="0" w:space="0" w:color="auto"/>
        <w:bottom w:val="none" w:sz="0" w:space="0" w:color="auto"/>
        <w:right w:val="none" w:sz="0" w:space="0" w:color="auto"/>
      </w:divBdr>
    </w:div>
    <w:div w:id="1014653299">
      <w:bodyDiv w:val="1"/>
      <w:marLeft w:val="0"/>
      <w:marRight w:val="0"/>
      <w:marTop w:val="0"/>
      <w:marBottom w:val="0"/>
      <w:divBdr>
        <w:top w:val="none" w:sz="0" w:space="0" w:color="auto"/>
        <w:left w:val="none" w:sz="0" w:space="0" w:color="auto"/>
        <w:bottom w:val="none" w:sz="0" w:space="0" w:color="auto"/>
        <w:right w:val="none" w:sz="0" w:space="0" w:color="auto"/>
      </w:divBdr>
    </w:div>
    <w:div w:id="1090850748">
      <w:bodyDiv w:val="1"/>
      <w:marLeft w:val="0"/>
      <w:marRight w:val="0"/>
      <w:marTop w:val="0"/>
      <w:marBottom w:val="0"/>
      <w:divBdr>
        <w:top w:val="none" w:sz="0" w:space="0" w:color="auto"/>
        <w:left w:val="none" w:sz="0" w:space="0" w:color="auto"/>
        <w:bottom w:val="none" w:sz="0" w:space="0" w:color="auto"/>
        <w:right w:val="none" w:sz="0" w:space="0" w:color="auto"/>
      </w:divBdr>
    </w:div>
    <w:div w:id="1272321390">
      <w:bodyDiv w:val="1"/>
      <w:marLeft w:val="0"/>
      <w:marRight w:val="0"/>
      <w:marTop w:val="0"/>
      <w:marBottom w:val="0"/>
      <w:divBdr>
        <w:top w:val="none" w:sz="0" w:space="0" w:color="auto"/>
        <w:left w:val="none" w:sz="0" w:space="0" w:color="auto"/>
        <w:bottom w:val="none" w:sz="0" w:space="0" w:color="auto"/>
        <w:right w:val="none" w:sz="0" w:space="0" w:color="auto"/>
      </w:divBdr>
    </w:div>
    <w:div w:id="1279869283">
      <w:bodyDiv w:val="1"/>
      <w:marLeft w:val="0"/>
      <w:marRight w:val="0"/>
      <w:marTop w:val="0"/>
      <w:marBottom w:val="0"/>
      <w:divBdr>
        <w:top w:val="none" w:sz="0" w:space="0" w:color="auto"/>
        <w:left w:val="none" w:sz="0" w:space="0" w:color="auto"/>
        <w:bottom w:val="none" w:sz="0" w:space="0" w:color="auto"/>
        <w:right w:val="none" w:sz="0" w:space="0" w:color="auto"/>
      </w:divBdr>
    </w:div>
    <w:div w:id="1314261688">
      <w:bodyDiv w:val="1"/>
      <w:marLeft w:val="0"/>
      <w:marRight w:val="0"/>
      <w:marTop w:val="0"/>
      <w:marBottom w:val="0"/>
      <w:divBdr>
        <w:top w:val="none" w:sz="0" w:space="0" w:color="auto"/>
        <w:left w:val="none" w:sz="0" w:space="0" w:color="auto"/>
        <w:bottom w:val="none" w:sz="0" w:space="0" w:color="auto"/>
        <w:right w:val="none" w:sz="0" w:space="0" w:color="auto"/>
      </w:divBdr>
    </w:div>
    <w:div w:id="1431388023">
      <w:bodyDiv w:val="1"/>
      <w:marLeft w:val="0"/>
      <w:marRight w:val="0"/>
      <w:marTop w:val="0"/>
      <w:marBottom w:val="0"/>
      <w:divBdr>
        <w:top w:val="none" w:sz="0" w:space="0" w:color="auto"/>
        <w:left w:val="none" w:sz="0" w:space="0" w:color="auto"/>
        <w:bottom w:val="none" w:sz="0" w:space="0" w:color="auto"/>
        <w:right w:val="none" w:sz="0" w:space="0" w:color="auto"/>
      </w:divBdr>
    </w:div>
    <w:div w:id="1461804610">
      <w:bodyDiv w:val="1"/>
      <w:marLeft w:val="0"/>
      <w:marRight w:val="0"/>
      <w:marTop w:val="0"/>
      <w:marBottom w:val="0"/>
      <w:divBdr>
        <w:top w:val="none" w:sz="0" w:space="0" w:color="auto"/>
        <w:left w:val="none" w:sz="0" w:space="0" w:color="auto"/>
        <w:bottom w:val="none" w:sz="0" w:space="0" w:color="auto"/>
        <w:right w:val="none" w:sz="0" w:space="0" w:color="auto"/>
      </w:divBdr>
    </w:div>
    <w:div w:id="1590849272">
      <w:bodyDiv w:val="1"/>
      <w:marLeft w:val="0"/>
      <w:marRight w:val="0"/>
      <w:marTop w:val="0"/>
      <w:marBottom w:val="0"/>
      <w:divBdr>
        <w:top w:val="none" w:sz="0" w:space="0" w:color="auto"/>
        <w:left w:val="none" w:sz="0" w:space="0" w:color="auto"/>
        <w:bottom w:val="none" w:sz="0" w:space="0" w:color="auto"/>
        <w:right w:val="none" w:sz="0" w:space="0" w:color="auto"/>
      </w:divBdr>
    </w:div>
    <w:div w:id="1753164807">
      <w:bodyDiv w:val="1"/>
      <w:marLeft w:val="0"/>
      <w:marRight w:val="0"/>
      <w:marTop w:val="0"/>
      <w:marBottom w:val="0"/>
      <w:divBdr>
        <w:top w:val="none" w:sz="0" w:space="0" w:color="auto"/>
        <w:left w:val="none" w:sz="0" w:space="0" w:color="auto"/>
        <w:bottom w:val="none" w:sz="0" w:space="0" w:color="auto"/>
        <w:right w:val="none" w:sz="0" w:space="0" w:color="auto"/>
      </w:divBdr>
    </w:div>
    <w:div w:id="1758407849">
      <w:bodyDiv w:val="1"/>
      <w:marLeft w:val="0"/>
      <w:marRight w:val="0"/>
      <w:marTop w:val="0"/>
      <w:marBottom w:val="0"/>
      <w:divBdr>
        <w:top w:val="none" w:sz="0" w:space="0" w:color="auto"/>
        <w:left w:val="none" w:sz="0" w:space="0" w:color="auto"/>
        <w:bottom w:val="none" w:sz="0" w:space="0" w:color="auto"/>
        <w:right w:val="none" w:sz="0" w:space="0" w:color="auto"/>
      </w:divBdr>
    </w:div>
    <w:div w:id="1816098815">
      <w:bodyDiv w:val="1"/>
      <w:marLeft w:val="0"/>
      <w:marRight w:val="0"/>
      <w:marTop w:val="0"/>
      <w:marBottom w:val="0"/>
      <w:divBdr>
        <w:top w:val="none" w:sz="0" w:space="0" w:color="auto"/>
        <w:left w:val="none" w:sz="0" w:space="0" w:color="auto"/>
        <w:bottom w:val="none" w:sz="0" w:space="0" w:color="auto"/>
        <w:right w:val="none" w:sz="0" w:space="0" w:color="auto"/>
      </w:divBdr>
    </w:div>
    <w:div w:id="1845972708">
      <w:bodyDiv w:val="1"/>
      <w:marLeft w:val="0"/>
      <w:marRight w:val="0"/>
      <w:marTop w:val="0"/>
      <w:marBottom w:val="0"/>
      <w:divBdr>
        <w:top w:val="none" w:sz="0" w:space="0" w:color="auto"/>
        <w:left w:val="none" w:sz="0" w:space="0" w:color="auto"/>
        <w:bottom w:val="none" w:sz="0" w:space="0" w:color="auto"/>
        <w:right w:val="none" w:sz="0" w:space="0" w:color="auto"/>
      </w:divBdr>
    </w:div>
    <w:div w:id="1975138352">
      <w:bodyDiv w:val="1"/>
      <w:marLeft w:val="0"/>
      <w:marRight w:val="0"/>
      <w:marTop w:val="0"/>
      <w:marBottom w:val="0"/>
      <w:divBdr>
        <w:top w:val="none" w:sz="0" w:space="0" w:color="auto"/>
        <w:left w:val="none" w:sz="0" w:space="0" w:color="auto"/>
        <w:bottom w:val="none" w:sz="0" w:space="0" w:color="auto"/>
        <w:right w:val="none" w:sz="0" w:space="0" w:color="auto"/>
      </w:divBdr>
    </w:div>
    <w:div w:id="1998269275">
      <w:bodyDiv w:val="1"/>
      <w:marLeft w:val="0"/>
      <w:marRight w:val="0"/>
      <w:marTop w:val="0"/>
      <w:marBottom w:val="0"/>
      <w:divBdr>
        <w:top w:val="none" w:sz="0" w:space="0" w:color="auto"/>
        <w:left w:val="none" w:sz="0" w:space="0" w:color="auto"/>
        <w:bottom w:val="none" w:sz="0" w:space="0" w:color="auto"/>
        <w:right w:val="none" w:sz="0" w:space="0" w:color="auto"/>
      </w:divBdr>
    </w:div>
    <w:div w:id="2020156267">
      <w:bodyDiv w:val="1"/>
      <w:marLeft w:val="0"/>
      <w:marRight w:val="0"/>
      <w:marTop w:val="0"/>
      <w:marBottom w:val="0"/>
      <w:divBdr>
        <w:top w:val="none" w:sz="0" w:space="0" w:color="auto"/>
        <w:left w:val="none" w:sz="0" w:space="0" w:color="auto"/>
        <w:bottom w:val="none" w:sz="0" w:space="0" w:color="auto"/>
        <w:right w:val="none" w:sz="0" w:space="0" w:color="auto"/>
      </w:divBdr>
    </w:div>
    <w:div w:id="2140340690">
      <w:bodyDiv w:val="1"/>
      <w:marLeft w:val="0"/>
      <w:marRight w:val="0"/>
      <w:marTop w:val="0"/>
      <w:marBottom w:val="0"/>
      <w:divBdr>
        <w:top w:val="none" w:sz="0" w:space="0" w:color="auto"/>
        <w:left w:val="none" w:sz="0" w:space="0" w:color="auto"/>
        <w:bottom w:val="none" w:sz="0" w:space="0" w:color="auto"/>
        <w:right w:val="none" w:sz="0" w:space="0" w:color="auto"/>
      </w:divBdr>
      <w:divsChild>
        <w:div w:id="30960528">
          <w:marLeft w:val="0"/>
          <w:marRight w:val="0"/>
          <w:marTop w:val="0"/>
          <w:marBottom w:val="450"/>
          <w:divBdr>
            <w:top w:val="none" w:sz="0" w:space="0" w:color="auto"/>
            <w:left w:val="none" w:sz="0" w:space="0" w:color="auto"/>
            <w:bottom w:val="none" w:sz="0" w:space="0" w:color="auto"/>
            <w:right w:val="none" w:sz="0" w:space="0" w:color="auto"/>
          </w:divBdr>
          <w:divsChild>
            <w:div w:id="174006117">
              <w:marLeft w:val="0"/>
              <w:marRight w:val="0"/>
              <w:marTop w:val="0"/>
              <w:marBottom w:val="0"/>
              <w:divBdr>
                <w:top w:val="none" w:sz="0" w:space="0" w:color="auto"/>
                <w:left w:val="none" w:sz="0" w:space="0" w:color="auto"/>
                <w:bottom w:val="none" w:sz="0" w:space="0" w:color="auto"/>
                <w:right w:val="none" w:sz="0" w:space="0" w:color="auto"/>
              </w:divBdr>
              <w:divsChild>
                <w:div w:id="521162724">
                  <w:marLeft w:val="600"/>
                  <w:marRight w:val="600"/>
                  <w:marTop w:val="0"/>
                  <w:marBottom w:val="0"/>
                  <w:divBdr>
                    <w:top w:val="none" w:sz="0" w:space="0" w:color="auto"/>
                    <w:left w:val="none" w:sz="0" w:space="0" w:color="auto"/>
                    <w:bottom w:val="none" w:sz="0" w:space="0" w:color="auto"/>
                    <w:right w:val="none" w:sz="0" w:space="0" w:color="auto"/>
                  </w:divBdr>
                  <w:divsChild>
                    <w:div w:id="44068906">
                      <w:marLeft w:val="0"/>
                      <w:marRight w:val="0"/>
                      <w:marTop w:val="0"/>
                      <w:marBottom w:val="0"/>
                      <w:divBdr>
                        <w:top w:val="none" w:sz="0" w:space="0" w:color="auto"/>
                        <w:left w:val="none" w:sz="0" w:space="0" w:color="auto"/>
                        <w:bottom w:val="none" w:sz="0" w:space="0" w:color="auto"/>
                        <w:right w:val="none" w:sz="0" w:space="0" w:color="auto"/>
                      </w:divBdr>
                      <w:divsChild>
                        <w:div w:id="1800489749">
                          <w:marLeft w:val="0"/>
                          <w:marRight w:val="1747"/>
                          <w:marTop w:val="0"/>
                          <w:marBottom w:val="0"/>
                          <w:divBdr>
                            <w:top w:val="none" w:sz="0" w:space="0" w:color="auto"/>
                            <w:left w:val="none" w:sz="0" w:space="0" w:color="auto"/>
                            <w:bottom w:val="none" w:sz="0" w:space="0" w:color="auto"/>
                            <w:right w:val="none" w:sz="0" w:space="0" w:color="auto"/>
                          </w:divBdr>
                          <w:divsChild>
                            <w:div w:id="1199589624">
                              <w:marLeft w:val="1340"/>
                              <w:marRight w:val="365"/>
                              <w:marTop w:val="0"/>
                              <w:marBottom w:val="0"/>
                              <w:divBdr>
                                <w:top w:val="none" w:sz="0" w:space="0" w:color="auto"/>
                                <w:left w:val="none" w:sz="0" w:space="0" w:color="auto"/>
                                <w:bottom w:val="none" w:sz="0" w:space="0" w:color="auto"/>
                                <w:right w:val="none" w:sz="0" w:space="0" w:color="auto"/>
                              </w:divBdr>
                              <w:divsChild>
                                <w:div w:id="831989311">
                                  <w:marLeft w:val="0"/>
                                  <w:marRight w:val="0"/>
                                  <w:marTop w:val="0"/>
                                  <w:marBottom w:val="0"/>
                                  <w:divBdr>
                                    <w:top w:val="none" w:sz="0" w:space="0" w:color="auto"/>
                                    <w:left w:val="none" w:sz="0" w:space="0" w:color="auto"/>
                                    <w:bottom w:val="single" w:sz="6" w:space="11" w:color="EBEBEB"/>
                                    <w:right w:val="none" w:sz="0" w:space="0" w:color="auto"/>
                                  </w:divBdr>
                                  <w:divsChild>
                                    <w:div w:id="1824931816">
                                      <w:marLeft w:val="0"/>
                                      <w:marRight w:val="225"/>
                                      <w:marTop w:val="0"/>
                                      <w:marBottom w:val="0"/>
                                      <w:divBdr>
                                        <w:top w:val="none" w:sz="0" w:space="0" w:color="auto"/>
                                        <w:left w:val="none" w:sz="0" w:space="0" w:color="auto"/>
                                        <w:bottom w:val="none" w:sz="0" w:space="0" w:color="auto"/>
                                        <w:right w:val="none" w:sz="0" w:space="0" w:color="auto"/>
                                      </w:divBdr>
                                    </w:div>
                                    <w:div w:id="2100056778">
                                      <w:marLeft w:val="0"/>
                                      <w:marRight w:val="0"/>
                                      <w:marTop w:val="0"/>
                                      <w:marBottom w:val="0"/>
                                      <w:divBdr>
                                        <w:top w:val="none" w:sz="0" w:space="0" w:color="auto"/>
                                        <w:left w:val="none" w:sz="0" w:space="0" w:color="auto"/>
                                        <w:bottom w:val="none" w:sz="0" w:space="0" w:color="auto"/>
                                        <w:right w:val="none" w:sz="0" w:space="0" w:color="auto"/>
                                      </w:divBdr>
                                      <w:divsChild>
                                        <w:div w:id="4810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881993">
          <w:marLeft w:val="600"/>
          <w:marRight w:val="600"/>
          <w:marTop w:val="0"/>
          <w:marBottom w:val="0"/>
          <w:divBdr>
            <w:top w:val="none" w:sz="0" w:space="0" w:color="auto"/>
            <w:left w:val="none" w:sz="0" w:space="0" w:color="auto"/>
            <w:bottom w:val="none" w:sz="0" w:space="0" w:color="auto"/>
            <w:right w:val="none" w:sz="0" w:space="0" w:color="auto"/>
          </w:divBdr>
          <w:divsChild>
            <w:div w:id="1023941870">
              <w:marLeft w:val="0"/>
              <w:marRight w:val="0"/>
              <w:marTop w:val="0"/>
              <w:marBottom w:val="0"/>
              <w:divBdr>
                <w:top w:val="none" w:sz="0" w:space="0" w:color="auto"/>
                <w:left w:val="none" w:sz="0" w:space="0" w:color="auto"/>
                <w:bottom w:val="none" w:sz="0" w:space="0" w:color="auto"/>
                <w:right w:val="none" w:sz="0" w:space="0" w:color="auto"/>
              </w:divBdr>
              <w:divsChild>
                <w:div w:id="1569027032">
                  <w:marLeft w:val="0"/>
                  <w:marRight w:val="1747"/>
                  <w:marTop w:val="0"/>
                  <w:marBottom w:val="0"/>
                  <w:divBdr>
                    <w:top w:val="none" w:sz="0" w:space="0" w:color="auto"/>
                    <w:left w:val="none" w:sz="0" w:space="0" w:color="auto"/>
                    <w:bottom w:val="none" w:sz="0" w:space="0" w:color="auto"/>
                    <w:right w:val="none" w:sz="0" w:space="0" w:color="auto"/>
                  </w:divBdr>
                  <w:divsChild>
                    <w:div w:id="7624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washingtonpost.com/news/to-your-health/wp/2018/02/02/this-flu-seasons-hospitalizations-are-highest-in-nearly-a-decade/?utm_term=.0f5fc90d799b" TargetMode="External"/><Relationship Id="rId21" Type="http://schemas.openxmlformats.org/officeDocument/2006/relationships/hyperlink" Target="https://www.scientificamerican.com/article/scientists-move-closer-to-a-universal-flu-vaccine/" TargetMode="External"/><Relationship Id="rId22" Type="http://schemas.openxmlformats.org/officeDocument/2006/relationships/hyperlink" Target="https://www.citylab.com/design/2018/01/the-imperfect-science-of-mapping-the-flu/551387/" TargetMode="External"/><Relationship Id="rId23" Type="http://schemas.openxmlformats.org/officeDocument/2006/relationships/hyperlink" Target="http://www.history.com/topics/1918-flu-pandemic" TargetMode="External"/><Relationship Id="rId24" Type="http://schemas.openxmlformats.org/officeDocument/2006/relationships/hyperlink" Target="https://news.nationalgeographic.com/2018/01/flu-influenza-h3n2-virus-outbreak-vaccine-spd/" TargetMode="External"/><Relationship Id="rId25" Type="http://schemas.openxmlformats.org/officeDocument/2006/relationships/hyperlink" Target="https://www.cdc.gov/flu/index.htm" TargetMode="External"/><Relationship Id="rId26" Type="http://schemas.openxmlformats.org/officeDocument/2006/relationships/hyperlink" Target="https://www.washingtonpost.com/national/health-science/us-military-to-lead-ebola-fight/2014/09/15/69db3da0-3d32-11e4-b0ea-8141703bbf6f_story.html" TargetMode="External"/><Relationship Id="rId27" Type="http://schemas.openxmlformats.org/officeDocument/2006/relationships/hyperlink" Target="https://www.washingtonpost.com/news/to-your-health/wp/2018/02/01/cdc-to-cut-by-80-percent-efforts-to-prevent-global-disease-outbreak/?utm_term=.bb445a5e5970" TargetMode="External"/><Relationship Id="rId28" Type="http://schemas.openxmlformats.org/officeDocument/2006/relationships/hyperlink" Target="https://www.today.com/health/nurse-bluntly-lets-people-know-how-avoid-flu-hilarious-video-t122147" TargetMode="External"/><Relationship Id="rId29" Type="http://schemas.openxmlformats.org/officeDocument/2006/relationships/hyperlink" Target="http://www.ktvz.com/news/exclusion-day-for-unimmunized-children-coming-up/694447481"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30" Type="http://schemas.openxmlformats.org/officeDocument/2006/relationships/hyperlink" Target="https://learning.blogs.nytimes.com/2013/01/16/teaching-about-the-flu-with-the-times/" TargetMode="External"/><Relationship Id="rId31" Type="http://schemas.openxmlformats.org/officeDocument/2006/relationships/hyperlink" Target="http://www.educationworld.com/a_lesson/flu-epidemics-vaccines-science.shtml" TargetMode="External"/><Relationship Id="rId32" Type="http://schemas.openxmlformats.org/officeDocument/2006/relationships/hyperlink" Target="https://www.lawyers.com/legal-info/labor-employment-law/human-resources-law/forcing-flu-shots-employees-and-health-at-work.html" TargetMode="External"/><Relationship Id="rId9" Type="http://schemas.openxmlformats.org/officeDocument/2006/relationships/hyperlink" Target="https://www.webmd.com/first-aid/sprains-and-strains-treatment" TargetMode="External"/><Relationship Id="rId6" Type="http://schemas.openxmlformats.org/officeDocument/2006/relationships/hyperlink" Target="https://www.brainpop.com/health/diseasesinjuriesandconditions/fluandfluvaccine/" TargetMode="External"/><Relationship Id="rId7" Type="http://schemas.openxmlformats.org/officeDocument/2006/relationships/hyperlink" Target="https://www.nytimes.com/2018/02/09/sunday-review/trump-flu-shot.html" TargetMode="External"/><Relationship Id="rId8" Type="http://schemas.openxmlformats.org/officeDocument/2006/relationships/hyperlink" Target="https://www.healthline.com/health-news/winter-olympic-athletes-want-gold-not-the-flu" TargetMode="External"/><Relationship Id="rId33" Type="http://schemas.openxmlformats.org/officeDocument/2006/relationships/hyperlink" Target="https://www.cdc.gov/phlp/publications/topic/vaccinationlaws.html" TargetMode="External"/><Relationship Id="rId34" Type="http://schemas.openxmlformats.org/officeDocument/2006/relationships/hyperlink" Target="http://www.nytimes.com/2015/01/31/us/vaccine-critics-turn-defensive-over-measles.html" TargetMode="External"/><Relationship Id="rId35" Type="http://schemas.openxmlformats.org/officeDocument/2006/relationships/hyperlink" Target="http://www.ncsl.org/research/health/school-immunization-exemption-state-laws.aspx" TargetMode="External"/><Relationship Id="rId36" Type="http://schemas.openxmlformats.org/officeDocument/2006/relationships/hyperlink" Target="https://www.theatlantic.com/education/archive/2015/02/schools-may-solve-the-anti-vaccine-parenting-deadlock/385208/" TargetMode="External"/><Relationship Id="rId10" Type="http://schemas.openxmlformats.org/officeDocument/2006/relationships/hyperlink" Target="https://www.webmd.com/cold-and-flu/news/20180207/could-the-deadly-1918-flu-pandemic-happen-again" TargetMode="External"/><Relationship Id="rId11" Type="http://schemas.openxmlformats.org/officeDocument/2006/relationships/hyperlink" Target="https://www.nytimes.com/2018/02/02/health/flu-symptoms-virus-hospital.html" TargetMode="External"/><Relationship Id="rId12" Type="http://schemas.openxmlformats.org/officeDocument/2006/relationships/hyperlink" Target="http://www.fox5atlanta.com/health/fox-medical-team/swamped-with-flu-atlanta-hospital-opens-mobile-er" TargetMode="External"/><Relationship Id="rId13" Type="http://schemas.openxmlformats.org/officeDocument/2006/relationships/hyperlink" Target="https://www.nbcsandiego.com/news/local/Hospitals-Increase-Measures-for-Surge-of-Flu-Patients-466913323.html" TargetMode="External"/><Relationship Id="rId14" Type="http://schemas.openxmlformats.org/officeDocument/2006/relationships/hyperlink" Target="http://www.newsweek.com/2018-influenza-season-epidemic-surge-tents-make-space-flu-patients-801022" TargetMode="External"/><Relationship Id="rId15" Type="http://schemas.openxmlformats.org/officeDocument/2006/relationships/hyperlink" Target="https://www.npr.org/sections/health-shots/2018/02/02/582477000/when-the-flu-hits-campus-the-gesundheit-machine-will-be-ready" TargetMode="External"/><Relationship Id="rId16" Type="http://schemas.openxmlformats.org/officeDocument/2006/relationships/hyperlink" Target="https://www.npr.org/sections/goatsandsoda/2018/02/03/581805417/the-liberian-elbow-bump-is-your-good-friend-during-flu-season" TargetMode="External"/><Relationship Id="rId17" Type="http://schemas.openxmlformats.org/officeDocument/2006/relationships/hyperlink" Target="https://lifehacker.com/trade-handshakes-and-high-fives-for-elbow-bumps-this-fl-1822698171" TargetMode="External"/><Relationship Id="rId18" Type="http://schemas.openxmlformats.org/officeDocument/2006/relationships/hyperlink" Target="https://www.livescience.com/61365-flu-season-severe.html" TargetMode="External"/><Relationship Id="rId19" Type="http://schemas.openxmlformats.org/officeDocument/2006/relationships/hyperlink" Target="https://www.scientificamerican.com/article/can-you-get-the-flu-twice-in-1-season/" TargetMode="External"/><Relationship Id="rId37" Type="http://schemas.openxmlformats.org/officeDocument/2006/relationships/hyperlink" Target="http://guides.ll.georgetown.edu/c.php?g=364692&amp;p=2463714" TargetMode="External"/><Relationship Id="rId38" Type="http://schemas.openxmlformats.org/officeDocument/2006/relationships/hyperlink" Target="https://fas.org/sgp/crs/misc/R40846.pdf" TargetMode="External"/><Relationship Id="rId39" Type="http://schemas.openxmlformats.org/officeDocument/2006/relationships/hyperlink" Target="http://www.kezi.com/content/news/Oregon-school-closes-due-to-flu-outbreak-471775144.html" TargetMode="External"/><Relationship Id="rId40" Type="http://schemas.openxmlformats.org/officeDocument/2006/relationships/hyperlink" Target="http://www.oregon.gov/oha/PH/DISEASESCONDITIONS/COMMUNICABLEDISEASE/DISEASESURVEILLANCEDATA/INFLUENZA/Documents/data/FluBites.pdf" TargetMode="Externa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2625</Words>
  <Characters>14966</Characters>
  <Application>Microsoft Macintosh Word</Application>
  <DocSecurity>0</DocSecurity>
  <Lines>124</Lines>
  <Paragraphs>35</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Trump, Tell Us About Your Flu Shot, by Donald G. McNeil Jr., The New York Times,</vt:lpstr>
      <vt:lpstr>https://www.nytimes.com/2018/02/09/sunday-review/trump-flu-shot.html</vt:lpstr>
      <vt:lpstr>CLP: Analysis piece discussing the government’s role in calling national attenti</vt:lpstr>
      <vt:lpstr/>
      <vt:lpstr>Winter Olympic Athletes Want Gold, Not the Flu, by Heather Cruickshank, Healthli</vt:lpstr>
      <vt:lpstr>Coule the Deadly 1918 Flu Pandemic Happen Again, by Dennis Thompson, WebMD (Heal</vt:lpstr>
      <vt:lpstr>Influenza Epidemic Has Hospitals Pulling Out “Surge” Tents to Make Extra Space f</vt:lpstr>
      <vt:lpstr>When the Flu Hits Campus, The Gesundheit Machine Will Be Ready, by Selena Simmon</vt:lpstr>
      <vt:lpstr>Trade Handshakes and High-Fives for Elbow Bumps This Flu Season, by Emily Price,</vt:lpstr>
      <vt:lpstr>Can You Get the Flu Twice in One Season, by Rachael Rettner, Scientific America,</vt:lpstr>
      <vt:lpstr>This flu season’s hospitalizations are highest in nearly a decade, by Lena H. Su</vt:lpstr>
      <vt:lpstr>Scientists Move Closer to a Universal Flu Vaccine, by Dina Fine Maron, Scientifi</vt:lpstr>
      <vt:lpstr>The Imperfect Science of Mapping the Flu, by Laura Bliss, CityLab, January 30, 2</vt:lpstr>
      <vt:lpstr>Spanish Flu, by History.com staff, History.com, February 11, 2018  </vt:lpstr>
      <vt:lpstr>Forcing Flu Shots, Employees and Health at Work, by Lisa Guerin, Lawyers.com</vt:lpstr>
      <vt:lpstr>Oregon School Closes Due to Flu Outbreak, KEZI.com, January 30, 2018  </vt:lpstr>
    </vt:vector>
  </TitlesOfParts>
  <Company/>
  <LinksUpToDate>false</LinksUpToDate>
  <CharactersWithSpaces>17556</CharactersWithSpaces>
  <SharedDoc>false</SharedDoc>
  <HLinks>
    <vt:vector size="168" baseType="variant">
      <vt:variant>
        <vt:i4>589888</vt:i4>
      </vt:variant>
      <vt:variant>
        <vt:i4>81</vt:i4>
      </vt:variant>
      <vt:variant>
        <vt:i4>0</vt:i4>
      </vt:variant>
      <vt:variant>
        <vt:i4>5</vt:i4>
      </vt:variant>
      <vt:variant>
        <vt:lpwstr>https://www.opb.org/news/article/2018-winter-olympics-oregon-pacific-northwest-athletes/</vt:lpwstr>
      </vt:variant>
      <vt:variant>
        <vt:lpwstr/>
      </vt:variant>
      <vt:variant>
        <vt:i4>524366</vt:i4>
      </vt:variant>
      <vt:variant>
        <vt:i4>78</vt:i4>
      </vt:variant>
      <vt:variant>
        <vt:i4>0</vt:i4>
      </vt:variant>
      <vt:variant>
        <vt:i4>5</vt:i4>
      </vt:variant>
      <vt:variant>
        <vt:lpwstr>http://nationalinterest.org/blog/the-skeptics/trump-cant-declare-war-north-korea%E2%80%94only-congress-can-23196</vt:lpwstr>
      </vt:variant>
      <vt:variant>
        <vt:lpwstr/>
      </vt:variant>
      <vt:variant>
        <vt:i4>1179699</vt:i4>
      </vt:variant>
      <vt:variant>
        <vt:i4>75</vt:i4>
      </vt:variant>
      <vt:variant>
        <vt:i4>0</vt:i4>
      </vt:variant>
      <vt:variant>
        <vt:i4>5</vt:i4>
      </vt:variant>
      <vt:variant>
        <vt:lpwstr>https://founders.archives.gov/documents/Madison/01-15-02-0070</vt:lpwstr>
      </vt:variant>
      <vt:variant>
        <vt:lpwstr/>
      </vt:variant>
      <vt:variant>
        <vt:i4>7274574</vt:i4>
      </vt:variant>
      <vt:variant>
        <vt:i4>72</vt:i4>
      </vt:variant>
      <vt:variant>
        <vt:i4>0</vt:i4>
      </vt:variant>
      <vt:variant>
        <vt:i4>5</vt:i4>
      </vt:variant>
      <vt:variant>
        <vt:lpwstr>https://www.constitutionfacts.com/us-constitution-amendments/james-madison/</vt:lpwstr>
      </vt:variant>
      <vt:variant>
        <vt:lpwstr/>
      </vt:variant>
      <vt:variant>
        <vt:i4>1769516</vt:i4>
      </vt:variant>
      <vt:variant>
        <vt:i4>69</vt:i4>
      </vt:variant>
      <vt:variant>
        <vt:i4>0</vt:i4>
      </vt:variant>
      <vt:variant>
        <vt:i4>5</vt:i4>
      </vt:variant>
      <vt:variant>
        <vt:lpwstr>http://www.businessinsider.com/how-north-korea-will-travel-to-the-pyeongchang-olympics-2018-1</vt:lpwstr>
      </vt:variant>
      <vt:variant>
        <vt:lpwstr/>
      </vt:variant>
      <vt:variant>
        <vt:i4>786457</vt:i4>
      </vt:variant>
      <vt:variant>
        <vt:i4>66</vt:i4>
      </vt:variant>
      <vt:variant>
        <vt:i4>0</vt:i4>
      </vt:variant>
      <vt:variant>
        <vt:i4>5</vt:i4>
      </vt:variant>
      <vt:variant>
        <vt:lpwstr>https://www.reuters.com/article/us-olympics-pyeongchang/olympics-no-go-zone-to-be-opened-for-north-korean-athletes-games-chief-idUSKCN18E2LJ</vt:lpwstr>
      </vt:variant>
      <vt:variant>
        <vt:lpwstr/>
      </vt:variant>
      <vt:variant>
        <vt:i4>1507412</vt:i4>
      </vt:variant>
      <vt:variant>
        <vt:i4>63</vt:i4>
      </vt:variant>
      <vt:variant>
        <vt:i4>0</vt:i4>
      </vt:variant>
      <vt:variant>
        <vt:i4>5</vt:i4>
      </vt:variant>
      <vt:variant>
        <vt:lpwstr>https://diplomacy.state.gov/discoverdiplomacy/diplomacy101/places/220676.htm</vt:lpwstr>
      </vt:variant>
      <vt:variant>
        <vt:lpwstr/>
      </vt:variant>
      <vt:variant>
        <vt:i4>5505063</vt:i4>
      </vt:variant>
      <vt:variant>
        <vt:i4>60</vt:i4>
      </vt:variant>
      <vt:variant>
        <vt:i4>0</vt:i4>
      </vt:variant>
      <vt:variant>
        <vt:i4>5</vt:i4>
      </vt:variant>
      <vt:variant>
        <vt:lpwstr>http://teacher.scholastic.com/activities/athens_games/politics.htm</vt:lpwstr>
      </vt:variant>
      <vt:variant>
        <vt:lpwstr/>
      </vt:variant>
      <vt:variant>
        <vt:i4>6160459</vt:i4>
      </vt:variant>
      <vt:variant>
        <vt:i4>57</vt:i4>
      </vt:variant>
      <vt:variant>
        <vt:i4>0</vt:i4>
      </vt:variant>
      <vt:variant>
        <vt:i4>5</vt:i4>
      </vt:variant>
      <vt:variant>
        <vt:lpwstr>https://ww2.kqed.org/lowdown/wp-content/uploads/sites/26/2017/04/North-Korea-in-Context-lesson-plan1.pdf</vt:lpwstr>
      </vt:variant>
      <vt:variant>
        <vt:lpwstr/>
      </vt:variant>
      <vt:variant>
        <vt:i4>131073</vt:i4>
      </vt:variant>
      <vt:variant>
        <vt:i4>54</vt:i4>
      </vt:variant>
      <vt:variant>
        <vt:i4>0</vt:i4>
      </vt:variant>
      <vt:variant>
        <vt:i4>5</vt:i4>
      </vt:variant>
      <vt:variant>
        <vt:lpwstr>https://www.scholastic.com/teachers/articles/teaching-content/olympic-principles-and-traditions/</vt:lpwstr>
      </vt:variant>
      <vt:variant>
        <vt:lpwstr/>
      </vt:variant>
      <vt:variant>
        <vt:i4>2359354</vt:i4>
      </vt:variant>
      <vt:variant>
        <vt:i4>51</vt:i4>
      </vt:variant>
      <vt:variant>
        <vt:i4>0</vt:i4>
      </vt:variant>
      <vt:variant>
        <vt:i4>5</vt:i4>
      </vt:variant>
      <vt:variant>
        <vt:lpwstr>https://www.nytimes.com/2018/01/28/world/asia/koreas-olympics-reunification.html?emc=edit_th_180129&amp;nl=todaysheadlines&amp;nlid=49882537</vt:lpwstr>
      </vt:variant>
      <vt:variant>
        <vt:lpwstr/>
      </vt:variant>
      <vt:variant>
        <vt:i4>1376326</vt:i4>
      </vt:variant>
      <vt:variant>
        <vt:i4>48</vt:i4>
      </vt:variant>
      <vt:variant>
        <vt:i4>0</vt:i4>
      </vt:variant>
      <vt:variant>
        <vt:i4>5</vt:i4>
      </vt:variant>
      <vt:variant>
        <vt:lpwstr>http://www.bbc.com/news/10165796</vt:lpwstr>
      </vt:variant>
      <vt:variant>
        <vt:lpwstr/>
      </vt:variant>
      <vt:variant>
        <vt:i4>2883603</vt:i4>
      </vt:variant>
      <vt:variant>
        <vt:i4>45</vt:i4>
      </vt:variant>
      <vt:variant>
        <vt:i4>0</vt:i4>
      </vt:variant>
      <vt:variant>
        <vt:i4>5</vt:i4>
      </vt:variant>
      <vt:variant>
        <vt:lpwstr>https://www.smithsonianmag.com/history/reunification-even-possible-north-south-korea-180967933/</vt:lpwstr>
      </vt:variant>
      <vt:variant>
        <vt:lpwstr/>
      </vt:variant>
      <vt:variant>
        <vt:i4>2228345</vt:i4>
      </vt:variant>
      <vt:variant>
        <vt:i4>42</vt:i4>
      </vt:variant>
      <vt:variant>
        <vt:i4>0</vt:i4>
      </vt:variant>
      <vt:variant>
        <vt:i4>5</vt:i4>
      </vt:variant>
      <vt:variant>
        <vt:lpwstr>https://www.washingtonpost.com/news/the-fix/wp/2014/02/05/machiavelli-meet-the-olympics/?utm_term=.136d7c52eccf</vt:lpwstr>
      </vt:variant>
      <vt:variant>
        <vt:lpwstr/>
      </vt:variant>
      <vt:variant>
        <vt:i4>3997819</vt:i4>
      </vt:variant>
      <vt:variant>
        <vt:i4>39</vt:i4>
      </vt:variant>
      <vt:variant>
        <vt:i4>0</vt:i4>
      </vt:variant>
      <vt:variant>
        <vt:i4>5</vt:i4>
      </vt:variant>
      <vt:variant>
        <vt:lpwstr>http://www.perseus.tufts.edu/Olympics/pol.html</vt:lpwstr>
      </vt:variant>
      <vt:variant>
        <vt:lpwstr/>
      </vt:variant>
      <vt:variant>
        <vt:i4>589932</vt:i4>
      </vt:variant>
      <vt:variant>
        <vt:i4>36</vt:i4>
      </vt:variant>
      <vt:variant>
        <vt:i4>0</vt:i4>
      </vt:variant>
      <vt:variant>
        <vt:i4>5</vt:i4>
      </vt:variant>
      <vt:variant>
        <vt:lpwstr>https://qz.com/1182652/what-is-the-unified-korean-flag-north-and-south-korea-will-march-under-at-the-winter-olympics/</vt:lpwstr>
      </vt:variant>
      <vt:variant>
        <vt:lpwstr/>
      </vt:variant>
      <vt:variant>
        <vt:i4>7209067</vt:i4>
      </vt:variant>
      <vt:variant>
        <vt:i4>33</vt:i4>
      </vt:variant>
      <vt:variant>
        <vt:i4>0</vt:i4>
      </vt:variant>
      <vt:variant>
        <vt:i4>5</vt:i4>
      </vt:variant>
      <vt:variant>
        <vt:lpwstr>http://time.com/5106692/kim-jong-un-olympics-2018/</vt:lpwstr>
      </vt:variant>
      <vt:variant>
        <vt:lpwstr/>
      </vt:variant>
      <vt:variant>
        <vt:i4>4194416</vt:i4>
      </vt:variant>
      <vt:variant>
        <vt:i4>30</vt:i4>
      </vt:variant>
      <vt:variant>
        <vt:i4>0</vt:i4>
      </vt:variant>
      <vt:variant>
        <vt:i4>5</vt:i4>
      </vt:variant>
      <vt:variant>
        <vt:lpwstr>https://www.usatoday.com/story/sports/olympics/2018/01/30/quiet-south-korean-city-prepares-hordes-foreigners-2018-winter-olympics/1075742001/</vt:lpwstr>
      </vt:variant>
      <vt:variant>
        <vt:lpwstr/>
      </vt:variant>
      <vt:variant>
        <vt:i4>65616</vt:i4>
      </vt:variant>
      <vt:variant>
        <vt:i4>27</vt:i4>
      </vt:variant>
      <vt:variant>
        <vt:i4>0</vt:i4>
      </vt:variant>
      <vt:variant>
        <vt:i4>5</vt:i4>
      </vt:variant>
      <vt:variant>
        <vt:lpwstr>https://www.olympic.org/pyeongchang-2018</vt:lpwstr>
      </vt:variant>
      <vt:variant>
        <vt:lpwstr/>
      </vt:variant>
      <vt:variant>
        <vt:i4>8192118</vt:i4>
      </vt:variant>
      <vt:variant>
        <vt:i4>24</vt:i4>
      </vt:variant>
      <vt:variant>
        <vt:i4>0</vt:i4>
      </vt:variant>
      <vt:variant>
        <vt:i4>5</vt:i4>
      </vt:variant>
      <vt:variant>
        <vt:lpwstr>http://www.oregonlive.com/sports/index.ssf/2017/12/russia_banned_from_2018_winter.html</vt:lpwstr>
      </vt:variant>
      <vt:variant>
        <vt:lpwstr/>
      </vt:variant>
      <vt:variant>
        <vt:i4>2490451</vt:i4>
      </vt:variant>
      <vt:variant>
        <vt:i4>21</vt:i4>
      </vt:variant>
      <vt:variant>
        <vt:i4>0</vt:i4>
      </vt:variant>
      <vt:variant>
        <vt:i4>5</vt:i4>
      </vt:variant>
      <vt:variant>
        <vt:lpwstr>https://www.washingtonpost.com/sports/olympics/white-house-says-no-official-decision-yet-on-us-competing-in-korean-olympics/2017/12/07/7b75b1e2-db7e-11e7-b1a8-62589434a581_story.html?utm_term=.91b2a22f0d87</vt:lpwstr>
      </vt:variant>
      <vt:variant>
        <vt:lpwstr/>
      </vt:variant>
      <vt:variant>
        <vt:i4>2490440</vt:i4>
      </vt:variant>
      <vt:variant>
        <vt:i4>18</vt:i4>
      </vt:variant>
      <vt:variant>
        <vt:i4>0</vt:i4>
      </vt:variant>
      <vt:variant>
        <vt:i4>5</vt:i4>
      </vt:variant>
      <vt:variant>
        <vt:lpwstr>https://www.reuters.com/article/us-olympics-2018-northkorea/last-minute-north-korean-visit-sends-olympics-planners-scrambling-idUSKBN1F010Z</vt:lpwstr>
      </vt:variant>
      <vt:variant>
        <vt:lpwstr/>
      </vt:variant>
      <vt:variant>
        <vt:i4>2621545</vt:i4>
      </vt:variant>
      <vt:variant>
        <vt:i4>15</vt:i4>
      </vt:variant>
      <vt:variant>
        <vt:i4>0</vt:i4>
      </vt:variant>
      <vt:variant>
        <vt:i4>5</vt:i4>
      </vt:variant>
      <vt:variant>
        <vt:lpwstr>http://ewn.co.za/2018/01/11/dirco-welcomes-bilateral-meeting-between-north-and-south-korea</vt:lpwstr>
      </vt:variant>
      <vt:variant>
        <vt:lpwstr/>
      </vt:variant>
      <vt:variant>
        <vt:i4>7864335</vt:i4>
      </vt:variant>
      <vt:variant>
        <vt:i4>12</vt:i4>
      </vt:variant>
      <vt:variant>
        <vt:i4>0</vt:i4>
      </vt:variant>
      <vt:variant>
        <vt:i4>5</vt:i4>
      </vt:variant>
      <vt:variant>
        <vt:lpwstr>http://time.com/5106422/north-south-korea-olympics-controversy/</vt:lpwstr>
      </vt:variant>
      <vt:variant>
        <vt:lpwstr/>
      </vt:variant>
      <vt:variant>
        <vt:i4>8257612</vt:i4>
      </vt:variant>
      <vt:variant>
        <vt:i4>9</vt:i4>
      </vt:variant>
      <vt:variant>
        <vt:i4>0</vt:i4>
      </vt:variant>
      <vt:variant>
        <vt:i4>5</vt:i4>
      </vt:variant>
      <vt:variant>
        <vt:lpwstr>https://www.usatoday.com/story/sports/olympics/2018/01/20/korea-winter-olympics-unified-opening-ceremony/1050681001/?csp=chromepush</vt:lpwstr>
      </vt:variant>
      <vt:variant>
        <vt:lpwstr/>
      </vt:variant>
      <vt:variant>
        <vt:i4>5177372</vt:i4>
      </vt:variant>
      <vt:variant>
        <vt:i4>6</vt:i4>
      </vt:variant>
      <vt:variant>
        <vt:i4>0</vt:i4>
      </vt:variant>
      <vt:variant>
        <vt:i4>5</vt:i4>
      </vt:variant>
      <vt:variant>
        <vt:lpwstr>http://time.com/5124373/north-korea-cancel-south-olympics-event/</vt:lpwstr>
      </vt:variant>
      <vt:variant>
        <vt:lpwstr/>
      </vt:variant>
      <vt:variant>
        <vt:i4>1114194</vt:i4>
      </vt:variant>
      <vt:variant>
        <vt:i4>3</vt:i4>
      </vt:variant>
      <vt:variant>
        <vt:i4>0</vt:i4>
      </vt:variant>
      <vt:variant>
        <vt:i4>5</vt:i4>
      </vt:variant>
      <vt:variant>
        <vt:lpwstr>https://www.reuters.com/article/us-olympics-2018-usa-security/u-s-hails-olympics-security-plan-opposes-north-korea-military-parade-idUSKBN1FK2WA</vt:lpwstr>
      </vt:variant>
      <vt:variant>
        <vt:lpwstr/>
      </vt:variant>
      <vt:variant>
        <vt:i4>786470</vt:i4>
      </vt:variant>
      <vt:variant>
        <vt:i4>0</vt:i4>
      </vt:variant>
      <vt:variant>
        <vt:i4>0</vt:i4>
      </vt:variant>
      <vt:variant>
        <vt:i4>5</vt:i4>
      </vt:variant>
      <vt:variant>
        <vt:lpwstr>https://www.nytimes.com/2018/01/17/world/asia/north-south-korea-olympics.html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Kaltenbach</dc:creator>
  <cp:keywords/>
  <dc:description/>
  <cp:lastModifiedBy>Microsoft Office User</cp:lastModifiedBy>
  <cp:revision>4</cp:revision>
  <dcterms:created xsi:type="dcterms:W3CDTF">2018-02-13T17:26:00Z</dcterms:created>
  <dcterms:modified xsi:type="dcterms:W3CDTF">2018-02-13T17:38:00Z</dcterms:modified>
</cp:coreProperties>
</file>