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EA4491" w14:textId="5E4C3278" w:rsidR="00A54B21" w:rsidRPr="00083E8F" w:rsidRDefault="00346748" w:rsidP="001E2D50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AmericanTypewriter-Bold"/>
          <w:b/>
          <w:bCs/>
          <w:color w:val="000000" w:themeColor="text1"/>
          <w:sz w:val="28"/>
          <w:szCs w:val="28"/>
        </w:rPr>
      </w:pPr>
      <w:r w:rsidRPr="00083E8F">
        <w:rPr>
          <w:rFonts w:ascii="Century Gothic" w:hAnsi="Century Gothic" w:cs="AmericanTypewriter-Bold"/>
          <w:b/>
          <w:bCs/>
          <w:color w:val="FF0000"/>
          <w:sz w:val="28"/>
          <w:szCs w:val="28"/>
        </w:rPr>
        <w:t>CLP</w:t>
      </w:r>
      <w:r w:rsidR="001E2D50" w:rsidRPr="00083E8F">
        <w:rPr>
          <w:rFonts w:ascii="Century Gothic" w:hAnsi="Century Gothic" w:cs="AmericanTypewriter-Bold"/>
          <w:b/>
          <w:bCs/>
          <w:color w:val="FF0000"/>
          <w:sz w:val="28"/>
          <w:szCs w:val="28"/>
        </w:rPr>
        <w:t xml:space="preserve"> </w:t>
      </w:r>
      <w:r w:rsidR="00197E33" w:rsidRPr="00083E8F">
        <w:rPr>
          <w:rFonts w:ascii="Century Gothic" w:hAnsi="Century Gothic" w:cs="AmericanTypewriter-Bold"/>
          <w:b/>
          <w:bCs/>
          <w:color w:val="FF0000"/>
          <w:sz w:val="28"/>
          <w:szCs w:val="28"/>
        </w:rPr>
        <w:t xml:space="preserve">CURRENT EVENT </w:t>
      </w:r>
      <w:r w:rsidR="00EA7575" w:rsidRPr="00083E8F">
        <w:rPr>
          <w:rFonts w:ascii="Century Gothic" w:hAnsi="Century Gothic" w:cs="AmericanTypewriter-Bold"/>
          <w:b/>
          <w:bCs/>
          <w:color w:val="FF0000"/>
          <w:sz w:val="28"/>
          <w:szCs w:val="28"/>
        </w:rPr>
        <w:t xml:space="preserve"> </w:t>
      </w:r>
      <w:r w:rsidR="006B00F6" w:rsidRPr="00083E8F">
        <w:rPr>
          <w:rFonts w:ascii="Century Gothic" w:hAnsi="Century Gothic" w:cs="AmericanTypewriter-Bold"/>
          <w:b/>
          <w:bCs/>
          <w:color w:val="FF0000"/>
          <w:sz w:val="28"/>
          <w:szCs w:val="28"/>
        </w:rPr>
        <w:t>November 7, 2017</w:t>
      </w:r>
      <w:r w:rsidR="006B00F6" w:rsidRPr="00083E8F">
        <w:rPr>
          <w:rFonts w:ascii="Century Gothic" w:hAnsi="Century Gothic" w:cs="AmericanTypewriter-Bold"/>
          <w:b/>
          <w:bCs/>
          <w:color w:val="000000" w:themeColor="text1"/>
          <w:sz w:val="28"/>
          <w:szCs w:val="28"/>
        </w:rPr>
        <w:t xml:space="preserve"> </w:t>
      </w:r>
      <w:r w:rsidR="00197E33" w:rsidRPr="00083E8F">
        <w:rPr>
          <w:rFonts w:ascii="Century Gothic" w:hAnsi="Century Gothic" w:cs="AmericanTypewriter-Bold"/>
          <w:b/>
          <w:bCs/>
          <w:color w:val="000000" w:themeColor="text1"/>
          <w:sz w:val="28"/>
          <w:szCs w:val="28"/>
        </w:rPr>
        <w:tab/>
      </w:r>
      <w:r w:rsidR="00197E33" w:rsidRPr="00083E8F">
        <w:rPr>
          <w:rFonts w:ascii="Century Gothic" w:hAnsi="Century Gothic" w:cs="AmericanTypewriter-Bold"/>
          <w:b/>
          <w:bCs/>
          <w:color w:val="000000" w:themeColor="text1"/>
          <w:sz w:val="28"/>
          <w:szCs w:val="28"/>
        </w:rPr>
        <w:tab/>
      </w:r>
    </w:p>
    <w:p w14:paraId="4773B49E" w14:textId="0C6D0F6A" w:rsidR="001E2D50" w:rsidRPr="00083E8F" w:rsidRDefault="00A54B21" w:rsidP="001E2D50">
      <w:pPr>
        <w:spacing w:after="0"/>
        <w:rPr>
          <w:rFonts w:ascii="Century Gothic" w:hAnsi="Century Gothic" w:cs="AmericanTypewriter-Bold"/>
          <w:b/>
          <w:bCs/>
          <w:color w:val="000000" w:themeColor="text1"/>
        </w:rPr>
      </w:pPr>
      <w:r w:rsidRPr="00083E8F">
        <w:rPr>
          <w:rFonts w:ascii="Century Gothic" w:hAnsi="Century Gothic" w:cs="AmericanTypewriter-Bold"/>
          <w:b/>
          <w:bCs/>
          <w:color w:val="000000" w:themeColor="text1"/>
        </w:rPr>
        <w:t xml:space="preserve">   </w:t>
      </w:r>
    </w:p>
    <w:p w14:paraId="09728800" w14:textId="7BA2211D" w:rsidR="008C5C8C" w:rsidRDefault="00EA7575" w:rsidP="00A0194C">
      <w:pPr>
        <w:spacing w:after="0"/>
        <w:rPr>
          <w:rFonts w:ascii="Century Gothic" w:hAnsi="Century Gothic"/>
          <w:b/>
          <w:bCs/>
          <w:caps/>
          <w:color w:val="FF0000"/>
          <w:sz w:val="28"/>
          <w:szCs w:val="28"/>
        </w:rPr>
      </w:pPr>
      <w:r w:rsidRPr="00083E8F">
        <w:rPr>
          <w:rFonts w:ascii="Century Gothic" w:hAnsi="Century Gothic"/>
          <w:b/>
          <w:bCs/>
          <w:caps/>
          <w:color w:val="FF0000"/>
          <w:sz w:val="28"/>
          <w:szCs w:val="28"/>
        </w:rPr>
        <w:t xml:space="preserve">TOPIC:  </w:t>
      </w:r>
      <w:r w:rsidR="00EB1AD8" w:rsidRPr="00083E8F">
        <w:rPr>
          <w:rFonts w:ascii="Century Gothic" w:hAnsi="Century Gothic"/>
          <w:b/>
          <w:bCs/>
          <w:caps/>
          <w:color w:val="FF0000"/>
          <w:sz w:val="28"/>
          <w:szCs w:val="28"/>
        </w:rPr>
        <w:t>OPIO</w:t>
      </w:r>
      <w:r w:rsidR="001906D5" w:rsidRPr="00083E8F">
        <w:rPr>
          <w:rFonts w:ascii="Century Gothic" w:hAnsi="Century Gothic"/>
          <w:b/>
          <w:bCs/>
          <w:caps/>
          <w:color w:val="FF0000"/>
          <w:sz w:val="28"/>
          <w:szCs w:val="28"/>
        </w:rPr>
        <w:t>i</w:t>
      </w:r>
      <w:r w:rsidR="00EB1AD8" w:rsidRPr="00083E8F">
        <w:rPr>
          <w:rFonts w:ascii="Century Gothic" w:hAnsi="Century Gothic"/>
          <w:b/>
          <w:bCs/>
          <w:caps/>
          <w:color w:val="FF0000"/>
          <w:sz w:val="28"/>
          <w:szCs w:val="28"/>
        </w:rPr>
        <w:t>D CRISIS</w:t>
      </w:r>
    </w:p>
    <w:p w14:paraId="42AB315C" w14:textId="77777777" w:rsidR="00083E8F" w:rsidRPr="00083E8F" w:rsidRDefault="00083E8F" w:rsidP="00A0194C">
      <w:pPr>
        <w:spacing w:after="0"/>
        <w:rPr>
          <w:rFonts w:ascii="Century Gothic" w:hAnsi="Century Gothic"/>
          <w:b/>
          <w:bCs/>
          <w:caps/>
          <w:color w:val="FF0000"/>
          <w:sz w:val="28"/>
          <w:szCs w:val="28"/>
        </w:rPr>
      </w:pPr>
    </w:p>
    <w:p w14:paraId="0439053B" w14:textId="77777777" w:rsidR="00197E33" w:rsidRPr="00083E8F" w:rsidRDefault="00197E33" w:rsidP="00A0194C">
      <w:pPr>
        <w:spacing w:after="0"/>
        <w:rPr>
          <w:rFonts w:ascii="Century Gothic" w:hAnsi="Century Gothic"/>
          <w:b/>
          <w:bCs/>
          <w:caps/>
          <w:color w:val="000000" w:themeColor="text1"/>
        </w:rPr>
      </w:pPr>
    </w:p>
    <w:p w14:paraId="04BD3EB0" w14:textId="095310A6" w:rsidR="005E06F0" w:rsidRPr="00083E8F" w:rsidRDefault="005E06F0" w:rsidP="00A0194C">
      <w:pPr>
        <w:spacing w:after="0"/>
        <w:rPr>
          <w:rFonts w:ascii="Century Gothic" w:hAnsi="Century Gothic"/>
          <w:b/>
          <w:bCs/>
          <w:caps/>
          <w:color w:val="000000" w:themeColor="text1"/>
          <w:sz w:val="28"/>
          <w:szCs w:val="28"/>
        </w:rPr>
      </w:pPr>
      <w:r w:rsidRPr="00083E8F">
        <w:rPr>
          <w:rFonts w:ascii="Century Gothic" w:hAnsi="Century Gothic"/>
          <w:noProof/>
        </w:rPr>
        <w:drawing>
          <wp:inline distT="0" distB="0" distL="0" distR="0" wp14:anchorId="52B26AAC" wp14:editId="21B3356F">
            <wp:extent cx="5943600" cy="30975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9F5D" w14:textId="4EF50995" w:rsidR="00C05334" w:rsidRPr="00083E8F" w:rsidRDefault="006F5A78" w:rsidP="00C05334">
      <w:pPr>
        <w:rPr>
          <w:rFonts w:ascii="Century Gothic" w:hAnsi="Century Gothic"/>
          <w:color w:val="0000FF" w:themeColor="hyperlink"/>
          <w:u w:val="single"/>
        </w:rPr>
      </w:pPr>
      <w:hyperlink r:id="rId8" w:history="1">
        <w:r w:rsidR="005E06F0" w:rsidRPr="00083E8F">
          <w:rPr>
            <w:rStyle w:val="Hyperlink"/>
            <w:rFonts w:ascii="Century Gothic" w:hAnsi="Century Gothic"/>
          </w:rPr>
          <w:t>https://www.nih.gov/opioid-crisis</w:t>
        </w:r>
      </w:hyperlink>
    </w:p>
    <w:p w14:paraId="70D7AABE" w14:textId="77777777" w:rsidR="00C05334" w:rsidRPr="00083E8F" w:rsidRDefault="00C05334" w:rsidP="00C05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0" w:lineRule="atLeast"/>
        <w:rPr>
          <w:rFonts w:ascii="Century Gothic" w:eastAsia="Times New Roman" w:hAnsi="Century Gothic" w:cs="Arial"/>
        </w:rPr>
      </w:pPr>
      <w:r w:rsidRPr="00083E8F">
        <w:rPr>
          <w:rFonts w:ascii="Century Gothic" w:eastAsia="Times New Roman" w:hAnsi="Century Gothic" w:cs="Arial"/>
          <w:b/>
          <w:bCs/>
        </w:rPr>
        <w:t>Opioids</w:t>
      </w:r>
      <w:r w:rsidRPr="00083E8F">
        <w:rPr>
          <w:rFonts w:ascii="Century Gothic" w:eastAsia="Times New Roman" w:hAnsi="Century Gothic" w:cs="Arial"/>
        </w:rPr>
        <w:t> are drugs that act on the nervous system to relieve pain. Continued use and abuse can lead to physical dependence and withdrawal symptoms.</w:t>
      </w:r>
    </w:p>
    <w:p w14:paraId="1CBE33CF" w14:textId="77777777" w:rsidR="00C05334" w:rsidRPr="00083E8F" w:rsidRDefault="00C05334" w:rsidP="00C05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entury Gothic" w:eastAsia="Times New Roman" w:hAnsi="Century Gothic" w:cs="Times New Roman"/>
        </w:rPr>
      </w:pPr>
      <w:r w:rsidRPr="00083E8F">
        <w:rPr>
          <w:rFonts w:ascii="Century Gothic" w:eastAsia="Times New Roman" w:hAnsi="Century Gothic" w:cs="Arial"/>
          <w:color w:val="006621"/>
          <w:sz w:val="21"/>
          <w:szCs w:val="21"/>
          <w:shd w:val="clear" w:color="auto" w:fill="FFFFFF"/>
        </w:rPr>
        <w:t>www.drugfreeworld.org </w:t>
      </w:r>
    </w:p>
    <w:p w14:paraId="5B6FA444" w14:textId="77777777" w:rsidR="00C05334" w:rsidRPr="00083E8F" w:rsidRDefault="00C05334" w:rsidP="005E06F0">
      <w:pPr>
        <w:rPr>
          <w:rStyle w:val="Hyperlink"/>
          <w:rFonts w:ascii="Century Gothic" w:hAnsi="Century Gothic"/>
        </w:rPr>
      </w:pPr>
    </w:p>
    <w:p w14:paraId="3E20D141" w14:textId="1BC73653" w:rsidR="006242D0" w:rsidRPr="00083E8F" w:rsidRDefault="006242D0" w:rsidP="006242D0">
      <w:pPr>
        <w:spacing w:after="0"/>
        <w:rPr>
          <w:rFonts w:ascii="Century Gothic" w:eastAsia="Times New Roman" w:hAnsi="Century Gothic" w:cs="Times New Roman"/>
        </w:rPr>
      </w:pPr>
      <w:r w:rsidRPr="00083E8F">
        <w:rPr>
          <w:rFonts w:ascii="Century Gothic" w:eastAsia="Times New Roman" w:hAnsi="Century Gothic" w:cs="Times New Roman"/>
          <w:noProof/>
        </w:rPr>
        <w:drawing>
          <wp:inline distT="0" distB="0" distL="0" distR="0" wp14:anchorId="0E53C107" wp14:editId="2083663A">
            <wp:extent cx="6294120" cy="3016493"/>
            <wp:effectExtent l="0" t="0" r="5080" b="6350"/>
            <wp:docPr id="6" name="Picture 6" descr="https://i1.wp.com/sdsucollegian.com/wp-content/uploads/2017/11/131224-F-IM476-001.jpg?resize=702%2C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sdsucollegian.com/wp-content/uploads/2017/11/131224-F-IM476-001.jpg?resize=702%2C3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13" cy="301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3927" w14:textId="05F5EC3E" w:rsidR="00EB1AD8" w:rsidRPr="00083E8F" w:rsidRDefault="006242D0" w:rsidP="00C05334">
      <w:pPr>
        <w:rPr>
          <w:rFonts w:ascii="Century Gothic" w:eastAsia="Times New Roman" w:hAnsi="Century Gothic" w:cs="Arial"/>
          <w:color w:val="545454"/>
        </w:rPr>
      </w:pPr>
      <w:r w:rsidRPr="00083E8F">
        <w:rPr>
          <w:rStyle w:val="Hyperlink"/>
          <w:rFonts w:ascii="Century Gothic" w:hAnsi="Century Gothic"/>
          <w:sz w:val="22"/>
          <w:szCs w:val="22"/>
        </w:rPr>
        <w:t>http://sdsucollegian.com/2017/11/01/simply-labeling-the-opioid-epidemic-wont-solve-the-problem/</w:t>
      </w:r>
    </w:p>
    <w:p w14:paraId="575ED07C" w14:textId="77777777" w:rsidR="00197E33" w:rsidRPr="00083E8F" w:rsidRDefault="00197E33" w:rsidP="00197E33">
      <w:pPr>
        <w:spacing w:after="0"/>
        <w:rPr>
          <w:rFonts w:ascii="Century Gothic" w:eastAsia="Times New Roman" w:hAnsi="Century Gothic" w:cs="Arial"/>
          <w:color w:val="545454"/>
        </w:rPr>
      </w:pPr>
    </w:p>
    <w:p w14:paraId="4519C214" w14:textId="1C7750DA" w:rsidR="007905FF" w:rsidRPr="00083E8F" w:rsidRDefault="003D3DA6" w:rsidP="00197E33">
      <w:pPr>
        <w:spacing w:after="0"/>
        <w:rPr>
          <w:rFonts w:ascii="Century Gothic" w:hAnsi="Century Gothic" w:cs="AmericanTypewriter-Bold"/>
          <w:b/>
          <w:bCs/>
          <w:caps/>
          <w:color w:val="FF0000"/>
          <w:sz w:val="28"/>
          <w:szCs w:val="28"/>
        </w:rPr>
      </w:pPr>
      <w:r w:rsidRPr="00083E8F">
        <w:rPr>
          <w:rFonts w:ascii="Century Gothic" w:hAnsi="Century Gothic" w:cs="AmericanTypewriter-Bold"/>
          <w:b/>
          <w:bCs/>
          <w:caps/>
          <w:color w:val="FF0000"/>
          <w:sz w:val="28"/>
          <w:szCs w:val="28"/>
        </w:rPr>
        <w:t>NEWS SOURCES</w:t>
      </w:r>
      <w:r w:rsidR="00EA7575" w:rsidRPr="00083E8F">
        <w:rPr>
          <w:rFonts w:ascii="Century Gothic" w:hAnsi="Century Gothic" w:cs="AmericanTypewriter-Bold"/>
          <w:b/>
          <w:bCs/>
          <w:caps/>
          <w:color w:val="FF0000"/>
          <w:sz w:val="28"/>
          <w:szCs w:val="28"/>
        </w:rPr>
        <w:t xml:space="preserve"> </w:t>
      </w:r>
      <w:r w:rsidR="00F0055B" w:rsidRPr="00083E8F">
        <w:rPr>
          <w:rFonts w:ascii="Century Gothic" w:hAnsi="Century Gothic" w:cs="AmericanTypewriter-Bold"/>
          <w:color w:val="FF0000"/>
          <w:sz w:val="28"/>
          <w:szCs w:val="28"/>
        </w:rPr>
        <w:t>(10</w:t>
      </w:r>
      <w:r w:rsidR="005D2B36" w:rsidRPr="00083E8F">
        <w:rPr>
          <w:rFonts w:ascii="Century Gothic" w:hAnsi="Century Gothic" w:cs="AmericanTypewriter-Bold"/>
          <w:color w:val="FF0000"/>
          <w:sz w:val="28"/>
          <w:szCs w:val="28"/>
        </w:rPr>
        <w:t xml:space="preserve"> total)</w:t>
      </w:r>
    </w:p>
    <w:p w14:paraId="46176311" w14:textId="77777777" w:rsidR="005D2B36" w:rsidRPr="00083E8F" w:rsidRDefault="005D2B36" w:rsidP="005D2B36">
      <w:pPr>
        <w:spacing w:after="0"/>
        <w:rPr>
          <w:rFonts w:ascii="Century Gothic" w:hAnsi="Century Gothic"/>
          <w:b/>
          <w:color w:val="FF0000"/>
        </w:rPr>
      </w:pPr>
    </w:p>
    <w:p w14:paraId="0A404DA8" w14:textId="2C3912C4" w:rsidR="005D2B36" w:rsidRPr="00083E8F" w:rsidRDefault="005D2B36" w:rsidP="005D2B36">
      <w:pPr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  <w:b/>
        </w:rPr>
        <w:t>Trump Declares Opioids a U.S. Public Health Emergency</w:t>
      </w:r>
      <w:r w:rsidRPr="00083E8F">
        <w:rPr>
          <w:rFonts w:ascii="Century Gothic" w:hAnsi="Century Gothic"/>
        </w:rPr>
        <w:t>, by Yasmeen Abutaleb and Jeff Mason, Yahoo (Reuters), Oct. 26, 2017</w:t>
      </w:r>
    </w:p>
    <w:p w14:paraId="5FEFEEA3" w14:textId="4DBD804E" w:rsidR="005D2B36" w:rsidRDefault="00734602" w:rsidP="005D2B36">
      <w:pPr>
        <w:pStyle w:val="canvas-atom"/>
        <w:spacing w:before="0" w:beforeAutospacing="0" w:after="0" w:afterAutospacing="0"/>
        <w:rPr>
          <w:rFonts w:ascii="Century Gothic" w:hAnsi="Century Gothic" w:cs="Times New Roman"/>
          <w:sz w:val="24"/>
          <w:szCs w:val="24"/>
        </w:rPr>
      </w:pPr>
      <w:r w:rsidRPr="00083E8F">
        <w:rPr>
          <w:rFonts w:ascii="Century Gothic" w:hAnsi="Century Gothic" w:cs="Times New Roman"/>
          <w:sz w:val="24"/>
          <w:szCs w:val="24"/>
        </w:rPr>
        <w:t>“…</w:t>
      </w:r>
      <w:r w:rsidR="005D2B36" w:rsidRPr="00083E8F">
        <w:rPr>
          <w:rFonts w:ascii="Century Gothic" w:hAnsi="Century Gothic" w:cs="Times New Roman"/>
          <w:sz w:val="24"/>
          <w:szCs w:val="24"/>
        </w:rPr>
        <w:t>Trump's declaration will redirect federal resources and loosen regulations to combat opioid abuse … Some critics, including Democratic lawmakers, said the declaration was meaningless without additional funding. Republican lawmakers called the president's declaration an important step in combating the crisis…”</w:t>
      </w:r>
    </w:p>
    <w:p w14:paraId="588150D1" w14:textId="07A27722" w:rsidR="00F34670" w:rsidRDefault="009F4B62" w:rsidP="005D2B36">
      <w:pPr>
        <w:pStyle w:val="canvas-atom"/>
        <w:spacing w:before="0" w:beforeAutospacing="0" w:after="0" w:afterAutospacing="0"/>
        <w:rPr>
          <w:rFonts w:ascii="Century Gothic" w:hAnsi="Century Gothic" w:cs="Times New Roman"/>
          <w:sz w:val="24"/>
          <w:szCs w:val="24"/>
        </w:rPr>
      </w:pPr>
      <w:hyperlink r:id="rId10" w:history="1">
        <w:r w:rsidR="00F34670" w:rsidRPr="004F013A">
          <w:rPr>
            <w:rStyle w:val="Hyperlink"/>
            <w:rFonts w:ascii="Century Gothic" w:hAnsi="Century Gothic" w:cs="Times New Roman"/>
            <w:sz w:val="24"/>
            <w:szCs w:val="24"/>
          </w:rPr>
          <w:t>https://www.yahoo.com/news/trump-declare-opioids-public-health-crisis-officials-123904400.html</w:t>
        </w:r>
      </w:hyperlink>
    </w:p>
    <w:p w14:paraId="6B711583" w14:textId="27AC6553" w:rsidR="00197E33" w:rsidRPr="00083E8F" w:rsidRDefault="005D2B36" w:rsidP="004B1FE1">
      <w:pPr>
        <w:spacing w:after="0"/>
        <w:rPr>
          <w:rFonts w:ascii="Century Gothic" w:hAnsi="Century Gothic"/>
          <w:i/>
          <w:sz w:val="20"/>
          <w:szCs w:val="20"/>
        </w:rPr>
      </w:pPr>
      <w:r w:rsidRPr="00083E8F">
        <w:rPr>
          <w:rFonts w:ascii="Century Gothic" w:hAnsi="Century Gothic"/>
          <w:i/>
          <w:sz w:val="20"/>
          <w:szCs w:val="20"/>
        </w:rPr>
        <w:t>CLP: Helpful overview of the President’s declaration and what it may or may not do.</w:t>
      </w:r>
    </w:p>
    <w:p w14:paraId="05E8BF77" w14:textId="77777777" w:rsidR="003E3D79" w:rsidRPr="00083E8F" w:rsidRDefault="003E3D79" w:rsidP="00074750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Cs w:val="0"/>
          <w:color w:val="333333"/>
          <w:sz w:val="24"/>
          <w:szCs w:val="24"/>
        </w:rPr>
      </w:pPr>
    </w:p>
    <w:p w14:paraId="6A14BD99" w14:textId="1A69893B" w:rsidR="00DA3C48" w:rsidRPr="00083E8F" w:rsidRDefault="00DA3C48" w:rsidP="00074750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</w:pPr>
      <w:r w:rsidRPr="00083E8F">
        <w:rPr>
          <w:rFonts w:ascii="Century Gothic" w:eastAsia="Times New Roman" w:hAnsi="Century Gothic"/>
          <w:bCs w:val="0"/>
          <w:color w:val="333333"/>
          <w:sz w:val="24"/>
          <w:szCs w:val="24"/>
        </w:rPr>
        <w:t>Chronic Pain vs. Opioid Crisis: A Medical Dilemma</w:t>
      </w:r>
      <w:r w:rsidRPr="00083E8F"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  <w:t>, by Jim Vibert, The Chronicle Herald (Halifax, Canada), Nov. 3, 2017</w:t>
      </w:r>
    </w:p>
    <w:p w14:paraId="38BA96A3" w14:textId="52F64BA4" w:rsidR="00DA3C48" w:rsidRPr="00083E8F" w:rsidRDefault="00DA3C48" w:rsidP="00074750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</w:pPr>
      <w:r w:rsidRPr="00083E8F"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  <w:t>“People suffering from chronic pain are at risk of becoming collateral damage in the battle against opioid addiction and abuse…”</w:t>
      </w:r>
    </w:p>
    <w:p w14:paraId="6931AEF3" w14:textId="217EE27E" w:rsidR="00DA3C48" w:rsidRPr="00083E8F" w:rsidRDefault="009F4B62" w:rsidP="00074750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</w:pPr>
      <w:hyperlink r:id="rId11" w:history="1">
        <w:r w:rsidR="00DA3C48" w:rsidRPr="00083E8F">
          <w:rPr>
            <w:rStyle w:val="Hyperlink"/>
            <w:rFonts w:ascii="Century Gothic" w:eastAsia="Times New Roman" w:hAnsi="Century Gothic"/>
            <w:b w:val="0"/>
            <w:bCs w:val="0"/>
            <w:sz w:val="24"/>
            <w:szCs w:val="24"/>
          </w:rPr>
          <w:t>http://thechronicleherald.ca/opinion/1517458-vibert-chronic-pain-vs.-opioid-crisis-a-medical-dilemma</w:t>
        </w:r>
      </w:hyperlink>
    </w:p>
    <w:p w14:paraId="0B56AAB4" w14:textId="506ED1EE" w:rsidR="00DA3C48" w:rsidRPr="00083E8F" w:rsidRDefault="00DA3C48" w:rsidP="00074750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</w:pPr>
      <w:r w:rsidRPr="00083E8F">
        <w:rPr>
          <w:rFonts w:ascii="Century Gothic" w:hAnsi="Century Gothic"/>
          <w:b w:val="0"/>
          <w:i/>
          <w:sz w:val="20"/>
          <w:szCs w:val="20"/>
        </w:rPr>
        <w:t>CLP: concern that solutions to the opioid epidemic negatively impact chronic pain sufferers.</w:t>
      </w:r>
    </w:p>
    <w:p w14:paraId="1BC3CBCD" w14:textId="77777777" w:rsidR="00DA3C48" w:rsidRPr="00083E8F" w:rsidRDefault="00DA3C48" w:rsidP="00074750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</w:pPr>
    </w:p>
    <w:p w14:paraId="08968DC4" w14:textId="779AFF5C" w:rsidR="00584981" w:rsidRPr="00083E8F" w:rsidRDefault="00584981" w:rsidP="00074750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</w:pPr>
      <w:r w:rsidRPr="00083E8F">
        <w:rPr>
          <w:rFonts w:ascii="Century Gothic" w:eastAsia="Times New Roman" w:hAnsi="Century Gothic"/>
          <w:bCs w:val="0"/>
          <w:color w:val="333333"/>
          <w:sz w:val="24"/>
          <w:szCs w:val="24"/>
        </w:rPr>
        <w:t>New Jersey Sues OxyContin Maker, Links Marketing to Opioid Crisis</w:t>
      </w:r>
      <w:r w:rsidR="003E3D79" w:rsidRPr="00083E8F"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  <w:t>, by Jonathan Stempel, USNews</w:t>
      </w:r>
      <w:r w:rsidR="002D17EB" w:rsidRPr="00083E8F"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  <w:t xml:space="preserve"> &amp;</w:t>
      </w:r>
      <w:r w:rsidR="003E3D79" w:rsidRPr="00083E8F"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  <w:t xml:space="preserve"> World Report (Rueters), Oct. 31, 2017</w:t>
      </w:r>
    </w:p>
    <w:p w14:paraId="09FA3542" w14:textId="4CAF3BD7" w:rsidR="00584981" w:rsidRPr="00083E8F" w:rsidRDefault="00B11068" w:rsidP="00074750">
      <w:pPr>
        <w:shd w:val="clear" w:color="auto" w:fill="FFFFFF"/>
        <w:spacing w:after="0"/>
        <w:rPr>
          <w:rFonts w:ascii="Century Gothic" w:hAnsi="Century Gothic" w:cs="Times New Roman"/>
          <w:color w:val="333333"/>
        </w:rPr>
      </w:pPr>
      <w:r w:rsidRPr="00083E8F">
        <w:rPr>
          <w:rFonts w:ascii="Century Gothic" w:hAnsi="Century Gothic" w:cs="Times New Roman"/>
        </w:rPr>
        <w:t xml:space="preserve">“… </w:t>
      </w:r>
      <w:r w:rsidR="000E6862" w:rsidRPr="00083E8F">
        <w:rPr>
          <w:rFonts w:ascii="Century Gothic" w:hAnsi="Century Gothic" w:cs="Times New Roman"/>
          <w:color w:val="333333"/>
        </w:rPr>
        <w:t>At least 11 U.S. states have sued Purdue</w:t>
      </w:r>
      <w:r w:rsidRPr="00083E8F">
        <w:rPr>
          <w:rFonts w:ascii="Century Gothic" w:hAnsi="Century Gothic" w:cs="Times New Roman"/>
          <w:color w:val="333333"/>
        </w:rPr>
        <w:t xml:space="preserve"> (Pharma)</w:t>
      </w:r>
      <w:r w:rsidR="000E6862" w:rsidRPr="00083E8F">
        <w:rPr>
          <w:rFonts w:ascii="Century Gothic" w:hAnsi="Century Gothic" w:cs="Times New Roman"/>
          <w:color w:val="333333"/>
        </w:rPr>
        <w:t xml:space="preserve"> over opioids, including a complaint filed by Alaska on Monday</w:t>
      </w:r>
      <w:r w:rsidRPr="00083E8F">
        <w:rPr>
          <w:rFonts w:ascii="Century Gothic" w:hAnsi="Century Gothic" w:cs="Times New Roman"/>
          <w:color w:val="333333"/>
        </w:rPr>
        <w:t>…”</w:t>
      </w:r>
    </w:p>
    <w:p w14:paraId="5C08224E" w14:textId="400EC743" w:rsidR="00584981" w:rsidRPr="00083E8F" w:rsidRDefault="009F4B62" w:rsidP="00074750">
      <w:pPr>
        <w:spacing w:after="0"/>
        <w:rPr>
          <w:rFonts w:ascii="Century Gothic" w:hAnsi="Century Gothic"/>
        </w:rPr>
      </w:pPr>
      <w:hyperlink r:id="rId12" w:history="1">
        <w:r w:rsidR="000E6862" w:rsidRPr="00083E8F">
          <w:rPr>
            <w:rStyle w:val="Hyperlink"/>
            <w:rFonts w:ascii="Century Gothic" w:hAnsi="Century Gothic"/>
          </w:rPr>
          <w:t>https://www.usnews.com/news/us/articles/2017-10-31/nj-sues-oxycontin-maker-links-marketing-to-opioid-crisis</w:t>
        </w:r>
      </w:hyperlink>
    </w:p>
    <w:p w14:paraId="64D7BFEA" w14:textId="62AE137D" w:rsidR="000E6862" w:rsidRPr="00083E8F" w:rsidRDefault="002D17EB" w:rsidP="00074750">
      <w:pPr>
        <w:spacing w:after="0"/>
        <w:rPr>
          <w:rFonts w:ascii="Century Gothic" w:hAnsi="Century Gothic"/>
          <w:i/>
          <w:sz w:val="20"/>
          <w:szCs w:val="20"/>
        </w:rPr>
      </w:pPr>
      <w:r w:rsidRPr="00083E8F">
        <w:rPr>
          <w:rFonts w:ascii="Century Gothic" w:hAnsi="Century Gothic"/>
          <w:i/>
          <w:sz w:val="20"/>
          <w:szCs w:val="20"/>
        </w:rPr>
        <w:t xml:space="preserve">CLP: </w:t>
      </w:r>
      <w:r w:rsidR="000E6862" w:rsidRPr="00083E8F">
        <w:rPr>
          <w:rFonts w:ascii="Century Gothic" w:hAnsi="Century Gothic"/>
          <w:i/>
          <w:sz w:val="20"/>
          <w:szCs w:val="20"/>
        </w:rPr>
        <w:t xml:space="preserve"> lawsuits call attention to possible negligence by drug compani</w:t>
      </w:r>
      <w:r w:rsidR="00B11068" w:rsidRPr="00083E8F">
        <w:rPr>
          <w:rFonts w:ascii="Century Gothic" w:hAnsi="Century Gothic"/>
          <w:i/>
          <w:sz w:val="20"/>
          <w:szCs w:val="20"/>
        </w:rPr>
        <w:t>es</w:t>
      </w:r>
    </w:p>
    <w:p w14:paraId="748F0C2E" w14:textId="7A37A6A9" w:rsidR="00FF385D" w:rsidRPr="00083E8F" w:rsidRDefault="00FF385D" w:rsidP="00A26BCD">
      <w:pPr>
        <w:spacing w:after="0"/>
        <w:rPr>
          <w:rFonts w:ascii="Century Gothic" w:eastAsia="Times New Roman" w:hAnsi="Century Gothic" w:cs="Times New Roman"/>
          <w:color w:val="FF0000"/>
        </w:rPr>
      </w:pPr>
      <w:r w:rsidRPr="00083E8F">
        <w:rPr>
          <w:rFonts w:ascii="Century Gothic" w:eastAsia="Times New Roman" w:hAnsi="Century Gothic" w:cs="Times New Roman"/>
        </w:rPr>
        <w:br/>
      </w:r>
      <w:r w:rsidR="00E80F24" w:rsidRPr="00083E8F">
        <w:rPr>
          <w:rFonts w:ascii="Century Gothic" w:eastAsia="Times New Roman" w:hAnsi="Century Gothic" w:cs="Times New Roman"/>
          <w:b/>
          <w:bCs/>
          <w:color w:val="2A2A2A"/>
        </w:rPr>
        <w:t>ANALYSIS: Native Americans, A</w:t>
      </w:r>
      <w:r w:rsidRPr="00083E8F">
        <w:rPr>
          <w:rFonts w:ascii="Century Gothic" w:eastAsia="Times New Roman" w:hAnsi="Century Gothic" w:cs="Times New Roman"/>
          <w:b/>
          <w:bCs/>
          <w:color w:val="2A2A2A"/>
        </w:rPr>
        <w:t>mong th</w:t>
      </w:r>
      <w:r w:rsidR="00E80F24" w:rsidRPr="00083E8F">
        <w:rPr>
          <w:rFonts w:ascii="Century Gothic" w:eastAsia="Times New Roman" w:hAnsi="Century Gothic" w:cs="Times New Roman"/>
          <w:b/>
          <w:bCs/>
          <w:color w:val="2A2A2A"/>
        </w:rPr>
        <w:t>e Most Harmed by the Opioid Epidemic, Are Often Left Out of C</w:t>
      </w:r>
      <w:r w:rsidRPr="00083E8F">
        <w:rPr>
          <w:rFonts w:ascii="Century Gothic" w:eastAsia="Times New Roman" w:hAnsi="Century Gothic" w:cs="Times New Roman"/>
          <w:b/>
          <w:bCs/>
          <w:color w:val="2A2A2A"/>
        </w:rPr>
        <w:t>onversation</w:t>
      </w:r>
      <w:r w:rsidR="00E80F24" w:rsidRPr="00083E8F">
        <w:rPr>
          <w:rFonts w:ascii="Century Gothic" w:eastAsia="Times New Roman" w:hAnsi="Century Gothic" w:cs="Times New Roman"/>
          <w:bCs/>
          <w:color w:val="2A2A2A"/>
        </w:rPr>
        <w:t>, by Eugene Scott, The Washington Post, Oct. 30, 2017</w:t>
      </w:r>
    </w:p>
    <w:p w14:paraId="401C0BF8" w14:textId="487AAF48" w:rsidR="00F965F5" w:rsidRPr="00083E8F" w:rsidRDefault="009F4B62" w:rsidP="00A26BCD">
      <w:pPr>
        <w:spacing w:after="0"/>
        <w:rPr>
          <w:rFonts w:ascii="Century Gothic" w:hAnsi="Century Gothic"/>
          <w:color w:val="FF0000"/>
        </w:rPr>
      </w:pPr>
      <w:hyperlink r:id="rId13" w:history="1">
        <w:r w:rsidR="00F965F5" w:rsidRPr="00083E8F">
          <w:rPr>
            <w:rStyle w:val="Hyperlink"/>
            <w:rFonts w:ascii="Century Gothic" w:hAnsi="Century Gothic"/>
          </w:rPr>
          <w:t>https://www.washingtonpost.com/news/the-fix/wp/2017/10/30/native-americans-among-the-most-harmed-by-the-opioid-epidemic-are-often-left-out-of-conversation/?utm_term=.7216f47cea19</w:t>
        </w:r>
      </w:hyperlink>
    </w:p>
    <w:p w14:paraId="3046308B" w14:textId="7F470773" w:rsidR="00E80F24" w:rsidRPr="00083E8F" w:rsidRDefault="00E80F24" w:rsidP="00A26BCD">
      <w:pPr>
        <w:spacing w:after="0"/>
        <w:rPr>
          <w:rFonts w:ascii="Century Gothic" w:hAnsi="Century Gothic"/>
          <w:i/>
          <w:sz w:val="20"/>
          <w:szCs w:val="20"/>
        </w:rPr>
      </w:pPr>
      <w:r w:rsidRPr="00083E8F">
        <w:rPr>
          <w:rFonts w:ascii="Century Gothic" w:hAnsi="Century Gothic"/>
          <w:i/>
          <w:sz w:val="20"/>
          <w:szCs w:val="20"/>
        </w:rPr>
        <w:t>CLP: opioid abuse disproportio</w:t>
      </w:r>
      <w:r w:rsidR="00D87D86">
        <w:rPr>
          <w:rFonts w:ascii="Century Gothic" w:hAnsi="Century Gothic"/>
          <w:i/>
          <w:sz w:val="20"/>
          <w:szCs w:val="20"/>
        </w:rPr>
        <w:t>nately impacts Native Americans</w:t>
      </w:r>
      <w:r w:rsidRPr="00083E8F">
        <w:rPr>
          <w:rFonts w:ascii="Century Gothic" w:hAnsi="Century Gothic"/>
          <w:i/>
          <w:sz w:val="20"/>
          <w:szCs w:val="20"/>
        </w:rPr>
        <w:t>.</w:t>
      </w:r>
    </w:p>
    <w:p w14:paraId="4D0E886E" w14:textId="77777777" w:rsidR="005D2B36" w:rsidRPr="00083E8F" w:rsidRDefault="005D2B36" w:rsidP="00A26BCD">
      <w:pPr>
        <w:spacing w:after="0"/>
        <w:rPr>
          <w:rFonts w:ascii="Century Gothic" w:hAnsi="Century Gothic"/>
          <w:b/>
          <w:color w:val="FF0000"/>
        </w:rPr>
      </w:pPr>
    </w:p>
    <w:p w14:paraId="643E26F1" w14:textId="2491B5A2" w:rsidR="00534770" w:rsidRPr="00083E8F" w:rsidRDefault="00534770" w:rsidP="00A26BCD">
      <w:pPr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083E8F">
        <w:rPr>
          <w:rFonts w:ascii="Century Gothic" w:hAnsi="Century Gothic" w:cs="AmericanTypewriter-Bold"/>
          <w:b/>
          <w:bCs/>
          <w:color w:val="000000" w:themeColor="text1"/>
        </w:rPr>
        <w:t>Opioid Epidemic Shares Chilling Similarities With the Past</w:t>
      </w:r>
      <w:r w:rsidRPr="00083E8F">
        <w:rPr>
          <w:rFonts w:ascii="Century Gothic" w:hAnsi="Century Gothic" w:cs="AmericanTypewriter-Bold"/>
          <w:bCs/>
          <w:color w:val="000000" w:themeColor="text1"/>
        </w:rPr>
        <w:t>, CBS News, Oct. 30, 2017</w:t>
      </w:r>
    </w:p>
    <w:p w14:paraId="36124955" w14:textId="3B69DBB5" w:rsidR="00534770" w:rsidRPr="00083E8F" w:rsidRDefault="00534770" w:rsidP="00A26BCD">
      <w:pPr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083E8F">
        <w:rPr>
          <w:rFonts w:ascii="Century Gothic" w:hAnsi="Century Gothic" w:cs="AmericanTypewriter-Bold"/>
          <w:bCs/>
          <w:color w:val="000000" w:themeColor="text1"/>
        </w:rPr>
        <w:t xml:space="preserve">“…Yes, this is the most widespread and deadly drug crisis in the nation’s </w:t>
      </w:r>
      <w:r w:rsidR="00734602" w:rsidRPr="00083E8F">
        <w:rPr>
          <w:rFonts w:ascii="Century Gothic" w:hAnsi="Century Gothic" w:cs="AmericanTypewriter-Bold"/>
          <w:bCs/>
          <w:color w:val="000000" w:themeColor="text1"/>
        </w:rPr>
        <w:t>history. But there has been a lo</w:t>
      </w:r>
      <w:r w:rsidRPr="00083E8F">
        <w:rPr>
          <w:rFonts w:ascii="Century Gothic" w:hAnsi="Century Gothic" w:cs="AmericanTypewriter-Bold"/>
          <w:bCs/>
          <w:color w:val="000000" w:themeColor="text1"/>
        </w:rPr>
        <w:t>ng string of other such epidemics, each sharing striking similarities with today’s unfolding tragedy…”</w:t>
      </w:r>
    </w:p>
    <w:p w14:paraId="6E1178A0" w14:textId="2E160E97" w:rsidR="00534770" w:rsidRPr="00083E8F" w:rsidRDefault="009F4B62" w:rsidP="00A26BCD">
      <w:pPr>
        <w:spacing w:after="0"/>
        <w:rPr>
          <w:rFonts w:ascii="Century Gothic" w:hAnsi="Century Gothic" w:cs="AmericanTypewriter-Bold"/>
          <w:bCs/>
          <w:color w:val="000000" w:themeColor="text1"/>
        </w:rPr>
      </w:pPr>
      <w:hyperlink r:id="rId14" w:history="1">
        <w:r w:rsidR="00534770" w:rsidRPr="00083E8F">
          <w:rPr>
            <w:rStyle w:val="Hyperlink"/>
            <w:rFonts w:ascii="Century Gothic" w:hAnsi="Century Gothic" w:cs="AmericanTypewriter-Bold"/>
            <w:bCs/>
          </w:rPr>
          <w:t>https://www.cbsnews.com/news/opioid-epidemic-shares-chilling-similarities-with-the-past/</w:t>
        </w:r>
      </w:hyperlink>
    </w:p>
    <w:p w14:paraId="7BC33C98" w14:textId="75CA9C14" w:rsidR="00534770" w:rsidRPr="00083E8F" w:rsidRDefault="00534770" w:rsidP="00A26BCD">
      <w:pPr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083E8F">
        <w:rPr>
          <w:rFonts w:ascii="Century Gothic" w:hAnsi="Century Gothic"/>
          <w:i/>
          <w:sz w:val="20"/>
          <w:szCs w:val="20"/>
        </w:rPr>
        <w:t>CLP: interesting historical perspective</w:t>
      </w:r>
      <w:r w:rsidR="004F4DAC" w:rsidRPr="00083E8F">
        <w:rPr>
          <w:rFonts w:ascii="Century Gothic" w:hAnsi="Century Gothic"/>
          <w:i/>
          <w:sz w:val="20"/>
          <w:szCs w:val="20"/>
        </w:rPr>
        <w:t>.</w:t>
      </w:r>
    </w:p>
    <w:p w14:paraId="2F4D7901" w14:textId="77777777" w:rsidR="00534770" w:rsidRPr="00083E8F" w:rsidRDefault="00534770" w:rsidP="00A26BCD">
      <w:pPr>
        <w:spacing w:after="0"/>
        <w:rPr>
          <w:rFonts w:ascii="Century Gothic" w:hAnsi="Century Gothic" w:cs="AmericanTypewriter-Bold"/>
          <w:bCs/>
          <w:color w:val="000000" w:themeColor="text1"/>
        </w:rPr>
      </w:pPr>
    </w:p>
    <w:p w14:paraId="30CC2030" w14:textId="77777777" w:rsidR="00083E8F" w:rsidRDefault="00083E8F">
      <w:pPr>
        <w:rPr>
          <w:rFonts w:ascii="Century Gothic" w:hAnsi="Century Gothic" w:cs="AmericanTypewriter-Bold"/>
          <w:b/>
          <w:bCs/>
          <w:color w:val="000000" w:themeColor="text1"/>
        </w:rPr>
      </w:pPr>
      <w:r>
        <w:rPr>
          <w:rFonts w:ascii="Century Gothic" w:hAnsi="Century Gothic" w:cs="AmericanTypewriter-Bold"/>
          <w:b/>
          <w:bCs/>
          <w:color w:val="000000" w:themeColor="text1"/>
        </w:rPr>
        <w:br w:type="page"/>
      </w:r>
    </w:p>
    <w:p w14:paraId="1C938116" w14:textId="3C916493" w:rsidR="001E783A" w:rsidRPr="00083E8F" w:rsidRDefault="001E783A" w:rsidP="00A26BCD">
      <w:pPr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083E8F">
        <w:rPr>
          <w:rFonts w:ascii="Century Gothic" w:hAnsi="Century Gothic" w:cs="AmericanTypewriter-Bold"/>
          <w:b/>
          <w:bCs/>
          <w:color w:val="000000" w:themeColor="text1"/>
        </w:rPr>
        <w:t>T</w:t>
      </w:r>
      <w:r w:rsidR="00AF49D6" w:rsidRPr="00083E8F">
        <w:rPr>
          <w:rFonts w:ascii="Century Gothic" w:hAnsi="Century Gothic" w:cs="AmericanTypewriter-Bold"/>
          <w:b/>
          <w:bCs/>
          <w:color w:val="000000" w:themeColor="text1"/>
        </w:rPr>
        <w:t>o Combat the Opioid E</w:t>
      </w:r>
      <w:r w:rsidRPr="00083E8F">
        <w:rPr>
          <w:rFonts w:ascii="Century Gothic" w:hAnsi="Century Gothic" w:cs="AmericanTypewriter-Bold"/>
          <w:b/>
          <w:bCs/>
          <w:color w:val="000000" w:themeColor="text1"/>
        </w:rPr>
        <w:t xml:space="preserve">pidemic, </w:t>
      </w:r>
      <w:r w:rsidR="00AF49D6" w:rsidRPr="00083E8F">
        <w:rPr>
          <w:rFonts w:ascii="Century Gothic" w:hAnsi="Century Gothic" w:cs="AmericanTypewriter-Bold"/>
          <w:b/>
          <w:bCs/>
          <w:color w:val="000000" w:themeColor="text1"/>
        </w:rPr>
        <w:t>We Must Be Honest About All Its C</w:t>
      </w:r>
      <w:r w:rsidRPr="00083E8F">
        <w:rPr>
          <w:rFonts w:ascii="Century Gothic" w:hAnsi="Century Gothic" w:cs="AmericanTypewriter-Bold"/>
          <w:b/>
          <w:bCs/>
          <w:color w:val="000000" w:themeColor="text1"/>
        </w:rPr>
        <w:t>auses</w:t>
      </w:r>
      <w:r w:rsidR="00AF49D6" w:rsidRPr="00083E8F">
        <w:rPr>
          <w:rFonts w:ascii="Century Gothic" w:hAnsi="Century Gothic" w:cs="AmericanTypewriter-Bold"/>
          <w:bCs/>
          <w:color w:val="000000" w:themeColor="text1"/>
        </w:rPr>
        <w:t>, by David Blumenthal and Sanoor Seervai, Harvard Business Review, Oct. 26, 2017</w:t>
      </w:r>
    </w:p>
    <w:p w14:paraId="65F35C32" w14:textId="778416DC" w:rsidR="00F34276" w:rsidRPr="00083E8F" w:rsidRDefault="00AF49D6" w:rsidP="00AF49D6">
      <w:pPr>
        <w:spacing w:after="0"/>
        <w:rPr>
          <w:rFonts w:ascii="Century Gothic" w:eastAsia="Times New Roman" w:hAnsi="Century Gothic" w:cs="Times New Roman"/>
        </w:rPr>
      </w:pPr>
      <w:r w:rsidRPr="00083E8F">
        <w:rPr>
          <w:rFonts w:ascii="Century Gothic" w:eastAsia="Times New Roman" w:hAnsi="Century Gothic"/>
          <w:color w:val="222222"/>
          <w:shd w:val="clear" w:color="auto" w:fill="FFFFFF"/>
        </w:rPr>
        <w:t>“</w:t>
      </w:r>
      <w:r w:rsidR="00B52193" w:rsidRPr="00083E8F">
        <w:rPr>
          <w:rFonts w:ascii="Century Gothic" w:eastAsia="Times New Roman" w:hAnsi="Century Gothic"/>
          <w:color w:val="222222"/>
          <w:shd w:val="clear" w:color="auto" w:fill="FFFFFF"/>
        </w:rPr>
        <w:t>It’s likely that there are multiple causes of the problem. Doctors</w:t>
      </w:r>
      <w:r w:rsidRPr="00083E8F">
        <w:rPr>
          <w:rFonts w:ascii="Century Gothic" w:eastAsia="Times New Roman" w:hAnsi="Century Gothic"/>
          <w:color w:val="222222"/>
          <w:shd w:val="clear" w:color="auto" w:fill="FFFFFF"/>
        </w:rPr>
        <w:t xml:space="preserve"> …</w:t>
      </w:r>
      <w:r w:rsidR="00B52193" w:rsidRPr="00083E8F">
        <w:rPr>
          <w:rFonts w:ascii="Century Gothic" w:eastAsia="Times New Roman" w:hAnsi="Century Gothic"/>
          <w:color w:val="222222"/>
          <w:shd w:val="clear" w:color="auto" w:fill="FFFFFF"/>
        </w:rPr>
        <w:t>.</w:t>
      </w:r>
      <w:r w:rsidR="00F34276" w:rsidRPr="00083E8F">
        <w:rPr>
          <w:rFonts w:ascii="Century Gothic" w:eastAsia="Times New Roman" w:hAnsi="Century Gothic"/>
          <w:color w:val="222222"/>
          <w:shd w:val="clear" w:color="auto" w:fill="FFFFFF"/>
        </w:rPr>
        <w:t xml:space="preserve">Pharmaceutical companies </w:t>
      </w:r>
      <w:r w:rsidRPr="00083E8F">
        <w:rPr>
          <w:rFonts w:ascii="Century Gothic" w:eastAsia="Times New Roman" w:hAnsi="Century Gothic"/>
          <w:color w:val="222222"/>
          <w:shd w:val="clear" w:color="auto" w:fill="FFFFFF"/>
        </w:rPr>
        <w:t>…</w:t>
      </w:r>
      <w:r w:rsidR="00F34276" w:rsidRPr="00083E8F">
        <w:rPr>
          <w:rFonts w:ascii="Century Gothic" w:hAnsi="Century Gothic"/>
          <w:color w:val="222222"/>
        </w:rPr>
        <w:t xml:space="preserve"> health insurers </w:t>
      </w:r>
      <w:r w:rsidRPr="00083E8F">
        <w:rPr>
          <w:rFonts w:ascii="Century Gothic" w:hAnsi="Century Gothic"/>
          <w:color w:val="222222"/>
        </w:rPr>
        <w:t xml:space="preserve">… </w:t>
      </w:r>
      <w:r w:rsidR="00F34276" w:rsidRPr="00083E8F">
        <w:rPr>
          <w:rFonts w:ascii="Century Gothic" w:hAnsi="Century Gothic"/>
          <w:color w:val="222222"/>
        </w:rPr>
        <w:t xml:space="preserve">socioeconomic forces </w:t>
      </w:r>
      <w:r w:rsidRPr="00083E8F">
        <w:rPr>
          <w:rFonts w:ascii="Century Gothic" w:hAnsi="Century Gothic"/>
          <w:color w:val="222222"/>
        </w:rPr>
        <w:t xml:space="preserve">… </w:t>
      </w:r>
      <w:r w:rsidR="0012451C" w:rsidRPr="00083E8F">
        <w:rPr>
          <w:rFonts w:ascii="Century Gothic" w:eastAsia="Times New Roman" w:hAnsi="Century Gothic"/>
          <w:color w:val="222222"/>
          <w:shd w:val="clear" w:color="auto" w:fill="FFFFFF"/>
        </w:rPr>
        <w:t>Countering the epidemic requires a multipronged approach</w:t>
      </w:r>
      <w:r w:rsidRPr="00083E8F">
        <w:rPr>
          <w:rFonts w:ascii="Century Gothic" w:eastAsia="Times New Roman" w:hAnsi="Century Gothic"/>
          <w:color w:val="222222"/>
          <w:shd w:val="clear" w:color="auto" w:fill="FFFFFF"/>
        </w:rPr>
        <w:t>… ”</w:t>
      </w:r>
    </w:p>
    <w:p w14:paraId="20986CB4" w14:textId="673E925B" w:rsidR="001E783A" w:rsidRDefault="009F4B62" w:rsidP="00A26BCD">
      <w:pPr>
        <w:spacing w:after="0"/>
        <w:rPr>
          <w:rFonts w:ascii="Century Gothic" w:eastAsia="Times New Roman" w:hAnsi="Century Gothic"/>
        </w:rPr>
      </w:pPr>
      <w:hyperlink r:id="rId15" w:history="1">
        <w:r w:rsidR="008A01FA" w:rsidRPr="004F013A">
          <w:rPr>
            <w:rStyle w:val="Hyperlink"/>
            <w:rFonts w:ascii="Century Gothic" w:eastAsia="Times New Roman" w:hAnsi="Century Gothic"/>
          </w:rPr>
          <w:t>https://hbr.org/2017/10/to-combat-the-opioid-epidemic-we-must-be-honest-about-all-its-causes</w:t>
        </w:r>
      </w:hyperlink>
    </w:p>
    <w:p w14:paraId="0E3FBF6E" w14:textId="673C1E12" w:rsidR="00B52193" w:rsidRPr="00083E8F" w:rsidRDefault="00AF49D6" w:rsidP="00A26BCD">
      <w:pPr>
        <w:spacing w:after="0"/>
        <w:rPr>
          <w:rFonts w:ascii="Century Gothic" w:hAnsi="Century Gothic"/>
          <w:i/>
          <w:sz w:val="20"/>
          <w:szCs w:val="20"/>
        </w:rPr>
      </w:pPr>
      <w:r w:rsidRPr="00083E8F">
        <w:rPr>
          <w:rFonts w:ascii="Century Gothic" w:hAnsi="Century Gothic"/>
          <w:i/>
          <w:sz w:val="20"/>
          <w:szCs w:val="20"/>
        </w:rPr>
        <w:t>CLP: excellent,</w:t>
      </w:r>
      <w:r w:rsidR="00181EC8" w:rsidRPr="00083E8F">
        <w:rPr>
          <w:rFonts w:ascii="Century Gothic" w:hAnsi="Century Gothic"/>
          <w:i/>
          <w:sz w:val="20"/>
          <w:szCs w:val="20"/>
        </w:rPr>
        <w:t xml:space="preserve"> important article</w:t>
      </w:r>
      <w:r w:rsidRPr="00083E8F">
        <w:rPr>
          <w:rFonts w:ascii="Century Gothic" w:hAnsi="Century Gothic"/>
          <w:i/>
          <w:sz w:val="20"/>
          <w:szCs w:val="20"/>
        </w:rPr>
        <w:t>; a must-read.</w:t>
      </w:r>
    </w:p>
    <w:p w14:paraId="3781D569" w14:textId="77777777" w:rsidR="00AF49D6" w:rsidRPr="00083E8F" w:rsidRDefault="00AF49D6" w:rsidP="00DC5666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color w:val="202022"/>
          <w:spacing w:val="-12"/>
          <w:sz w:val="24"/>
          <w:szCs w:val="24"/>
        </w:rPr>
      </w:pPr>
    </w:p>
    <w:p w14:paraId="78D28018" w14:textId="4806BF90" w:rsidR="003C6144" w:rsidRPr="00083E8F" w:rsidRDefault="005A17E2" w:rsidP="005A17E2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color w:val="E6E6E6"/>
        </w:rPr>
      </w:pPr>
      <w:r w:rsidRPr="00083E8F">
        <w:rPr>
          <w:rFonts w:ascii="Century Gothic" w:eastAsia="Times New Roman" w:hAnsi="Century Gothic"/>
          <w:color w:val="202022"/>
          <w:spacing w:val="-12"/>
          <w:sz w:val="24"/>
          <w:szCs w:val="24"/>
        </w:rPr>
        <w:t>DEA Responds to E</w:t>
      </w:r>
      <w:r w:rsidR="003C6144" w:rsidRPr="00083E8F">
        <w:rPr>
          <w:rFonts w:ascii="Century Gothic" w:eastAsia="Times New Roman" w:hAnsi="Century Gothic"/>
          <w:color w:val="202022"/>
          <w:spacing w:val="-12"/>
          <w:sz w:val="24"/>
          <w:szCs w:val="24"/>
        </w:rPr>
        <w:t>xplosive "60 Minutes"</w:t>
      </w:r>
      <w:r w:rsidRPr="00083E8F">
        <w:rPr>
          <w:rFonts w:ascii="Century Gothic" w:eastAsia="Times New Roman" w:hAnsi="Century Gothic"/>
          <w:color w:val="202022"/>
          <w:spacing w:val="-12"/>
          <w:sz w:val="24"/>
          <w:szCs w:val="24"/>
        </w:rPr>
        <w:t>/Washington Post Report About Opioid C</w:t>
      </w:r>
      <w:r w:rsidR="003C6144" w:rsidRPr="00083E8F">
        <w:rPr>
          <w:rFonts w:ascii="Century Gothic" w:eastAsia="Times New Roman" w:hAnsi="Century Gothic"/>
          <w:color w:val="202022"/>
          <w:spacing w:val="-12"/>
          <w:sz w:val="24"/>
          <w:szCs w:val="24"/>
        </w:rPr>
        <w:t>risis</w:t>
      </w:r>
      <w:r w:rsidRPr="00083E8F">
        <w:rPr>
          <w:rFonts w:ascii="Century Gothic" w:eastAsia="Times New Roman" w:hAnsi="Century Gothic"/>
          <w:b w:val="0"/>
          <w:color w:val="202022"/>
          <w:spacing w:val="-12"/>
          <w:sz w:val="24"/>
          <w:szCs w:val="24"/>
        </w:rPr>
        <w:t>, from CBS News, Oct. 16, 2017</w:t>
      </w:r>
      <w:hyperlink r:id="rId16" w:tgtFrame="_blank" w:tooltip="Share on Facebook" w:history="1">
        <w:r w:rsidR="0050724D" w:rsidRPr="00083E8F">
          <w:rPr>
            <w:rFonts w:ascii="Century Gothic" w:eastAsia="Times New Roman" w:hAnsi="Century Gothic"/>
            <w:b w:val="0"/>
            <w:bCs w:val="0"/>
            <w:color w:val="FFFFFF"/>
          </w:rPr>
          <w:br/>
        </w:r>
      </w:hyperlink>
      <w:r w:rsidR="0078726F" w:rsidRPr="00083E8F">
        <w:rPr>
          <w:rFonts w:ascii="Century Gothic" w:hAnsi="Century Gothic"/>
          <w:b w:val="0"/>
          <w:color w:val="202022"/>
          <w:sz w:val="24"/>
          <w:szCs w:val="24"/>
        </w:rPr>
        <w:t>“L</w:t>
      </w:r>
      <w:r w:rsidR="003C6144" w:rsidRPr="00083E8F">
        <w:rPr>
          <w:rFonts w:ascii="Century Gothic" w:hAnsi="Century Gothic"/>
          <w:b w:val="0"/>
          <w:color w:val="202022"/>
          <w:sz w:val="24"/>
          <w:szCs w:val="24"/>
        </w:rPr>
        <w:t>awmakers and the </w:t>
      </w:r>
      <w:hyperlink r:id="rId17" w:tgtFrame="_blank" w:history="1">
        <w:r w:rsidR="003C6144" w:rsidRPr="00083E8F">
          <w:rPr>
            <w:rStyle w:val="Hyperlink"/>
            <w:rFonts w:ascii="Century Gothic" w:hAnsi="Century Gothic"/>
            <w:b w:val="0"/>
            <w:sz w:val="24"/>
            <w:szCs w:val="24"/>
          </w:rPr>
          <w:t>Drug Enforcement Administration</w:t>
        </w:r>
      </w:hyperlink>
      <w:r w:rsidR="003C6144" w:rsidRPr="00083E8F">
        <w:rPr>
          <w:rFonts w:ascii="Century Gothic" w:hAnsi="Century Gothic"/>
          <w:b w:val="0"/>
          <w:color w:val="202022"/>
          <w:sz w:val="24"/>
          <w:szCs w:val="24"/>
        </w:rPr>
        <w:t> are facing tough questions following an explosive joint investigation by "</w:t>
      </w:r>
      <w:hyperlink r:id="rId18" w:tgtFrame="_blank" w:history="1">
        <w:r w:rsidR="003C6144" w:rsidRPr="00083E8F">
          <w:rPr>
            <w:rStyle w:val="Hyperlink"/>
            <w:rFonts w:ascii="Century Gothic" w:hAnsi="Century Gothic"/>
            <w:b w:val="0"/>
            <w:sz w:val="24"/>
            <w:szCs w:val="24"/>
          </w:rPr>
          <w:t>60 Minutes</w:t>
        </w:r>
      </w:hyperlink>
      <w:r w:rsidR="003C6144" w:rsidRPr="00083E8F">
        <w:rPr>
          <w:rFonts w:ascii="Century Gothic" w:hAnsi="Century Gothic"/>
          <w:b w:val="0"/>
          <w:color w:val="202022"/>
          <w:sz w:val="24"/>
          <w:szCs w:val="24"/>
        </w:rPr>
        <w:t>" and The Washington Post that says Congress helped disarm the DEA</w:t>
      </w:r>
      <w:r w:rsidR="0078726F" w:rsidRPr="00083E8F">
        <w:rPr>
          <w:rFonts w:ascii="Century Gothic" w:hAnsi="Century Gothic"/>
          <w:b w:val="0"/>
          <w:color w:val="202022"/>
          <w:sz w:val="24"/>
          <w:szCs w:val="24"/>
        </w:rPr>
        <w:t>…”</w:t>
      </w:r>
      <w:r w:rsidR="003C6144" w:rsidRPr="00083E8F">
        <w:rPr>
          <w:rFonts w:ascii="Century Gothic" w:hAnsi="Century Gothic"/>
          <w:b w:val="0"/>
          <w:color w:val="202022"/>
          <w:sz w:val="24"/>
          <w:szCs w:val="24"/>
        </w:rPr>
        <w:t> </w:t>
      </w:r>
    </w:p>
    <w:p w14:paraId="3EEB9BA6" w14:textId="7F72CF70" w:rsidR="003C6144" w:rsidRPr="00083E8F" w:rsidRDefault="009F4B62" w:rsidP="00DC5666">
      <w:pPr>
        <w:spacing w:after="0"/>
        <w:rPr>
          <w:rFonts w:ascii="Century Gothic" w:hAnsi="Century Gothic"/>
          <w:color w:val="FF0000"/>
        </w:rPr>
      </w:pPr>
      <w:hyperlink r:id="rId19" w:history="1">
        <w:r w:rsidR="003C6144" w:rsidRPr="00083E8F">
          <w:rPr>
            <w:rStyle w:val="Hyperlink"/>
            <w:rFonts w:ascii="Century Gothic" w:hAnsi="Century Gothic"/>
          </w:rPr>
          <w:t>https://www.cbsnews.com/news/opioid-crisis-dea-responds-60-minutes-report/</w:t>
        </w:r>
      </w:hyperlink>
    </w:p>
    <w:p w14:paraId="1D56328B" w14:textId="62F5B3B9" w:rsidR="003C6144" w:rsidRPr="00083E8F" w:rsidRDefault="0050724D" w:rsidP="00DC5666">
      <w:pPr>
        <w:spacing w:after="0"/>
        <w:rPr>
          <w:rFonts w:ascii="Century Gothic" w:hAnsi="Century Gothic"/>
          <w:i/>
          <w:sz w:val="20"/>
          <w:szCs w:val="20"/>
        </w:rPr>
      </w:pPr>
      <w:r w:rsidRPr="00083E8F">
        <w:rPr>
          <w:rFonts w:ascii="Century Gothic" w:hAnsi="Century Gothic"/>
          <w:i/>
          <w:sz w:val="20"/>
          <w:szCs w:val="20"/>
        </w:rPr>
        <w:t xml:space="preserve">BBR: </w:t>
      </w:r>
      <w:r w:rsidR="00740583" w:rsidRPr="00083E8F">
        <w:rPr>
          <w:rFonts w:ascii="Century Gothic" w:hAnsi="Century Gothic"/>
          <w:i/>
          <w:sz w:val="20"/>
          <w:szCs w:val="20"/>
        </w:rPr>
        <w:t xml:space="preserve">posits whether </w:t>
      </w:r>
      <w:r w:rsidR="005A17E2" w:rsidRPr="00083E8F">
        <w:rPr>
          <w:rFonts w:ascii="Century Gothic" w:hAnsi="Century Gothic"/>
          <w:i/>
          <w:sz w:val="20"/>
          <w:szCs w:val="20"/>
        </w:rPr>
        <w:t xml:space="preserve">DEA’s ineffective response to </w:t>
      </w:r>
      <w:r w:rsidRPr="00083E8F">
        <w:rPr>
          <w:rFonts w:ascii="Century Gothic" w:hAnsi="Century Gothic"/>
          <w:i/>
          <w:sz w:val="20"/>
          <w:szCs w:val="20"/>
        </w:rPr>
        <w:t>opioid pro</w:t>
      </w:r>
      <w:r w:rsidR="005A17E2" w:rsidRPr="00083E8F">
        <w:rPr>
          <w:rFonts w:ascii="Century Gothic" w:hAnsi="Century Gothic"/>
          <w:i/>
          <w:sz w:val="20"/>
          <w:szCs w:val="20"/>
        </w:rPr>
        <w:t xml:space="preserve">blems </w:t>
      </w:r>
      <w:r w:rsidR="00740583" w:rsidRPr="00083E8F">
        <w:rPr>
          <w:rFonts w:ascii="Century Gothic" w:hAnsi="Century Gothic"/>
          <w:i/>
          <w:sz w:val="20"/>
          <w:szCs w:val="20"/>
        </w:rPr>
        <w:t xml:space="preserve">is </w:t>
      </w:r>
      <w:r w:rsidR="005A17E2" w:rsidRPr="00083E8F">
        <w:rPr>
          <w:rFonts w:ascii="Century Gothic" w:hAnsi="Century Gothic"/>
          <w:i/>
          <w:sz w:val="20"/>
          <w:szCs w:val="20"/>
        </w:rPr>
        <w:t xml:space="preserve">a result </w:t>
      </w:r>
      <w:r w:rsidR="00D87D86">
        <w:rPr>
          <w:rFonts w:ascii="Century Gothic" w:hAnsi="Century Gothic"/>
          <w:i/>
          <w:sz w:val="20"/>
          <w:szCs w:val="20"/>
        </w:rPr>
        <w:t xml:space="preserve">of </w:t>
      </w:r>
      <w:r w:rsidRPr="00083E8F">
        <w:rPr>
          <w:rFonts w:ascii="Century Gothic" w:hAnsi="Century Gothic"/>
          <w:i/>
          <w:sz w:val="20"/>
          <w:szCs w:val="20"/>
        </w:rPr>
        <w:t>personnel</w:t>
      </w:r>
      <w:r w:rsidR="005A17E2" w:rsidRPr="00083E8F">
        <w:rPr>
          <w:rFonts w:ascii="Century Gothic" w:hAnsi="Century Gothic"/>
          <w:i/>
          <w:sz w:val="20"/>
          <w:szCs w:val="20"/>
        </w:rPr>
        <w:t xml:space="preserve"> changes</w:t>
      </w:r>
      <w:r w:rsidR="004F4DAC" w:rsidRPr="00083E8F">
        <w:rPr>
          <w:rFonts w:ascii="Century Gothic" w:hAnsi="Century Gothic"/>
          <w:i/>
          <w:sz w:val="20"/>
          <w:szCs w:val="20"/>
        </w:rPr>
        <w:t>.</w:t>
      </w:r>
    </w:p>
    <w:p w14:paraId="7DA33CAA" w14:textId="77777777" w:rsidR="00DC5666" w:rsidRPr="00083E8F" w:rsidRDefault="00DC5666" w:rsidP="00DC5666">
      <w:pPr>
        <w:spacing w:after="0"/>
        <w:rPr>
          <w:rFonts w:ascii="Century Gothic" w:eastAsia="Times New Roman" w:hAnsi="Century Gothic" w:cs="Times New Roman"/>
          <w:b/>
          <w:bCs/>
          <w:color w:val="2A2A2A"/>
        </w:rPr>
      </w:pPr>
    </w:p>
    <w:p w14:paraId="6D10C5DF" w14:textId="0D713344" w:rsidR="00ED3415" w:rsidRPr="00083E8F" w:rsidRDefault="00C7278A" w:rsidP="00DC5666">
      <w:pPr>
        <w:spacing w:after="0"/>
        <w:rPr>
          <w:rFonts w:ascii="Century Gothic" w:eastAsia="Times New Roman" w:hAnsi="Century Gothic" w:cs="Times New Roman"/>
        </w:rPr>
      </w:pPr>
      <w:r w:rsidRPr="00083E8F">
        <w:rPr>
          <w:rFonts w:ascii="Century Gothic" w:eastAsia="Times New Roman" w:hAnsi="Century Gothic" w:cs="Times New Roman"/>
          <w:b/>
          <w:bCs/>
          <w:color w:val="2A2A2A"/>
        </w:rPr>
        <w:t>How the Government Can Fight the Opioid Epidemic Under a Public Health E</w:t>
      </w:r>
      <w:r w:rsidR="00ED3415" w:rsidRPr="00083E8F">
        <w:rPr>
          <w:rFonts w:ascii="Century Gothic" w:eastAsia="Times New Roman" w:hAnsi="Century Gothic" w:cs="Times New Roman"/>
          <w:b/>
          <w:bCs/>
          <w:color w:val="2A2A2A"/>
        </w:rPr>
        <w:t>mergency</w:t>
      </w:r>
      <w:r w:rsidRPr="00083E8F">
        <w:rPr>
          <w:rFonts w:ascii="Century Gothic" w:eastAsia="Times New Roman" w:hAnsi="Century Gothic" w:cs="Times New Roman"/>
          <w:bCs/>
          <w:color w:val="2A2A2A"/>
        </w:rPr>
        <w:t>, by Lenny Bernstein, The Washington Post, Oct. 26, 2017</w:t>
      </w:r>
    </w:p>
    <w:p w14:paraId="10424A8F" w14:textId="70665BA4" w:rsidR="00FB70BC" w:rsidRPr="00083E8F" w:rsidRDefault="00D3696C" w:rsidP="00D3696C">
      <w:pPr>
        <w:pStyle w:val="NormalWeb"/>
        <w:spacing w:beforeLines="0" w:afterLines="0" w:after="0"/>
        <w:rPr>
          <w:rFonts w:ascii="Century Gothic" w:hAnsi="Century Gothic"/>
          <w:color w:val="111111"/>
          <w:sz w:val="24"/>
          <w:szCs w:val="24"/>
        </w:rPr>
      </w:pPr>
      <w:r w:rsidRPr="00083E8F">
        <w:rPr>
          <w:rFonts w:ascii="Century Gothic" w:hAnsi="Century Gothic"/>
          <w:color w:val="111111"/>
          <w:sz w:val="24"/>
          <w:szCs w:val="24"/>
        </w:rPr>
        <w:t>“</w:t>
      </w:r>
      <w:r w:rsidR="00FB70BC" w:rsidRPr="00083E8F">
        <w:rPr>
          <w:rFonts w:ascii="Century Gothic" w:hAnsi="Century Gothic"/>
          <w:color w:val="111111"/>
          <w:sz w:val="24"/>
          <w:szCs w:val="24"/>
        </w:rPr>
        <w:t xml:space="preserve">At this point in the nation's opioid epidemic, fighting back is mainly about quickly making money available: Money for treatment. Money for the overdose antidote naloxone. Money to hire more people </w:t>
      </w:r>
      <w:r w:rsidRPr="00083E8F">
        <w:rPr>
          <w:rFonts w:ascii="Century Gothic" w:hAnsi="Century Gothic"/>
          <w:color w:val="111111"/>
          <w:sz w:val="24"/>
          <w:szCs w:val="24"/>
        </w:rPr>
        <w:t>…”</w:t>
      </w:r>
    </w:p>
    <w:p w14:paraId="1F7D8F55" w14:textId="7485741F" w:rsidR="00ED3415" w:rsidRPr="00083E8F" w:rsidRDefault="009F4B62" w:rsidP="00DC5666">
      <w:pPr>
        <w:spacing w:after="0"/>
        <w:rPr>
          <w:rFonts w:ascii="Century Gothic" w:hAnsi="Century Gothic"/>
          <w:color w:val="FF0000"/>
        </w:rPr>
      </w:pPr>
      <w:hyperlink r:id="rId20" w:history="1">
        <w:r w:rsidR="00ED3415" w:rsidRPr="00083E8F">
          <w:rPr>
            <w:rStyle w:val="Hyperlink"/>
            <w:rFonts w:ascii="Century Gothic" w:hAnsi="Century Gothic"/>
          </w:rPr>
          <w:t>https://www.washingtonpost.com/news/to-your-health/wp/2017/10/26/how-the-government-can-fight-the-opioid-epidemic-under-a-public-health-emergency/</w:t>
        </w:r>
      </w:hyperlink>
    </w:p>
    <w:p w14:paraId="3BFA8988" w14:textId="77777777" w:rsidR="00603A27" w:rsidRPr="00083E8F" w:rsidRDefault="00603A27" w:rsidP="00DC5666">
      <w:pPr>
        <w:spacing w:after="0"/>
        <w:rPr>
          <w:rFonts w:ascii="Century Gothic" w:hAnsi="Century Gothic"/>
          <w:b/>
          <w:color w:val="FF0000"/>
        </w:rPr>
      </w:pPr>
    </w:p>
    <w:p w14:paraId="33E46D7F" w14:textId="67CDBF0E" w:rsidR="00333F05" w:rsidRPr="00083E8F" w:rsidRDefault="00D3696C" w:rsidP="00DC5666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Century Gothic" w:eastAsia="Times New Roman" w:hAnsi="Century Gothic" w:cs="Arial"/>
          <w:b w:val="0"/>
          <w:color w:val="000000"/>
          <w:sz w:val="24"/>
          <w:szCs w:val="24"/>
        </w:rPr>
      </w:pPr>
      <w:r w:rsidRPr="00083E8F">
        <w:rPr>
          <w:rFonts w:ascii="Century Gothic" w:eastAsia="Times New Roman" w:hAnsi="Century Gothic" w:cs="Arial"/>
          <w:color w:val="000000"/>
          <w:sz w:val="24"/>
          <w:szCs w:val="24"/>
        </w:rPr>
        <w:t xml:space="preserve">Drug </w:t>
      </w:r>
      <w:r w:rsidR="00967ACC" w:rsidRPr="00083E8F">
        <w:rPr>
          <w:rFonts w:ascii="Century Gothic" w:eastAsia="Times New Roman" w:hAnsi="Century Gothic" w:cs="Arial"/>
          <w:color w:val="000000"/>
          <w:sz w:val="24"/>
          <w:szCs w:val="24"/>
        </w:rPr>
        <w:t>Company Founder Indicted in US-W</w:t>
      </w:r>
      <w:r w:rsidRPr="00083E8F">
        <w:rPr>
          <w:rFonts w:ascii="Century Gothic" w:eastAsia="Times New Roman" w:hAnsi="Century Gothic" w:cs="Arial"/>
          <w:color w:val="000000"/>
          <w:sz w:val="24"/>
          <w:szCs w:val="24"/>
        </w:rPr>
        <w:t>ide Opioid C</w:t>
      </w:r>
      <w:r w:rsidR="00333F05" w:rsidRPr="00083E8F">
        <w:rPr>
          <w:rFonts w:ascii="Century Gothic" w:eastAsia="Times New Roman" w:hAnsi="Century Gothic" w:cs="Arial"/>
          <w:color w:val="000000"/>
          <w:sz w:val="24"/>
          <w:szCs w:val="24"/>
        </w:rPr>
        <w:t>onspiracy</w:t>
      </w:r>
      <w:r w:rsidRPr="00083E8F">
        <w:rPr>
          <w:rFonts w:ascii="Century Gothic" w:eastAsia="Times New Roman" w:hAnsi="Century Gothic" w:cs="Arial"/>
          <w:b w:val="0"/>
          <w:color w:val="000000"/>
          <w:sz w:val="24"/>
          <w:szCs w:val="24"/>
        </w:rPr>
        <w:t>, by Anita Snow and Paul Davenport, Associated Press, ABC News, Oct. 26, 2107</w:t>
      </w:r>
    </w:p>
    <w:p w14:paraId="24C1D3AD" w14:textId="4D3848EA" w:rsidR="00333F05" w:rsidRPr="00083E8F" w:rsidRDefault="00967ACC" w:rsidP="00967ACC">
      <w:pPr>
        <w:shd w:val="clear" w:color="auto" w:fill="FFFFFF"/>
        <w:spacing w:after="0"/>
        <w:textAlignment w:val="baseline"/>
        <w:rPr>
          <w:rFonts w:ascii="Century Gothic" w:hAnsi="Century Gothic" w:cs="Arial"/>
          <w:color w:val="333333"/>
        </w:rPr>
      </w:pPr>
      <w:r w:rsidRPr="00083E8F">
        <w:rPr>
          <w:rFonts w:ascii="Century Gothic" w:hAnsi="Century Gothic" w:cs="Arial"/>
          <w:color w:val="333333"/>
        </w:rPr>
        <w:t>“</w:t>
      </w:r>
      <w:r w:rsidR="00333F05" w:rsidRPr="00083E8F">
        <w:rPr>
          <w:rFonts w:ascii="Century Gothic" w:hAnsi="Century Gothic" w:cs="Arial"/>
          <w:color w:val="333333"/>
        </w:rPr>
        <w:t xml:space="preserve">U.S. prosecutors brought a fraud and racketeering case Thursday against the founder of an opioid medication maker </w:t>
      </w:r>
      <w:r w:rsidRPr="00083E8F">
        <w:rPr>
          <w:rFonts w:ascii="Century Gothic" w:hAnsi="Century Gothic" w:cs="Arial"/>
          <w:color w:val="333333"/>
        </w:rPr>
        <w:t xml:space="preserve">…” </w:t>
      </w:r>
    </w:p>
    <w:p w14:paraId="2CE41A5A" w14:textId="7FF0A291" w:rsidR="00ED3415" w:rsidRPr="00083E8F" w:rsidRDefault="009F4B62" w:rsidP="00DC5666">
      <w:pPr>
        <w:spacing w:after="0"/>
        <w:rPr>
          <w:rFonts w:ascii="Century Gothic" w:hAnsi="Century Gothic"/>
          <w:color w:val="FF0000"/>
        </w:rPr>
      </w:pPr>
      <w:hyperlink r:id="rId21" w:history="1">
        <w:r w:rsidR="00333F05" w:rsidRPr="00083E8F">
          <w:rPr>
            <w:rStyle w:val="Hyperlink"/>
            <w:rFonts w:ascii="Century Gothic" w:hAnsi="Century Gothic"/>
          </w:rPr>
          <w:t>http://abcnews.go.com/Health/wireStory/drug-company-founder-indicted-us-wide-opioid-conspiracy-50739374</w:t>
        </w:r>
      </w:hyperlink>
    </w:p>
    <w:p w14:paraId="7F8263A1" w14:textId="61017AE7" w:rsidR="00534770" w:rsidRPr="00083E8F" w:rsidRDefault="00967ACC" w:rsidP="00FB293E">
      <w:pPr>
        <w:spacing w:after="0"/>
        <w:rPr>
          <w:rFonts w:ascii="Century Gothic" w:hAnsi="Century Gothic"/>
          <w:i/>
          <w:sz w:val="20"/>
          <w:szCs w:val="20"/>
        </w:rPr>
      </w:pPr>
      <w:r w:rsidRPr="00083E8F">
        <w:rPr>
          <w:rFonts w:ascii="Century Gothic" w:hAnsi="Century Gothic"/>
          <w:i/>
          <w:sz w:val="20"/>
          <w:szCs w:val="20"/>
        </w:rPr>
        <w:t xml:space="preserve">CLP: Rare criminal charges brought against pharmaceutical billionaire </w:t>
      </w:r>
    </w:p>
    <w:p w14:paraId="10D4C7F6" w14:textId="77777777" w:rsidR="00534770" w:rsidRPr="00083E8F" w:rsidRDefault="00534770" w:rsidP="00FB293E">
      <w:pPr>
        <w:spacing w:after="0"/>
        <w:rPr>
          <w:rFonts w:ascii="Century Gothic" w:hAnsi="Century Gothic"/>
        </w:rPr>
      </w:pPr>
    </w:p>
    <w:p w14:paraId="4E07EC40" w14:textId="04F1C5D2" w:rsidR="00534770" w:rsidRPr="00083E8F" w:rsidRDefault="00534770" w:rsidP="00FB293E">
      <w:pPr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  <w:b/>
        </w:rPr>
        <w:t>America’s Opioid Epidemic is Worsening</w:t>
      </w:r>
      <w:r w:rsidRPr="00083E8F">
        <w:rPr>
          <w:rFonts w:ascii="Century Gothic" w:hAnsi="Century Gothic"/>
        </w:rPr>
        <w:t xml:space="preserve">, </w:t>
      </w:r>
      <w:r w:rsidR="00496ECC" w:rsidRPr="00083E8F">
        <w:rPr>
          <w:rFonts w:ascii="Century Gothic" w:hAnsi="Century Gothic"/>
        </w:rPr>
        <w:t xml:space="preserve">Daily Chart </w:t>
      </w:r>
      <w:r w:rsidRPr="00083E8F">
        <w:rPr>
          <w:rFonts w:ascii="Century Gothic" w:hAnsi="Century Gothic"/>
        </w:rPr>
        <w:t>by The Data Team, The Economist, Mar. 6, 2017</w:t>
      </w:r>
    </w:p>
    <w:p w14:paraId="15B8E89C" w14:textId="47EDB41A" w:rsidR="00534770" w:rsidRPr="00083E8F" w:rsidRDefault="009F4B62" w:rsidP="00FB293E">
      <w:pPr>
        <w:spacing w:after="0"/>
        <w:rPr>
          <w:rFonts w:ascii="Century Gothic" w:hAnsi="Century Gothic"/>
        </w:rPr>
      </w:pPr>
      <w:hyperlink r:id="rId22" w:history="1">
        <w:r w:rsidR="00534770" w:rsidRPr="00083E8F">
          <w:rPr>
            <w:rStyle w:val="Hyperlink"/>
            <w:rFonts w:ascii="Century Gothic" w:hAnsi="Century Gothic"/>
          </w:rPr>
          <w:t>https://www.economist.com/blogs/graphicdetail/2017/03/daily-chart-3</w:t>
        </w:r>
      </w:hyperlink>
    </w:p>
    <w:p w14:paraId="567193B8" w14:textId="58A75D1F" w:rsidR="00534770" w:rsidRPr="00083E8F" w:rsidRDefault="00534770" w:rsidP="00FB293E">
      <w:pPr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  <w:i/>
          <w:sz w:val="20"/>
          <w:szCs w:val="20"/>
        </w:rPr>
        <w:t>CLP: great map</w:t>
      </w:r>
      <w:r w:rsidR="004B1FE1" w:rsidRPr="00083E8F">
        <w:rPr>
          <w:rFonts w:ascii="Century Gothic" w:hAnsi="Century Gothic"/>
          <w:i/>
          <w:sz w:val="20"/>
          <w:szCs w:val="20"/>
        </w:rPr>
        <w:t xml:space="preserve"> showing overdose deaths by county;</w:t>
      </w:r>
      <w:r w:rsidRPr="00083E8F">
        <w:rPr>
          <w:rFonts w:ascii="Century Gothic" w:hAnsi="Century Gothic"/>
          <w:i/>
          <w:sz w:val="20"/>
          <w:szCs w:val="20"/>
        </w:rPr>
        <w:t xml:space="preserve"> helpful chart</w:t>
      </w:r>
    </w:p>
    <w:p w14:paraId="7AFAF6B7" w14:textId="77777777" w:rsidR="00534770" w:rsidRPr="00083E8F" w:rsidRDefault="00534770" w:rsidP="00FB293E">
      <w:pPr>
        <w:spacing w:after="0"/>
        <w:rPr>
          <w:rFonts w:ascii="Century Gothic" w:hAnsi="Century Gothic"/>
        </w:rPr>
      </w:pPr>
    </w:p>
    <w:p w14:paraId="09A60ECA" w14:textId="77777777" w:rsidR="008141B9" w:rsidRPr="00083E8F" w:rsidRDefault="008141B9" w:rsidP="001E2D50">
      <w:pPr>
        <w:spacing w:after="0"/>
        <w:rPr>
          <w:rFonts w:ascii="Century Gothic" w:hAnsi="Century Gothic" w:cs="AmericanTypewriter-Bold"/>
          <w:b/>
          <w:bCs/>
          <w:caps/>
          <w:color w:val="000000" w:themeColor="text1"/>
        </w:rPr>
      </w:pPr>
    </w:p>
    <w:p w14:paraId="4D70E547" w14:textId="77777777" w:rsidR="00083E8F" w:rsidRDefault="00083E8F">
      <w:pPr>
        <w:rPr>
          <w:rFonts w:ascii="Century Gothic" w:hAnsi="Century Gothic" w:cs="AmericanTypewriter-Bold"/>
          <w:b/>
          <w:bCs/>
          <w:color w:val="FF0000"/>
          <w:sz w:val="28"/>
          <w:szCs w:val="28"/>
        </w:rPr>
      </w:pPr>
      <w:r>
        <w:rPr>
          <w:rFonts w:ascii="Century Gothic" w:hAnsi="Century Gothic" w:cs="AmericanTypewriter-Bold"/>
          <w:b/>
          <w:bCs/>
          <w:color w:val="FF0000"/>
          <w:sz w:val="28"/>
          <w:szCs w:val="28"/>
        </w:rPr>
        <w:br w:type="page"/>
      </w:r>
    </w:p>
    <w:p w14:paraId="00457E58" w14:textId="21FBA18A" w:rsidR="00F57803" w:rsidRPr="00083E8F" w:rsidRDefault="00F57803" w:rsidP="00F57803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AmericanTypewriter-Bold"/>
          <w:b/>
          <w:bCs/>
          <w:color w:val="FF0000"/>
          <w:sz w:val="28"/>
          <w:szCs w:val="28"/>
        </w:rPr>
      </w:pPr>
      <w:r w:rsidRPr="00083E8F">
        <w:rPr>
          <w:rFonts w:ascii="Century Gothic" w:hAnsi="Century Gothic" w:cs="AmericanTypewriter-Bold"/>
          <w:b/>
          <w:bCs/>
          <w:color w:val="FF0000"/>
          <w:sz w:val="28"/>
          <w:szCs w:val="28"/>
        </w:rPr>
        <w:t>QUESTIONS TO CONSIDER</w:t>
      </w:r>
      <w:r w:rsidR="00CE6DDE" w:rsidRPr="00083E8F">
        <w:rPr>
          <w:rFonts w:ascii="Century Gothic" w:hAnsi="Century Gothic" w:cs="AmericanTypewriter-Bold"/>
          <w:b/>
          <w:bCs/>
          <w:color w:val="FF0000"/>
          <w:sz w:val="28"/>
          <w:szCs w:val="28"/>
        </w:rPr>
        <w:t xml:space="preserve"> </w:t>
      </w:r>
      <w:r w:rsidR="00CE6DDE" w:rsidRPr="00083E8F">
        <w:rPr>
          <w:rFonts w:ascii="Century Gothic" w:hAnsi="Century Gothic" w:cs="Arial"/>
          <w:color w:val="FF0000"/>
          <w:sz w:val="28"/>
          <w:szCs w:val="28"/>
        </w:rPr>
        <w:t>(17 total)</w:t>
      </w:r>
    </w:p>
    <w:p w14:paraId="483A3612" w14:textId="4088869C" w:rsidR="003779DC" w:rsidRPr="009E13A6" w:rsidRDefault="003779DC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What is an </w:t>
      </w:r>
      <w:r w:rsidR="001906D5" w:rsidRPr="009E13A6">
        <w:rPr>
          <w:rFonts w:ascii="Century Gothic" w:hAnsi="Century Gothic" w:cs="AmericanTypewriter-Bold"/>
          <w:bCs/>
          <w:color w:val="000000" w:themeColor="text1"/>
        </w:rPr>
        <w:t>opioid</w:t>
      </w:r>
      <w:r w:rsidRPr="009E13A6">
        <w:rPr>
          <w:rFonts w:ascii="Century Gothic" w:hAnsi="Century Gothic" w:cs="AmericanTypewriter-Bold"/>
          <w:bCs/>
          <w:color w:val="000000" w:themeColor="text1"/>
        </w:rPr>
        <w:t>?</w:t>
      </w:r>
    </w:p>
    <w:p w14:paraId="41DC8872" w14:textId="0EE093F9" w:rsidR="00B9204B" w:rsidRPr="009E13A6" w:rsidRDefault="003779DC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What is an </w:t>
      </w:r>
      <w:r w:rsidR="001906D5" w:rsidRPr="009E13A6">
        <w:rPr>
          <w:rFonts w:ascii="Century Gothic" w:hAnsi="Century Gothic" w:cs="AmericanTypewriter-Bold"/>
          <w:bCs/>
          <w:color w:val="000000" w:themeColor="text1"/>
        </w:rPr>
        <w:t>opioid</w:t>
      </w: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 epidemic?</w:t>
      </w:r>
      <w:r w:rsidR="00B9204B" w:rsidRPr="009E13A6">
        <w:rPr>
          <w:rFonts w:ascii="Century Gothic" w:hAnsi="Century Gothic" w:cs="AmericanTypewriter-Bold"/>
          <w:bCs/>
          <w:color w:val="000000" w:themeColor="text1"/>
        </w:rPr>
        <w:t xml:space="preserve"> Will blaming various groups (drug companies, doctors, pharmacists</w:t>
      </w:r>
      <w:r w:rsidR="0050724D" w:rsidRPr="009E13A6">
        <w:rPr>
          <w:rFonts w:ascii="Century Gothic" w:hAnsi="Century Gothic" w:cs="AmericanTypewriter-Bold"/>
          <w:bCs/>
          <w:color w:val="000000" w:themeColor="text1"/>
        </w:rPr>
        <w:t>, the Drug Enforcement Agency</w:t>
      </w:r>
      <w:r w:rsidR="00B9204B" w:rsidRPr="009E13A6">
        <w:rPr>
          <w:rFonts w:ascii="Century Gothic" w:hAnsi="Century Gothic" w:cs="AmericanTypewriter-Bold"/>
          <w:bCs/>
          <w:color w:val="000000" w:themeColor="text1"/>
        </w:rPr>
        <w:t xml:space="preserve"> et. al) be a productive way to fight the epidemic? What would be more effective? How important is public information/knowledge of opioid dangers?</w:t>
      </w:r>
    </w:p>
    <w:p w14:paraId="7CDB551F" w14:textId="5D2D83B7" w:rsidR="003779DC" w:rsidRPr="009E13A6" w:rsidRDefault="00B9204B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>What role does</w:t>
      </w:r>
      <w:r w:rsidR="0050724D" w:rsidRPr="009E13A6">
        <w:rPr>
          <w:rFonts w:ascii="Century Gothic" w:hAnsi="Century Gothic" w:cs="AmericanTypewriter-Bold"/>
          <w:bCs/>
          <w:color w:val="000000" w:themeColor="text1"/>
        </w:rPr>
        <w:t>/can</w:t>
      </w: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 the media play? </w:t>
      </w:r>
      <w:r w:rsidR="0050724D" w:rsidRPr="009E13A6">
        <w:rPr>
          <w:rFonts w:ascii="Century Gothic" w:hAnsi="Century Gothic" w:cs="AmericanTypewriter-Bold"/>
          <w:bCs/>
          <w:color w:val="000000" w:themeColor="text1"/>
        </w:rPr>
        <w:t xml:space="preserve">See this article for more information </w:t>
      </w:r>
      <w:hyperlink r:id="rId23" w:history="1">
        <w:r w:rsidR="0050724D" w:rsidRPr="009E13A6">
          <w:rPr>
            <w:rStyle w:val="Hyperlink"/>
            <w:rFonts w:ascii="Century Gothic" w:hAnsi="Century Gothic" w:cs="AmericanTypewriter-Bold"/>
            <w:bCs/>
          </w:rPr>
          <w:t>https://www.cbsnews.com/news/opioid-crisis-dea-responds-60-minutes-report/</w:t>
        </w:r>
      </w:hyperlink>
    </w:p>
    <w:p w14:paraId="1DAC0EDA" w14:textId="565018DA" w:rsidR="00212C11" w:rsidRPr="009E13A6" w:rsidRDefault="00212C11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>What is the difference between declaring a national emergency and a public health emergency?</w:t>
      </w:r>
    </w:p>
    <w:p w14:paraId="7C391A0A" w14:textId="312B47A4" w:rsidR="003779DC" w:rsidRPr="009E13A6" w:rsidRDefault="003779DC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How are </w:t>
      </w:r>
      <w:r w:rsidR="001906D5" w:rsidRPr="009E13A6">
        <w:rPr>
          <w:rFonts w:ascii="Century Gothic" w:hAnsi="Century Gothic" w:cs="AmericanTypewriter-Bold"/>
          <w:bCs/>
          <w:color w:val="000000" w:themeColor="text1"/>
        </w:rPr>
        <w:t>opioids</w:t>
      </w: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 used for pain management?</w:t>
      </w:r>
    </w:p>
    <w:p w14:paraId="2E6943DF" w14:textId="24348945" w:rsidR="003779DC" w:rsidRPr="009E13A6" w:rsidRDefault="009D7E80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>D</w:t>
      </w:r>
      <w:r w:rsidR="003779DC" w:rsidRPr="009E13A6">
        <w:rPr>
          <w:rFonts w:ascii="Century Gothic" w:hAnsi="Century Gothic" w:cs="AmericanTypewriter-Bold"/>
          <w:bCs/>
          <w:color w:val="000000" w:themeColor="text1"/>
        </w:rPr>
        <w:t>oes</w:t>
      </w:r>
      <w:r w:rsidR="00F90E63" w:rsidRPr="009E13A6">
        <w:rPr>
          <w:rFonts w:ascii="Century Gothic" w:hAnsi="Century Gothic" w:cs="AmericanTypewriter-Bold"/>
          <w:bCs/>
          <w:color w:val="000000" w:themeColor="text1"/>
        </w:rPr>
        <w:t xml:space="preserve"> the President’s </w:t>
      </w:r>
      <w:r w:rsidRPr="009E13A6">
        <w:rPr>
          <w:rFonts w:ascii="Century Gothic" w:hAnsi="Century Gothic" w:cs="AmericanTypewriter-Bold"/>
          <w:bCs/>
          <w:color w:val="000000" w:themeColor="text1"/>
        </w:rPr>
        <w:t>declaration</w:t>
      </w:r>
      <w:r w:rsidR="00F90E63" w:rsidRPr="009E13A6">
        <w:rPr>
          <w:rFonts w:ascii="Century Gothic" w:hAnsi="Century Gothic" w:cs="AmericanTypewriter-Bold"/>
          <w:bCs/>
          <w:color w:val="000000" w:themeColor="text1"/>
        </w:rPr>
        <w:t xml:space="preserve"> address</w:t>
      </w:r>
      <w:r w:rsidR="003779DC" w:rsidRPr="009E13A6">
        <w:rPr>
          <w:rFonts w:ascii="Century Gothic" w:hAnsi="Century Gothic" w:cs="AmericanTypewriter-Bold"/>
          <w:bCs/>
          <w:color w:val="000000" w:themeColor="text1"/>
        </w:rPr>
        <w:t xml:space="preserve"> both the threat of an epidemic and the need for pain management?</w:t>
      </w:r>
    </w:p>
    <w:p w14:paraId="5206D502" w14:textId="49AF8D35" w:rsidR="003779DC" w:rsidRPr="009E13A6" w:rsidRDefault="003779DC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How do doctors respond to the dangers of </w:t>
      </w:r>
      <w:r w:rsidR="001906D5" w:rsidRPr="009E13A6">
        <w:rPr>
          <w:rFonts w:ascii="Century Gothic" w:hAnsi="Century Gothic" w:cs="AmericanTypewriter-Bold"/>
          <w:bCs/>
          <w:color w:val="000000" w:themeColor="text1"/>
        </w:rPr>
        <w:t>opioid</w:t>
      </w: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 addiction?</w:t>
      </w:r>
      <w:r w:rsidR="00C87706" w:rsidRPr="009E13A6">
        <w:rPr>
          <w:rFonts w:ascii="Century Gothic" w:hAnsi="Century Gothic" w:cs="AmericanTypewriter-Bold"/>
          <w:bCs/>
          <w:color w:val="000000" w:themeColor="text1"/>
        </w:rPr>
        <w:t xml:space="preserve"> How do pharmacists respond to the dangers of opioid addiction?</w:t>
      </w:r>
      <w:r w:rsidR="00B9204B" w:rsidRPr="009E13A6">
        <w:rPr>
          <w:rFonts w:ascii="Century Gothic" w:hAnsi="Century Gothic" w:cs="AmericanTypewriter-Bold"/>
          <w:bCs/>
          <w:color w:val="000000" w:themeColor="text1"/>
        </w:rPr>
        <w:t xml:space="preserve"> How do patients respond to their need to </w:t>
      </w:r>
      <w:r w:rsidR="008C1895" w:rsidRPr="009E13A6">
        <w:rPr>
          <w:rFonts w:ascii="Century Gothic" w:hAnsi="Century Gothic" w:cs="AmericanTypewriter-Bold"/>
          <w:bCs/>
          <w:color w:val="000000" w:themeColor="text1"/>
        </w:rPr>
        <w:t>manage</w:t>
      </w:r>
      <w:r w:rsidR="00B9204B" w:rsidRPr="009E13A6">
        <w:rPr>
          <w:rFonts w:ascii="Century Gothic" w:hAnsi="Century Gothic" w:cs="AmericanTypewriter-Bold"/>
          <w:bCs/>
          <w:color w:val="000000" w:themeColor="text1"/>
        </w:rPr>
        <w:t xml:space="preserve"> pain?</w:t>
      </w:r>
    </w:p>
    <w:p w14:paraId="4402AB1E" w14:textId="1FFF338F" w:rsidR="003779DC" w:rsidRPr="009E13A6" w:rsidRDefault="003779DC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Why has </w:t>
      </w:r>
      <w:r w:rsidR="001906D5" w:rsidRPr="009E13A6">
        <w:rPr>
          <w:rFonts w:ascii="Century Gothic" w:hAnsi="Century Gothic" w:cs="AmericanTypewriter-Bold"/>
          <w:bCs/>
          <w:color w:val="000000" w:themeColor="text1"/>
        </w:rPr>
        <w:t>opioid</w:t>
      </w: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 addiction become an epidemic?</w:t>
      </w:r>
    </w:p>
    <w:p w14:paraId="37FEC869" w14:textId="445B3511" w:rsidR="005F0EAE" w:rsidRPr="009E13A6" w:rsidRDefault="005F0EAE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>Does opioid use lead to the use of heroin and other addictive drugs?</w:t>
      </w:r>
    </w:p>
    <w:p w14:paraId="3E229E31" w14:textId="4A3EC515" w:rsidR="003779DC" w:rsidRPr="009E13A6" w:rsidRDefault="003779DC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Are young people more vulnerable to </w:t>
      </w:r>
      <w:r w:rsidR="001906D5" w:rsidRPr="009E13A6">
        <w:rPr>
          <w:rFonts w:ascii="Century Gothic" w:hAnsi="Century Gothic" w:cs="AmericanTypewriter-Bold"/>
          <w:bCs/>
          <w:color w:val="000000" w:themeColor="text1"/>
        </w:rPr>
        <w:t>opioid</w:t>
      </w: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 addiction?</w:t>
      </w:r>
      <w:r w:rsidR="00DF7B68" w:rsidRPr="009E13A6">
        <w:rPr>
          <w:rFonts w:ascii="Century Gothic" w:hAnsi="Century Gothic" w:cs="AmericanTypewriter-Bold"/>
          <w:bCs/>
          <w:color w:val="000000" w:themeColor="text1"/>
        </w:rPr>
        <w:t xml:space="preserve"> Are minorities more vulnerable to opioid abuse?</w:t>
      </w:r>
      <w:r w:rsidR="00F90E63" w:rsidRPr="009E13A6">
        <w:rPr>
          <w:rFonts w:ascii="Century Gothic" w:hAnsi="Century Gothic" w:cs="AmericanTypewriter-Bold"/>
          <w:bCs/>
          <w:color w:val="000000" w:themeColor="text1"/>
        </w:rPr>
        <w:t xml:space="preserve"> Are people in rural communities more vulnerable?</w:t>
      </w:r>
    </w:p>
    <w:p w14:paraId="6B3095A7" w14:textId="38BEE2F5" w:rsidR="00DF7B68" w:rsidRPr="009E13A6" w:rsidRDefault="00DF7B68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>How is the opioid epidemic related to other societal problems such as jobs, racism</w:t>
      </w:r>
      <w:r w:rsidR="00CE5A9E" w:rsidRPr="009E13A6">
        <w:rPr>
          <w:rFonts w:ascii="Century Gothic" w:hAnsi="Century Gothic" w:cs="AmericanTypewriter-Bold"/>
          <w:bCs/>
          <w:color w:val="000000" w:themeColor="text1"/>
        </w:rPr>
        <w:t>, profits of drug companies</w:t>
      </w: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 and health care?</w:t>
      </w:r>
    </w:p>
    <w:p w14:paraId="7BA85600" w14:textId="3C43349E" w:rsidR="00694A74" w:rsidRPr="009E13A6" w:rsidRDefault="00694A74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Why has the opioid crisis become a political issue? Can it be treated as a health issue? How is it similar or different from previous epidemics such as AIDS, </w:t>
      </w:r>
      <w:r w:rsidR="00616474" w:rsidRPr="009E13A6">
        <w:rPr>
          <w:rFonts w:ascii="Century Gothic" w:hAnsi="Century Gothic" w:cs="AmericanTypewriter-Bold"/>
          <w:bCs/>
          <w:color w:val="000000" w:themeColor="text1"/>
        </w:rPr>
        <w:t xml:space="preserve">EBOLA, </w:t>
      </w:r>
      <w:r w:rsidRPr="009E13A6">
        <w:rPr>
          <w:rFonts w:ascii="Century Gothic" w:hAnsi="Century Gothic" w:cs="AmericanTypewriter-Bold"/>
          <w:bCs/>
          <w:color w:val="000000" w:themeColor="text1"/>
        </w:rPr>
        <w:t>ZIKA</w:t>
      </w:r>
      <w:r w:rsidR="00616474" w:rsidRPr="009E13A6">
        <w:rPr>
          <w:rFonts w:ascii="Century Gothic" w:hAnsi="Century Gothic" w:cs="AmericanTypewriter-Bold"/>
          <w:bCs/>
          <w:color w:val="000000" w:themeColor="text1"/>
        </w:rPr>
        <w:t>?</w:t>
      </w:r>
    </w:p>
    <w:p w14:paraId="1C6BB5F7" w14:textId="6B40BB2F" w:rsidR="00DF7B68" w:rsidRPr="009E13A6" w:rsidRDefault="00D7300B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>How can treatment of opioid addicted users be combined with education and prosecution of opioid pushers? Why is it important to treat opioid addiction as a medical problem rather than a crime?</w:t>
      </w:r>
    </w:p>
    <w:p w14:paraId="4966703F" w14:textId="68FDA155" w:rsidR="001906D5" w:rsidRPr="009E13A6" w:rsidRDefault="001906D5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>Is opioid legislation a violation of Constitutional rights? Is opioid legislation an impediment to pain control? Is opioid legislation needed to control a growing epidemic?</w:t>
      </w:r>
      <w:r w:rsidR="00F90E63" w:rsidRPr="009E13A6">
        <w:rPr>
          <w:rFonts w:ascii="Century Gothic" w:hAnsi="Century Gothic" w:cs="AmericanTypewriter-Bold"/>
          <w:bCs/>
          <w:color w:val="000000" w:themeColor="text1"/>
        </w:rPr>
        <w:t xml:space="preserve"> What is the danger of under-</w:t>
      </w:r>
      <w:r w:rsidR="005F0EAE" w:rsidRPr="009E13A6">
        <w:rPr>
          <w:rFonts w:ascii="Century Gothic" w:hAnsi="Century Gothic" w:cs="AmericanTypewriter-Bold"/>
          <w:bCs/>
          <w:color w:val="000000" w:themeColor="text1"/>
        </w:rPr>
        <w:t>prescribing pain medications?</w:t>
      </w:r>
    </w:p>
    <w:p w14:paraId="211E1D81" w14:textId="6D83F043" w:rsidR="008C18D5" w:rsidRPr="009E13A6" w:rsidRDefault="008C18D5" w:rsidP="009E13A6">
      <w:pPr>
        <w:pStyle w:val="ListParagraph"/>
        <w:numPr>
          <w:ilvl w:val="0"/>
          <w:numId w:val="18"/>
        </w:numPr>
        <w:rPr>
          <w:rFonts w:ascii="Century Gothic" w:eastAsia="Times New Roman" w:hAnsi="Century Gothic" w:cs="Times New Roman"/>
          <w:bCs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What is the </w:t>
      </w:r>
      <w:r w:rsidRPr="009E13A6">
        <w:rPr>
          <w:rFonts w:ascii="Century Gothic" w:eastAsia="Times New Roman" w:hAnsi="Century Gothic" w:cs="Arial"/>
          <w:bCs/>
          <w:color w:val="252525"/>
        </w:rPr>
        <w:t xml:space="preserve">Commission on Combating Drug Addiction and the Opioid </w:t>
      </w:r>
      <w:r w:rsidR="005F0EAE" w:rsidRPr="009E13A6">
        <w:rPr>
          <w:rFonts w:ascii="Century Gothic" w:eastAsia="Times New Roman" w:hAnsi="Century Gothic" w:cs="Arial"/>
          <w:bCs/>
          <w:color w:val="252525"/>
        </w:rPr>
        <w:t>Crisis?</w:t>
      </w:r>
    </w:p>
    <w:p w14:paraId="3897ECBC" w14:textId="532A6544" w:rsidR="00782B66" w:rsidRPr="009E13A6" w:rsidRDefault="00782B66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Is money the key to fighting this epidemic? How </w:t>
      </w:r>
      <w:r w:rsidR="00486E29" w:rsidRPr="009E13A6">
        <w:rPr>
          <w:rFonts w:ascii="Century Gothic" w:hAnsi="Century Gothic" w:cs="AmericanTypewriter-Bold"/>
          <w:bCs/>
          <w:color w:val="000000" w:themeColor="text1"/>
        </w:rPr>
        <w:t>might</w:t>
      </w: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 funding become available?</w:t>
      </w:r>
    </w:p>
    <w:p w14:paraId="2F6CB1B9" w14:textId="174FCB8E" w:rsidR="00DF7B68" w:rsidRPr="009E13A6" w:rsidRDefault="00D7300B" w:rsidP="009E13A6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Century Gothic" w:hAnsi="Century Gothic" w:cs="AmericanTypewriter-Bold"/>
          <w:bCs/>
          <w:color w:val="000000" w:themeColor="text1"/>
        </w:rPr>
      </w:pPr>
      <w:r w:rsidRPr="009E13A6">
        <w:rPr>
          <w:rFonts w:ascii="Century Gothic" w:hAnsi="Century Gothic" w:cs="AmericanTypewriter-Bold"/>
          <w:bCs/>
          <w:color w:val="000000" w:themeColor="text1"/>
        </w:rPr>
        <w:t xml:space="preserve">Is disposing of </w:t>
      </w:r>
      <w:r w:rsidR="00DF7B68" w:rsidRPr="009E13A6">
        <w:rPr>
          <w:rFonts w:ascii="Century Gothic" w:hAnsi="Century Gothic" w:cs="AmericanTypewriter-Bold"/>
          <w:bCs/>
          <w:color w:val="000000" w:themeColor="text1"/>
        </w:rPr>
        <w:t>pills left in bathroom cabinets a way to avoid abuse?</w:t>
      </w:r>
    </w:p>
    <w:p w14:paraId="07EFD53D" w14:textId="77777777" w:rsidR="00A0194C" w:rsidRPr="00083E8F" w:rsidRDefault="00A0194C" w:rsidP="001E2D50">
      <w:pPr>
        <w:spacing w:after="0"/>
        <w:rPr>
          <w:rFonts w:ascii="Century Gothic" w:hAnsi="Century Gothic" w:cs="AmericanTypewriter-Bold"/>
          <w:bCs/>
          <w:caps/>
          <w:color w:val="000000" w:themeColor="text1"/>
        </w:rPr>
      </w:pPr>
    </w:p>
    <w:p w14:paraId="269663B5" w14:textId="77777777" w:rsidR="00926CAB" w:rsidRPr="00083E8F" w:rsidRDefault="00926CAB" w:rsidP="001E2D50">
      <w:pPr>
        <w:spacing w:after="0"/>
        <w:rPr>
          <w:rFonts w:ascii="Century Gothic" w:hAnsi="Century Gothic" w:cs="AmericanTypewriter-Bold"/>
          <w:b/>
          <w:bCs/>
          <w:caps/>
          <w:color w:val="000000" w:themeColor="text1"/>
        </w:rPr>
      </w:pPr>
    </w:p>
    <w:p w14:paraId="70AB51A0" w14:textId="77777777" w:rsidR="00083E8F" w:rsidRDefault="00083E8F">
      <w:pPr>
        <w:rPr>
          <w:rFonts w:ascii="Century Gothic" w:hAnsi="Century Gothic" w:cs="AmericanTypewriter-Bold"/>
          <w:b/>
          <w:bCs/>
          <w:caps/>
          <w:color w:val="FF0000"/>
          <w:sz w:val="28"/>
          <w:szCs w:val="28"/>
        </w:rPr>
      </w:pPr>
      <w:r>
        <w:rPr>
          <w:rFonts w:ascii="Century Gothic" w:hAnsi="Century Gothic" w:cs="AmericanTypewriter-Bold"/>
          <w:b/>
          <w:bCs/>
          <w:caps/>
          <w:color w:val="FF0000"/>
          <w:sz w:val="28"/>
          <w:szCs w:val="28"/>
        </w:rPr>
        <w:br w:type="page"/>
      </w:r>
    </w:p>
    <w:p w14:paraId="0C7E4C70" w14:textId="7F18ACD5" w:rsidR="00BA1C21" w:rsidRPr="00083E8F" w:rsidRDefault="00A0194C" w:rsidP="00BA1C21">
      <w:pPr>
        <w:spacing w:after="0"/>
        <w:rPr>
          <w:rFonts w:ascii="Century Gothic" w:hAnsi="Century Gothic" w:cs="AmericanTypewriter-Bold"/>
          <w:b/>
          <w:bCs/>
          <w:caps/>
          <w:color w:val="FF0000"/>
          <w:sz w:val="28"/>
          <w:szCs w:val="28"/>
        </w:rPr>
      </w:pPr>
      <w:r w:rsidRPr="00083E8F">
        <w:rPr>
          <w:rFonts w:ascii="Century Gothic" w:hAnsi="Century Gothic" w:cs="AmericanTypewriter-Bold"/>
          <w:b/>
          <w:bCs/>
          <w:caps/>
          <w:color w:val="FF0000"/>
          <w:sz w:val="28"/>
          <w:szCs w:val="28"/>
        </w:rPr>
        <w:t xml:space="preserve">BACKGROUND AND </w:t>
      </w:r>
      <w:r w:rsidR="00F76458" w:rsidRPr="00083E8F">
        <w:rPr>
          <w:rFonts w:ascii="Century Gothic" w:hAnsi="Century Gothic" w:cs="AmericanTypewriter-Bold"/>
          <w:b/>
          <w:bCs/>
          <w:caps/>
          <w:color w:val="FF0000"/>
          <w:sz w:val="28"/>
          <w:szCs w:val="28"/>
        </w:rPr>
        <w:t>More</w:t>
      </w:r>
      <w:r w:rsidR="002D2B80" w:rsidRPr="00083E8F">
        <w:rPr>
          <w:rFonts w:ascii="Century Gothic" w:hAnsi="Century Gothic" w:cs="AmericanTypewriter-Bold"/>
          <w:b/>
          <w:bCs/>
          <w:caps/>
          <w:color w:val="FF0000"/>
          <w:sz w:val="28"/>
          <w:szCs w:val="28"/>
        </w:rPr>
        <w:t xml:space="preserve"> </w:t>
      </w:r>
      <w:r w:rsidR="002D2B80" w:rsidRPr="00083E8F">
        <w:rPr>
          <w:rFonts w:ascii="Century Gothic" w:hAnsi="Century Gothic" w:cs="Arial"/>
          <w:color w:val="FF0000"/>
          <w:sz w:val="28"/>
          <w:szCs w:val="28"/>
        </w:rPr>
        <w:t>(4 total)</w:t>
      </w:r>
    </w:p>
    <w:p w14:paraId="6447238D" w14:textId="77777777" w:rsidR="00BA1C21" w:rsidRPr="00083E8F" w:rsidRDefault="00BA1C21" w:rsidP="00D87638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 w:cs="Tahoma"/>
          <w:b w:val="0"/>
          <w:bCs w:val="0"/>
          <w:color w:val="333333"/>
          <w:sz w:val="24"/>
          <w:szCs w:val="24"/>
        </w:rPr>
      </w:pPr>
    </w:p>
    <w:p w14:paraId="7C2FE5AA" w14:textId="22753B47" w:rsidR="00BA1C21" w:rsidRPr="00083E8F" w:rsidRDefault="00BA1C21" w:rsidP="00D87638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 w:cs="Tahoma"/>
          <w:b w:val="0"/>
          <w:bCs w:val="0"/>
          <w:color w:val="333333"/>
          <w:sz w:val="24"/>
          <w:szCs w:val="24"/>
        </w:rPr>
      </w:pPr>
      <w:r w:rsidRPr="00083E8F">
        <w:rPr>
          <w:rFonts w:ascii="Century Gothic" w:eastAsia="Times New Roman" w:hAnsi="Century Gothic" w:cs="Tahoma"/>
          <w:bCs w:val="0"/>
          <w:color w:val="333333"/>
          <w:sz w:val="24"/>
          <w:szCs w:val="24"/>
        </w:rPr>
        <w:t>Opioids – Brief Description</w:t>
      </w:r>
      <w:r w:rsidRPr="00083E8F">
        <w:rPr>
          <w:rFonts w:ascii="Century Gothic" w:eastAsia="Times New Roman" w:hAnsi="Century Gothic" w:cs="Tahoma"/>
          <w:b w:val="0"/>
          <w:bCs w:val="0"/>
          <w:color w:val="333333"/>
          <w:sz w:val="24"/>
          <w:szCs w:val="24"/>
        </w:rPr>
        <w:t>, from NIH-National Institute on Drug Abuse</w:t>
      </w:r>
    </w:p>
    <w:p w14:paraId="1743E357" w14:textId="7C4F7F58" w:rsidR="00BA1C21" w:rsidRPr="00083E8F" w:rsidRDefault="00BA1C21" w:rsidP="00D87638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sz w:val="24"/>
          <w:szCs w:val="24"/>
        </w:rPr>
      </w:pPr>
      <w:r w:rsidRPr="00083E8F">
        <w:rPr>
          <w:rFonts w:ascii="Century Gothic" w:eastAsia="Times New Roman" w:hAnsi="Century Gothic"/>
          <w:b w:val="0"/>
          <w:sz w:val="24"/>
          <w:szCs w:val="24"/>
        </w:rPr>
        <w:t>“Opioids are a class of drugs that include the illegal drug </w:t>
      </w:r>
      <w:hyperlink r:id="rId24" w:history="1">
        <w:r w:rsidRPr="00083E8F">
          <w:rPr>
            <w:rStyle w:val="Hyperlink"/>
            <w:rFonts w:ascii="Century Gothic" w:eastAsia="Times New Roman" w:hAnsi="Century Gothic"/>
            <w:b w:val="0"/>
            <w:sz w:val="24"/>
            <w:szCs w:val="24"/>
          </w:rPr>
          <w:t>heroin</w:t>
        </w:r>
      </w:hyperlink>
      <w:r w:rsidRPr="00083E8F">
        <w:rPr>
          <w:rFonts w:ascii="Century Gothic" w:eastAsia="Times New Roman" w:hAnsi="Century Gothic"/>
          <w:b w:val="0"/>
          <w:sz w:val="24"/>
          <w:szCs w:val="24"/>
        </w:rPr>
        <w:t xml:space="preserve">, synthetic opioids such as </w:t>
      </w:r>
      <w:hyperlink r:id="rId25" w:history="1">
        <w:r w:rsidRPr="00083E8F">
          <w:rPr>
            <w:rStyle w:val="Hyperlink"/>
            <w:rFonts w:ascii="Century Gothic" w:eastAsia="Times New Roman" w:hAnsi="Century Gothic"/>
            <w:b w:val="0"/>
            <w:sz w:val="24"/>
            <w:szCs w:val="24"/>
          </w:rPr>
          <w:t>fentanyl</w:t>
        </w:r>
      </w:hyperlink>
      <w:r w:rsidRPr="00083E8F">
        <w:rPr>
          <w:rFonts w:ascii="Century Gothic" w:eastAsia="Times New Roman" w:hAnsi="Century Gothic"/>
          <w:b w:val="0"/>
          <w:sz w:val="24"/>
          <w:szCs w:val="24"/>
        </w:rPr>
        <w:t>, and </w:t>
      </w:r>
      <w:hyperlink r:id="rId26" w:history="1">
        <w:r w:rsidRPr="00083E8F">
          <w:rPr>
            <w:rStyle w:val="Hyperlink"/>
            <w:rFonts w:ascii="Century Gothic" w:eastAsia="Times New Roman" w:hAnsi="Century Gothic"/>
            <w:b w:val="0"/>
            <w:sz w:val="24"/>
            <w:szCs w:val="24"/>
          </w:rPr>
          <w:t>pain relievers</w:t>
        </w:r>
      </w:hyperlink>
      <w:r w:rsidRPr="00083E8F">
        <w:rPr>
          <w:rFonts w:ascii="Century Gothic" w:eastAsia="Times New Roman" w:hAnsi="Century Gothic"/>
          <w:b w:val="0"/>
          <w:sz w:val="24"/>
          <w:szCs w:val="24"/>
        </w:rPr>
        <w:t xml:space="preserve"> available legally by prescription… An opioid overdose can be reversed with the drug </w:t>
      </w:r>
      <w:hyperlink r:id="rId27" w:history="1">
        <w:r w:rsidRPr="00083E8F">
          <w:rPr>
            <w:rStyle w:val="Hyperlink"/>
            <w:rFonts w:ascii="Century Gothic" w:eastAsia="Times New Roman" w:hAnsi="Century Gothic"/>
            <w:b w:val="0"/>
            <w:sz w:val="24"/>
            <w:szCs w:val="24"/>
          </w:rPr>
          <w:t>naloxone</w:t>
        </w:r>
      </w:hyperlink>
      <w:r w:rsidRPr="00083E8F">
        <w:rPr>
          <w:rFonts w:ascii="Century Gothic" w:eastAsia="Times New Roman" w:hAnsi="Century Gothic"/>
          <w:b w:val="0"/>
          <w:sz w:val="24"/>
          <w:szCs w:val="24"/>
        </w:rPr>
        <w:t xml:space="preserve"> when given right away…”</w:t>
      </w:r>
    </w:p>
    <w:p w14:paraId="10D54AA2" w14:textId="540E53D6" w:rsidR="00BA1C21" w:rsidRPr="00083E8F" w:rsidRDefault="009F4B62" w:rsidP="00D87638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sz w:val="24"/>
          <w:szCs w:val="24"/>
        </w:rPr>
      </w:pPr>
      <w:hyperlink r:id="rId28" w:history="1">
        <w:r w:rsidR="00ED633F" w:rsidRPr="00083E8F">
          <w:rPr>
            <w:rStyle w:val="Hyperlink"/>
            <w:rFonts w:ascii="Century Gothic" w:eastAsia="Times New Roman" w:hAnsi="Century Gothic"/>
            <w:b w:val="0"/>
            <w:sz w:val="24"/>
            <w:szCs w:val="24"/>
          </w:rPr>
          <w:t>https://www.drugabuse.gov/drugs-abuse/opioids</w:t>
        </w:r>
      </w:hyperlink>
    </w:p>
    <w:p w14:paraId="325E8B11" w14:textId="47B2B60A" w:rsidR="00ED633F" w:rsidRPr="00083E8F" w:rsidRDefault="00ED633F" w:rsidP="00D87638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i/>
          <w:sz w:val="20"/>
          <w:szCs w:val="20"/>
        </w:rPr>
      </w:pPr>
      <w:r w:rsidRPr="00083E8F">
        <w:rPr>
          <w:rFonts w:ascii="Century Gothic" w:eastAsia="Times New Roman" w:hAnsi="Century Gothic"/>
          <w:b w:val="0"/>
          <w:i/>
          <w:sz w:val="20"/>
          <w:szCs w:val="20"/>
        </w:rPr>
        <w:t>CLP: short overview in plain English</w:t>
      </w:r>
    </w:p>
    <w:p w14:paraId="15321A2C" w14:textId="77777777" w:rsidR="00BA1C21" w:rsidRPr="00083E8F" w:rsidRDefault="00BA1C21" w:rsidP="00D87638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 w:cs="Tahoma"/>
          <w:b w:val="0"/>
          <w:bCs w:val="0"/>
          <w:color w:val="333333"/>
          <w:sz w:val="24"/>
          <w:szCs w:val="24"/>
        </w:rPr>
      </w:pPr>
    </w:p>
    <w:p w14:paraId="5285E8A8" w14:textId="17B233A3" w:rsidR="008F0164" w:rsidRPr="00083E8F" w:rsidRDefault="008F0164" w:rsidP="00D87638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 w:cs="Tahoma"/>
          <w:b w:val="0"/>
          <w:bCs w:val="0"/>
          <w:color w:val="333333"/>
          <w:sz w:val="24"/>
          <w:szCs w:val="24"/>
        </w:rPr>
      </w:pPr>
      <w:r w:rsidRPr="00083E8F">
        <w:rPr>
          <w:rFonts w:ascii="Century Gothic" w:eastAsia="Times New Roman" w:hAnsi="Century Gothic" w:cs="Tahoma"/>
          <w:bCs w:val="0"/>
          <w:color w:val="333333"/>
          <w:sz w:val="24"/>
          <w:szCs w:val="24"/>
        </w:rPr>
        <w:t>Public Health Emergency Declaration</w:t>
      </w:r>
      <w:r w:rsidR="00AB29FC" w:rsidRPr="00083E8F">
        <w:rPr>
          <w:rFonts w:ascii="Century Gothic" w:eastAsia="Times New Roman" w:hAnsi="Century Gothic" w:cs="Tahoma"/>
          <w:b w:val="0"/>
          <w:bCs w:val="0"/>
          <w:color w:val="333333"/>
          <w:sz w:val="24"/>
          <w:szCs w:val="24"/>
        </w:rPr>
        <w:t xml:space="preserve"> from U.S. Dept. of Health &amp; Human Services</w:t>
      </w:r>
    </w:p>
    <w:p w14:paraId="5F8B1194" w14:textId="63171A72" w:rsidR="008F0164" w:rsidRPr="00083E8F" w:rsidRDefault="00D62B03" w:rsidP="00D62B03">
      <w:pPr>
        <w:shd w:val="clear" w:color="auto" w:fill="FFFFFF"/>
        <w:spacing w:after="0"/>
        <w:rPr>
          <w:rFonts w:ascii="Century Gothic" w:hAnsi="Century Gothic" w:cs="Arial"/>
          <w:color w:val="262524"/>
        </w:rPr>
      </w:pPr>
      <w:r w:rsidRPr="00083E8F">
        <w:rPr>
          <w:rFonts w:ascii="Century Gothic" w:hAnsi="Century Gothic" w:cs="Arial"/>
          <w:color w:val="262524"/>
        </w:rPr>
        <w:t>“T</w:t>
      </w:r>
      <w:r w:rsidR="00134242" w:rsidRPr="00083E8F">
        <w:rPr>
          <w:rFonts w:ascii="Century Gothic" w:hAnsi="Century Gothic" w:cs="Arial"/>
          <w:color w:val="262524"/>
        </w:rPr>
        <w:t xml:space="preserve">he Secretary of the Department of Health and Human Services (HHS) may, under section 319 of the Public Health Service (PHS) Act determine that: </w:t>
      </w:r>
      <w:r w:rsidRPr="00083E8F">
        <w:rPr>
          <w:rFonts w:ascii="Century Gothic" w:hAnsi="Century Gothic" w:cs="Arial"/>
          <w:color w:val="262524"/>
        </w:rPr>
        <w:t>…”</w:t>
      </w:r>
    </w:p>
    <w:p w14:paraId="718D963A" w14:textId="5A1A7E2F" w:rsidR="008F7750" w:rsidRPr="00083E8F" w:rsidRDefault="009F4B62" w:rsidP="00D87638">
      <w:pPr>
        <w:spacing w:after="0"/>
        <w:rPr>
          <w:rFonts w:ascii="Century Gothic" w:hAnsi="Century Gothic" w:cs="AmericanTypewriter-Bold"/>
          <w:bCs/>
          <w:color w:val="000000" w:themeColor="text1"/>
        </w:rPr>
      </w:pPr>
      <w:hyperlink r:id="rId29" w:history="1">
        <w:r w:rsidR="006829A4" w:rsidRPr="00083E8F">
          <w:rPr>
            <w:rStyle w:val="Hyperlink"/>
            <w:rFonts w:ascii="Century Gothic" w:hAnsi="Century Gothic" w:cs="AmericanTypewriter-Bold"/>
            <w:bCs/>
          </w:rPr>
          <w:t>https://www.phe.gov/Preparedness/legal/Pages/phedeclaration.aspx</w:t>
        </w:r>
      </w:hyperlink>
    </w:p>
    <w:p w14:paraId="63F8A1E8" w14:textId="5871FCF8" w:rsidR="006829A4" w:rsidRPr="00083E8F" w:rsidRDefault="00423CEE" w:rsidP="00D87638">
      <w:pPr>
        <w:spacing w:after="0"/>
        <w:rPr>
          <w:rFonts w:ascii="Century Gothic" w:hAnsi="Century Gothic" w:cs="AmericanTypewriter-Bold"/>
          <w:bCs/>
          <w:i/>
          <w:sz w:val="20"/>
          <w:szCs w:val="20"/>
        </w:rPr>
      </w:pPr>
      <w:r w:rsidRPr="00083E8F">
        <w:rPr>
          <w:rFonts w:ascii="Century Gothic" w:hAnsi="Century Gothic" w:cs="AmericanTypewriter-Bold"/>
          <w:bCs/>
          <w:i/>
          <w:sz w:val="20"/>
          <w:szCs w:val="20"/>
        </w:rPr>
        <w:t xml:space="preserve">CLP: </w:t>
      </w:r>
      <w:r w:rsidR="006829A4" w:rsidRPr="00083E8F">
        <w:rPr>
          <w:rFonts w:ascii="Century Gothic" w:hAnsi="Century Gothic" w:cs="AmericanTypewriter-Bold"/>
          <w:bCs/>
          <w:i/>
          <w:sz w:val="20"/>
          <w:szCs w:val="20"/>
        </w:rPr>
        <w:t>official site f</w:t>
      </w:r>
      <w:r w:rsidR="00D62B03" w:rsidRPr="00083E8F">
        <w:rPr>
          <w:rFonts w:ascii="Century Gothic" w:hAnsi="Century Gothic" w:cs="AmericanTypewriter-Bold"/>
          <w:bCs/>
          <w:i/>
          <w:sz w:val="20"/>
          <w:szCs w:val="20"/>
        </w:rPr>
        <w:t>or legal requirements for the declaration of</w:t>
      </w:r>
      <w:r w:rsidR="006829A4" w:rsidRPr="00083E8F">
        <w:rPr>
          <w:rFonts w:ascii="Century Gothic" w:hAnsi="Century Gothic" w:cs="AmericanTypewriter-Bold"/>
          <w:bCs/>
          <w:i/>
          <w:sz w:val="20"/>
          <w:szCs w:val="20"/>
        </w:rPr>
        <w:t xml:space="preserve"> a public health emergency</w:t>
      </w:r>
    </w:p>
    <w:p w14:paraId="3C5C84EC" w14:textId="77777777" w:rsidR="00103150" w:rsidRPr="00083E8F" w:rsidRDefault="00103150" w:rsidP="00D87638">
      <w:pPr>
        <w:spacing w:after="0"/>
        <w:rPr>
          <w:rFonts w:ascii="Century Gothic" w:hAnsi="Century Gothic" w:cs="AmericanTypewriter-Bold"/>
          <w:b/>
          <w:bCs/>
          <w:color w:val="FF0000"/>
        </w:rPr>
      </w:pPr>
    </w:p>
    <w:p w14:paraId="3E62094B" w14:textId="017E9C55" w:rsidR="00087C79" w:rsidRPr="00083E8F" w:rsidRDefault="00EF1FCD" w:rsidP="00D87638">
      <w:pPr>
        <w:shd w:val="clear" w:color="auto" w:fill="FFFFFF"/>
        <w:spacing w:after="0"/>
        <w:textAlignment w:val="baseline"/>
        <w:outlineLvl w:val="0"/>
        <w:rPr>
          <w:rFonts w:ascii="Century Gothic" w:eastAsia="Times New Roman" w:hAnsi="Century Gothic" w:cs="Times New Roman"/>
          <w:bCs/>
          <w:color w:val="1E1E1E"/>
          <w:kern w:val="36"/>
        </w:rPr>
      </w:pPr>
      <w:r w:rsidRPr="00083E8F">
        <w:rPr>
          <w:rFonts w:ascii="Century Gothic" w:eastAsia="Times New Roman" w:hAnsi="Century Gothic" w:cs="Times New Roman"/>
          <w:b/>
          <w:bCs/>
          <w:color w:val="1E1E1E"/>
          <w:kern w:val="36"/>
        </w:rPr>
        <w:t>ANALYSIS:  Opioid Crisis: Five Ways to Tackle the US Drug E</w:t>
      </w:r>
      <w:r w:rsidR="00087C79" w:rsidRPr="00083E8F">
        <w:rPr>
          <w:rFonts w:ascii="Century Gothic" w:eastAsia="Times New Roman" w:hAnsi="Century Gothic" w:cs="Times New Roman"/>
          <w:b/>
          <w:bCs/>
          <w:color w:val="1E1E1E"/>
          <w:kern w:val="36"/>
        </w:rPr>
        <w:t>pidemic</w:t>
      </w:r>
      <w:r w:rsidR="00893FA0" w:rsidRPr="00083E8F">
        <w:rPr>
          <w:rFonts w:ascii="Century Gothic" w:eastAsia="Times New Roman" w:hAnsi="Century Gothic" w:cs="Times New Roman"/>
          <w:bCs/>
          <w:color w:val="1E1E1E"/>
          <w:kern w:val="36"/>
        </w:rPr>
        <w:t>, R</w:t>
      </w:r>
      <w:r w:rsidRPr="00083E8F">
        <w:rPr>
          <w:rFonts w:ascii="Century Gothic" w:eastAsia="Times New Roman" w:hAnsi="Century Gothic" w:cs="Times New Roman"/>
          <w:bCs/>
          <w:color w:val="1E1E1E"/>
          <w:kern w:val="36"/>
        </w:rPr>
        <w:t>eport from the Aspen Institute, BBC News, Aug. 6, 2017</w:t>
      </w:r>
    </w:p>
    <w:p w14:paraId="6828DFD3" w14:textId="3A67F9F4" w:rsidR="008D7E15" w:rsidRPr="00083E8F" w:rsidRDefault="00893FA0" w:rsidP="00893FA0">
      <w:pPr>
        <w:pStyle w:val="Heading2"/>
        <w:shd w:val="clear" w:color="auto" w:fill="FFFFFF"/>
        <w:spacing w:before="0"/>
        <w:textAlignment w:val="baseline"/>
        <w:rPr>
          <w:rFonts w:ascii="Century Gothic" w:eastAsia="Times New Roman" w:hAnsi="Century Gothic"/>
          <w:color w:val="1E1E1E"/>
          <w:sz w:val="24"/>
          <w:szCs w:val="24"/>
        </w:rPr>
      </w:pPr>
      <w:r w:rsidRPr="00083E8F">
        <w:rPr>
          <w:rFonts w:ascii="Century Gothic" w:eastAsia="Times New Roman" w:hAnsi="Century Gothic"/>
          <w:color w:val="1E1E1E"/>
          <w:sz w:val="24"/>
          <w:szCs w:val="24"/>
        </w:rPr>
        <w:t>“…</w:t>
      </w:r>
      <w:r w:rsidR="00E553F9" w:rsidRPr="00083E8F">
        <w:rPr>
          <w:rFonts w:ascii="Century Gothic" w:eastAsia="Times New Roman" w:hAnsi="Century Gothic"/>
          <w:color w:val="1E1E1E"/>
          <w:sz w:val="24"/>
          <w:szCs w:val="24"/>
        </w:rPr>
        <w:t>Stop overprescribing</w:t>
      </w:r>
      <w:r w:rsidRPr="00083E8F">
        <w:rPr>
          <w:rFonts w:ascii="Century Gothic" w:eastAsia="Times New Roman" w:hAnsi="Century Gothic"/>
          <w:color w:val="1E1E1E"/>
          <w:sz w:val="24"/>
          <w:szCs w:val="24"/>
        </w:rPr>
        <w:t>…</w:t>
      </w:r>
      <w:r w:rsidR="00934B3D" w:rsidRPr="00083E8F">
        <w:rPr>
          <w:rFonts w:ascii="Century Gothic" w:eastAsia="Times New Roman" w:hAnsi="Century Gothic"/>
          <w:color w:val="1E1E1E"/>
          <w:sz w:val="24"/>
          <w:szCs w:val="24"/>
        </w:rPr>
        <w:t>Provide access to treatment</w:t>
      </w:r>
      <w:r w:rsidRPr="00083E8F">
        <w:rPr>
          <w:rFonts w:ascii="Century Gothic" w:eastAsia="Times New Roman" w:hAnsi="Century Gothic"/>
          <w:color w:val="1E1E1E"/>
          <w:sz w:val="24"/>
          <w:szCs w:val="24"/>
        </w:rPr>
        <w:t>…</w:t>
      </w:r>
      <w:r w:rsidR="00934B3D" w:rsidRPr="00083E8F">
        <w:rPr>
          <w:rFonts w:ascii="Century Gothic" w:eastAsia="Times New Roman" w:hAnsi="Century Gothic"/>
          <w:color w:val="1E1E1E"/>
          <w:sz w:val="24"/>
          <w:szCs w:val="24"/>
        </w:rPr>
        <w:t>Stop unnecessary deaths</w:t>
      </w:r>
      <w:r w:rsidRPr="00083E8F">
        <w:rPr>
          <w:rFonts w:ascii="Century Gothic" w:eastAsia="Times New Roman" w:hAnsi="Century Gothic"/>
          <w:color w:val="1E1E1E"/>
          <w:sz w:val="24"/>
          <w:szCs w:val="24"/>
        </w:rPr>
        <w:t>…</w:t>
      </w:r>
      <w:r w:rsidR="00934B3D" w:rsidRPr="00083E8F">
        <w:rPr>
          <w:rFonts w:ascii="Century Gothic" w:hAnsi="Century Gothic"/>
          <w:color w:val="404040"/>
          <w:sz w:val="24"/>
          <w:szCs w:val="24"/>
        </w:rPr>
        <w:t>Overdoses don't have to be fatal</w:t>
      </w:r>
      <w:r w:rsidRPr="00083E8F">
        <w:rPr>
          <w:rFonts w:ascii="Century Gothic" w:hAnsi="Century Gothic"/>
          <w:color w:val="404040"/>
          <w:sz w:val="24"/>
          <w:szCs w:val="24"/>
        </w:rPr>
        <w:t>…</w:t>
      </w:r>
      <w:r w:rsidR="00934B3D" w:rsidRPr="00083E8F">
        <w:rPr>
          <w:rFonts w:ascii="Century Gothic" w:eastAsia="Times New Roman" w:hAnsi="Century Gothic"/>
          <w:color w:val="1E1E1E"/>
          <w:sz w:val="24"/>
          <w:szCs w:val="24"/>
        </w:rPr>
        <w:t>Treat opioid addiction as a health issue</w:t>
      </w:r>
      <w:r w:rsidRPr="00083E8F">
        <w:rPr>
          <w:rFonts w:ascii="Century Gothic" w:eastAsia="Times New Roman" w:hAnsi="Century Gothic"/>
          <w:color w:val="1E1E1E"/>
          <w:sz w:val="24"/>
          <w:szCs w:val="24"/>
        </w:rPr>
        <w:t>…</w:t>
      </w:r>
      <w:r w:rsidR="008D7E15" w:rsidRPr="00083E8F">
        <w:rPr>
          <w:rFonts w:ascii="Century Gothic" w:eastAsia="Times New Roman" w:hAnsi="Century Gothic"/>
          <w:color w:val="1E1E1E"/>
          <w:sz w:val="24"/>
          <w:szCs w:val="24"/>
        </w:rPr>
        <w:t>Invest in data and knowledge</w:t>
      </w:r>
      <w:r w:rsidRPr="00083E8F">
        <w:rPr>
          <w:rFonts w:ascii="Century Gothic" w:eastAsia="Times New Roman" w:hAnsi="Century Gothic"/>
          <w:color w:val="1E1E1E"/>
          <w:sz w:val="24"/>
          <w:szCs w:val="24"/>
        </w:rPr>
        <w:t>…”</w:t>
      </w:r>
    </w:p>
    <w:p w14:paraId="6F898320" w14:textId="39490F7B" w:rsidR="005942CA" w:rsidRPr="00083E8F" w:rsidRDefault="009F4B62" w:rsidP="00D87638">
      <w:pPr>
        <w:spacing w:after="0"/>
        <w:rPr>
          <w:rFonts w:ascii="Century Gothic" w:hAnsi="Century Gothic"/>
          <w:b/>
          <w:color w:val="000000" w:themeColor="text1"/>
        </w:rPr>
      </w:pPr>
      <w:hyperlink r:id="rId30" w:history="1">
        <w:r w:rsidR="00087C79" w:rsidRPr="00083E8F">
          <w:rPr>
            <w:rStyle w:val="Hyperlink"/>
            <w:rFonts w:ascii="Century Gothic" w:hAnsi="Century Gothic"/>
            <w:b/>
          </w:rPr>
          <w:t>http://www.bbc.com/news/world-us-canada-40479686</w:t>
        </w:r>
      </w:hyperlink>
    </w:p>
    <w:p w14:paraId="26D65C3D" w14:textId="331C9387" w:rsidR="008D7E15" w:rsidRPr="00083E8F" w:rsidRDefault="001F4C58" w:rsidP="00D87638">
      <w:pPr>
        <w:spacing w:after="0"/>
        <w:rPr>
          <w:rFonts w:ascii="Century Gothic" w:hAnsi="Century Gothic"/>
          <w:i/>
          <w:sz w:val="20"/>
          <w:szCs w:val="20"/>
        </w:rPr>
      </w:pPr>
      <w:r w:rsidRPr="00083E8F">
        <w:rPr>
          <w:rFonts w:ascii="Century Gothic" w:hAnsi="Century Gothic"/>
          <w:i/>
          <w:sz w:val="20"/>
          <w:szCs w:val="20"/>
        </w:rPr>
        <w:t>CLP</w:t>
      </w:r>
      <w:r w:rsidR="008D7E15" w:rsidRPr="00083E8F">
        <w:rPr>
          <w:rFonts w:ascii="Century Gothic" w:hAnsi="Century Gothic"/>
          <w:i/>
          <w:sz w:val="20"/>
          <w:szCs w:val="20"/>
        </w:rPr>
        <w:t xml:space="preserve">: </w:t>
      </w:r>
      <w:r w:rsidR="00EC359F" w:rsidRPr="00083E8F">
        <w:rPr>
          <w:rFonts w:ascii="Century Gothic" w:hAnsi="Century Gothic"/>
          <w:i/>
          <w:sz w:val="20"/>
          <w:szCs w:val="20"/>
        </w:rPr>
        <w:t>readable, concise, he</w:t>
      </w:r>
      <w:r w:rsidR="008D7E15" w:rsidRPr="00083E8F">
        <w:rPr>
          <w:rFonts w:ascii="Century Gothic" w:hAnsi="Century Gothic"/>
          <w:i/>
          <w:sz w:val="20"/>
          <w:szCs w:val="20"/>
        </w:rPr>
        <w:t>lpful</w:t>
      </w:r>
    </w:p>
    <w:p w14:paraId="764197C4" w14:textId="77777777" w:rsidR="001F4C58" w:rsidRPr="00083E8F" w:rsidRDefault="001F4C58" w:rsidP="001F4C58">
      <w:pPr>
        <w:spacing w:after="0"/>
        <w:rPr>
          <w:rFonts w:ascii="Century Gothic" w:eastAsia="Times New Roman" w:hAnsi="Century Gothic" w:cs="Times New Roman"/>
          <w:b/>
        </w:rPr>
      </w:pPr>
    </w:p>
    <w:p w14:paraId="0A9ACF57" w14:textId="77777777" w:rsidR="001F4C58" w:rsidRPr="00083E8F" w:rsidRDefault="001F4C58" w:rsidP="001F4C58">
      <w:pPr>
        <w:spacing w:after="0"/>
        <w:rPr>
          <w:rFonts w:ascii="Century Gothic" w:eastAsia="Times New Roman" w:hAnsi="Century Gothic" w:cs="Times New Roman"/>
        </w:rPr>
      </w:pPr>
      <w:r w:rsidRPr="00083E8F">
        <w:rPr>
          <w:rFonts w:ascii="Century Gothic" w:eastAsia="Times New Roman" w:hAnsi="Century Gothic" w:cs="Times New Roman"/>
          <w:b/>
        </w:rPr>
        <w:t>Drug Overdoses in Youth</w:t>
      </w:r>
      <w:r w:rsidRPr="00083E8F">
        <w:rPr>
          <w:rFonts w:ascii="Century Gothic" w:eastAsia="Times New Roman" w:hAnsi="Century Gothic" w:cs="Times New Roman"/>
        </w:rPr>
        <w:t xml:space="preserve"> from National Institute on Drug Abuse for Teens (NIH), revised Feb. 2017</w:t>
      </w:r>
    </w:p>
    <w:p w14:paraId="7010FFAA" w14:textId="77777777" w:rsidR="001F4C58" w:rsidRPr="00083E8F" w:rsidRDefault="009F4B62" w:rsidP="001F4C58">
      <w:pPr>
        <w:spacing w:after="0"/>
        <w:rPr>
          <w:rFonts w:ascii="Century Gothic" w:eastAsia="Times New Roman" w:hAnsi="Century Gothic" w:cs="Times New Roman"/>
        </w:rPr>
      </w:pPr>
      <w:hyperlink r:id="rId31" w:history="1">
        <w:r w:rsidR="001F4C58" w:rsidRPr="00083E8F">
          <w:rPr>
            <w:rStyle w:val="Hyperlink"/>
            <w:rFonts w:ascii="Century Gothic" w:eastAsia="Times New Roman" w:hAnsi="Century Gothic" w:cs="Times New Roman"/>
          </w:rPr>
          <w:t>https://teens.drugabuse.gov/drug-facts/drug-overdoses-youth</w:t>
        </w:r>
      </w:hyperlink>
    </w:p>
    <w:p w14:paraId="572D0C66" w14:textId="02DDDC47" w:rsidR="001F4C58" w:rsidRPr="00083E8F" w:rsidRDefault="004F4DAC" w:rsidP="001F4C58">
      <w:pPr>
        <w:spacing w:after="0"/>
        <w:rPr>
          <w:rFonts w:ascii="Century Gothic" w:eastAsia="Times New Roman" w:hAnsi="Century Gothic" w:cs="Times New Roman"/>
          <w:i/>
          <w:sz w:val="20"/>
          <w:szCs w:val="20"/>
        </w:rPr>
      </w:pPr>
      <w:r w:rsidRPr="00083E8F">
        <w:rPr>
          <w:rFonts w:ascii="Century Gothic" w:eastAsia="Times New Roman" w:hAnsi="Century Gothic" w:cs="Times New Roman"/>
          <w:i/>
          <w:sz w:val="20"/>
          <w:szCs w:val="20"/>
        </w:rPr>
        <w:t>CLP: fact sheet; lesson available under different tab.</w:t>
      </w:r>
    </w:p>
    <w:p w14:paraId="4D113F3E" w14:textId="77777777" w:rsidR="00087C79" w:rsidRPr="00083E8F" w:rsidRDefault="00087C79" w:rsidP="00D87638">
      <w:pPr>
        <w:spacing w:after="0"/>
        <w:rPr>
          <w:rFonts w:ascii="Century Gothic" w:hAnsi="Century Gothic"/>
          <w:color w:val="000000" w:themeColor="text1"/>
        </w:rPr>
      </w:pPr>
    </w:p>
    <w:p w14:paraId="4341E4EA" w14:textId="77777777" w:rsidR="00775FA0" w:rsidRPr="00083E8F" w:rsidRDefault="00775FA0" w:rsidP="00D87638">
      <w:pPr>
        <w:spacing w:after="0"/>
        <w:rPr>
          <w:rFonts w:ascii="Century Gothic" w:hAnsi="Century Gothic"/>
          <w:b/>
          <w:color w:val="000000" w:themeColor="text1"/>
        </w:rPr>
      </w:pPr>
    </w:p>
    <w:p w14:paraId="30B273A7" w14:textId="05752E1F" w:rsidR="00F74F92" w:rsidRPr="00083E8F" w:rsidRDefault="00F74F92" w:rsidP="00F74F92">
      <w:pPr>
        <w:spacing w:after="0"/>
        <w:rPr>
          <w:rFonts w:ascii="Century Gothic" w:hAnsi="Century Gothic" w:cs="Arial"/>
          <w:b/>
          <w:bCs/>
          <w:caps/>
          <w:color w:val="FF0000"/>
          <w:sz w:val="28"/>
          <w:szCs w:val="28"/>
        </w:rPr>
      </w:pPr>
      <w:r w:rsidRPr="00083E8F">
        <w:rPr>
          <w:rFonts w:ascii="Century Gothic" w:hAnsi="Century Gothic" w:cs="Arial"/>
          <w:b/>
          <w:bCs/>
          <w:caps/>
          <w:color w:val="FF0000"/>
          <w:sz w:val="28"/>
          <w:szCs w:val="28"/>
        </w:rPr>
        <w:t>Lesson Plans</w:t>
      </w:r>
      <w:r w:rsidR="00C01327" w:rsidRPr="00083E8F">
        <w:rPr>
          <w:rFonts w:ascii="Century Gothic" w:hAnsi="Century Gothic" w:cs="Arial"/>
          <w:b/>
          <w:bCs/>
          <w:caps/>
          <w:color w:val="FF0000"/>
          <w:sz w:val="28"/>
          <w:szCs w:val="28"/>
        </w:rPr>
        <w:t xml:space="preserve"> </w:t>
      </w:r>
      <w:r w:rsidR="00C01327" w:rsidRPr="00083E8F">
        <w:rPr>
          <w:rFonts w:ascii="Century Gothic" w:hAnsi="Century Gothic" w:cs="Arial"/>
          <w:color w:val="FF0000"/>
          <w:sz w:val="28"/>
          <w:szCs w:val="28"/>
        </w:rPr>
        <w:t>(5 total)</w:t>
      </w:r>
    </w:p>
    <w:p w14:paraId="51F7AB11" w14:textId="77777777" w:rsidR="00775FA0" w:rsidRPr="00083E8F" w:rsidRDefault="00775FA0" w:rsidP="008D447E">
      <w:pPr>
        <w:spacing w:after="0"/>
        <w:rPr>
          <w:rFonts w:ascii="Century Gothic" w:hAnsi="Century Gothic" w:cs="Arial"/>
          <w:b/>
          <w:bCs/>
          <w:caps/>
          <w:color w:val="000000" w:themeColor="text1"/>
        </w:rPr>
      </w:pPr>
    </w:p>
    <w:p w14:paraId="6E74C0F0" w14:textId="55511337" w:rsidR="00564637" w:rsidRPr="00083E8F" w:rsidRDefault="00564637" w:rsidP="008D447E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iCs/>
          <w:color w:val="000000"/>
          <w:sz w:val="24"/>
          <w:szCs w:val="24"/>
        </w:rPr>
      </w:pPr>
      <w:r w:rsidRPr="00083E8F">
        <w:rPr>
          <w:rFonts w:ascii="Century Gothic" w:eastAsia="Times New Roman" w:hAnsi="Century Gothic"/>
          <w:iCs/>
          <w:color w:val="000000"/>
          <w:sz w:val="24"/>
          <w:szCs w:val="24"/>
        </w:rPr>
        <w:t>Investigating the Heroin and Prescription Opioid Epidemic: A Lesson Plan</w:t>
      </w:r>
      <w:r w:rsidR="008D447E" w:rsidRPr="00083E8F">
        <w:rPr>
          <w:rFonts w:ascii="Century Gothic" w:eastAsia="Times New Roman" w:hAnsi="Century Gothic"/>
          <w:b w:val="0"/>
          <w:iCs/>
          <w:color w:val="000000"/>
          <w:sz w:val="24"/>
          <w:szCs w:val="24"/>
        </w:rPr>
        <w:t>, by Michael Gonchar and Caroline Crosson Gilpin, The New York Times, May 4, 2017</w:t>
      </w:r>
    </w:p>
    <w:p w14:paraId="6A02D4B8" w14:textId="05AF1108" w:rsidR="00D70E37" w:rsidRPr="00083E8F" w:rsidRDefault="008D447E" w:rsidP="008D447E">
      <w:pPr>
        <w:spacing w:after="0"/>
        <w:rPr>
          <w:rFonts w:ascii="Century Gothic" w:eastAsia="Times New Roman" w:hAnsi="Century Gothic" w:cs="Times New Roman"/>
        </w:rPr>
      </w:pPr>
      <w:r w:rsidRPr="00083E8F">
        <w:rPr>
          <w:rFonts w:ascii="Century Gothic" w:eastAsia="Times New Roman" w:hAnsi="Century Gothic" w:cs="Times New Roman"/>
          <w:b/>
          <w:bCs/>
          <w:i/>
          <w:iCs/>
          <w:color w:val="333333"/>
          <w:shd w:val="clear" w:color="auto" w:fill="FFFFFF"/>
        </w:rPr>
        <w:t>“…</w:t>
      </w:r>
      <w:r w:rsidR="00D70E37" w:rsidRPr="00083E8F">
        <w:rPr>
          <w:rFonts w:ascii="Century Gothic" w:eastAsia="Times New Roman" w:hAnsi="Century Gothic" w:cs="Times New Roman"/>
          <w:i/>
          <w:iCs/>
          <w:color w:val="333333"/>
          <w:shd w:val="clear" w:color="auto" w:fill="FFFFFF"/>
        </w:rPr>
        <w:t>this lesson deals with a sensitive topic and some videos might include disturbing images, all resources should be previewed before being used with students</w:t>
      </w:r>
      <w:r w:rsidRPr="00083E8F">
        <w:rPr>
          <w:rFonts w:ascii="Century Gothic" w:eastAsia="Times New Roman" w:hAnsi="Century Gothic" w:cs="Times New Roman"/>
          <w:i/>
          <w:iCs/>
          <w:color w:val="333333"/>
          <w:shd w:val="clear" w:color="auto" w:fill="FFFFFF"/>
        </w:rPr>
        <w:t>…”</w:t>
      </w:r>
    </w:p>
    <w:p w14:paraId="60164B62" w14:textId="07F27D34" w:rsidR="00564637" w:rsidRPr="00083E8F" w:rsidRDefault="009F4B62" w:rsidP="008D447E">
      <w:pPr>
        <w:spacing w:after="0"/>
        <w:rPr>
          <w:rFonts w:ascii="Century Gothic" w:hAnsi="Century Gothic" w:cs="Arial"/>
          <w:bCs/>
          <w:color w:val="000000" w:themeColor="text1"/>
        </w:rPr>
      </w:pPr>
      <w:hyperlink r:id="rId32" w:history="1">
        <w:r w:rsidR="00655ABA" w:rsidRPr="00083E8F">
          <w:rPr>
            <w:rStyle w:val="Hyperlink"/>
            <w:rFonts w:ascii="Century Gothic" w:hAnsi="Century Gothic" w:cs="Arial"/>
            <w:bCs/>
          </w:rPr>
          <w:t>https://www.nytimes.com/2017/05/04/learning/lesson-plans/investigating-the-heroin-and-prescription-opioid-epidemic-a-lesson-plan.html</w:t>
        </w:r>
      </w:hyperlink>
    </w:p>
    <w:p w14:paraId="555BE514" w14:textId="1065C4DE" w:rsidR="00655ABA" w:rsidRPr="00083E8F" w:rsidRDefault="00655ABA" w:rsidP="008D447E">
      <w:pPr>
        <w:spacing w:after="0"/>
        <w:rPr>
          <w:rFonts w:ascii="Century Gothic" w:hAnsi="Century Gothic" w:cs="Arial"/>
          <w:bCs/>
          <w:i/>
          <w:color w:val="000000" w:themeColor="text1"/>
          <w:sz w:val="20"/>
          <w:szCs w:val="20"/>
        </w:rPr>
      </w:pPr>
      <w:r w:rsidRPr="00083E8F">
        <w:rPr>
          <w:rFonts w:ascii="Century Gothic" w:hAnsi="Century Gothic" w:cs="Arial"/>
          <w:bCs/>
          <w:i/>
          <w:color w:val="000000" w:themeColor="text1"/>
          <w:sz w:val="20"/>
          <w:szCs w:val="20"/>
        </w:rPr>
        <w:t xml:space="preserve">BBR: </w:t>
      </w:r>
      <w:r w:rsidR="008D447E" w:rsidRPr="00083E8F">
        <w:rPr>
          <w:rFonts w:ascii="Century Gothic" w:hAnsi="Century Gothic" w:cs="Arial"/>
          <w:bCs/>
          <w:i/>
          <w:color w:val="000000" w:themeColor="text1"/>
          <w:sz w:val="20"/>
          <w:szCs w:val="20"/>
        </w:rPr>
        <w:t>includes video that may be</w:t>
      </w:r>
      <w:r w:rsidRPr="00083E8F">
        <w:rPr>
          <w:rFonts w:ascii="Century Gothic" w:hAnsi="Century Gothic" w:cs="Arial"/>
          <w:bCs/>
          <w:i/>
          <w:color w:val="000000" w:themeColor="text1"/>
          <w:sz w:val="20"/>
          <w:szCs w:val="20"/>
        </w:rPr>
        <w:t xml:space="preserve"> disturbing</w:t>
      </w:r>
      <w:r w:rsidR="008D447E" w:rsidRPr="00083E8F">
        <w:rPr>
          <w:rFonts w:ascii="Century Gothic" w:hAnsi="Century Gothic" w:cs="Arial"/>
          <w:bCs/>
          <w:i/>
          <w:color w:val="000000" w:themeColor="text1"/>
          <w:sz w:val="20"/>
          <w:szCs w:val="20"/>
        </w:rPr>
        <w:t>;</w:t>
      </w:r>
      <w:r w:rsidRPr="00083E8F">
        <w:rPr>
          <w:rFonts w:ascii="Century Gothic" w:hAnsi="Century Gothic" w:cs="Arial"/>
          <w:bCs/>
          <w:i/>
          <w:color w:val="000000" w:themeColor="text1"/>
          <w:sz w:val="20"/>
          <w:szCs w:val="20"/>
        </w:rPr>
        <w:t xml:space="preserve"> lesson is fact based</w:t>
      </w:r>
    </w:p>
    <w:p w14:paraId="65B112DB" w14:textId="77777777" w:rsidR="00485D2A" w:rsidRPr="00083E8F" w:rsidRDefault="00485D2A" w:rsidP="008D447E">
      <w:pPr>
        <w:spacing w:after="0"/>
        <w:rPr>
          <w:rFonts w:ascii="Century Gothic" w:hAnsi="Century Gothic" w:cs="Arial"/>
          <w:bCs/>
          <w:caps/>
          <w:color w:val="000000" w:themeColor="text1"/>
        </w:rPr>
      </w:pPr>
    </w:p>
    <w:p w14:paraId="43CDF497" w14:textId="208A48EA" w:rsidR="00ED7D74" w:rsidRPr="00083E8F" w:rsidRDefault="00F64B6C" w:rsidP="008D447E">
      <w:pPr>
        <w:pStyle w:val="Heading2"/>
        <w:shd w:val="clear" w:color="auto" w:fill="FFFFFF"/>
        <w:spacing w:before="0"/>
        <w:rPr>
          <w:rFonts w:ascii="Century Gothic" w:eastAsia="Times New Roman" w:hAnsi="Century Gothic"/>
          <w:color w:val="auto"/>
          <w:sz w:val="24"/>
          <w:szCs w:val="24"/>
        </w:rPr>
      </w:pPr>
      <w:r w:rsidRPr="00083E8F">
        <w:rPr>
          <w:rFonts w:ascii="Century Gothic" w:eastAsia="Times New Roman" w:hAnsi="Century Gothic"/>
          <w:b/>
          <w:bCs/>
          <w:color w:val="auto"/>
          <w:sz w:val="24"/>
          <w:szCs w:val="24"/>
        </w:rPr>
        <w:t xml:space="preserve">Learning about Opioids Lesson - </w:t>
      </w:r>
      <w:r w:rsidR="00ED7D74" w:rsidRPr="00083E8F">
        <w:rPr>
          <w:rFonts w:ascii="Century Gothic" w:eastAsia="Times New Roman" w:hAnsi="Century Gothic"/>
          <w:b/>
          <w:bCs/>
          <w:color w:val="auto"/>
          <w:sz w:val="24"/>
          <w:szCs w:val="24"/>
        </w:rPr>
        <w:t>Tragedy &amp; Hope: Stories of Painkiller Addiction</w:t>
      </w:r>
      <w:r w:rsidR="00A1152C" w:rsidRPr="00083E8F">
        <w:rPr>
          <w:rFonts w:ascii="Century Gothic" w:eastAsia="Times New Roman" w:hAnsi="Century Gothic"/>
          <w:bCs/>
          <w:color w:val="auto"/>
          <w:sz w:val="24"/>
          <w:szCs w:val="24"/>
        </w:rPr>
        <w:t>, from OPB Learning Media</w:t>
      </w:r>
    </w:p>
    <w:p w14:paraId="691C35BE" w14:textId="2458A735" w:rsidR="00ED7D74" w:rsidRPr="00083E8F" w:rsidRDefault="00F64B6C" w:rsidP="008D447E">
      <w:pPr>
        <w:spacing w:after="0"/>
        <w:rPr>
          <w:rFonts w:ascii="Century Gothic" w:eastAsia="Times New Roman" w:hAnsi="Century Gothic" w:cs="Times New Roman"/>
        </w:rPr>
      </w:pPr>
      <w:r w:rsidRPr="00083E8F">
        <w:rPr>
          <w:rFonts w:ascii="Century Gothic" w:eastAsia="Times New Roman" w:hAnsi="Century Gothic" w:cs="Times New Roman"/>
          <w:shd w:val="clear" w:color="auto" w:fill="F6F6F4"/>
        </w:rPr>
        <w:t>“</w:t>
      </w:r>
      <w:r w:rsidR="00357AB8" w:rsidRPr="00083E8F">
        <w:rPr>
          <w:rFonts w:ascii="Century Gothic" w:eastAsia="Times New Roman" w:hAnsi="Century Gothic" w:cs="Times New Roman"/>
          <w:shd w:val="clear" w:color="auto" w:fill="F6F6F4"/>
        </w:rPr>
        <w:t xml:space="preserve">Addiction is a disease of the brain, </w:t>
      </w:r>
      <w:r w:rsidRPr="00083E8F">
        <w:rPr>
          <w:rFonts w:ascii="Century Gothic" w:eastAsia="Times New Roman" w:hAnsi="Century Gothic" w:cs="Times New Roman"/>
          <w:shd w:val="clear" w:color="auto" w:fill="F6F6F4"/>
        </w:rPr>
        <w:t xml:space="preserve">… </w:t>
      </w:r>
      <w:r w:rsidR="00357AB8" w:rsidRPr="00083E8F">
        <w:rPr>
          <w:rFonts w:ascii="Century Gothic" w:eastAsia="Times New Roman" w:hAnsi="Century Gothic" w:cs="Times New Roman"/>
          <w:shd w:val="clear" w:color="auto" w:fill="F6F6F4"/>
        </w:rPr>
        <w:t>because the brain is still developing until approximately age 25, individuals who begin to use drugs while they are young are more likely to develop an addiction.</w:t>
      </w:r>
      <w:r w:rsidRPr="00083E8F">
        <w:rPr>
          <w:rFonts w:ascii="Century Gothic" w:eastAsia="Times New Roman" w:hAnsi="Century Gothic" w:cs="Times New Roman"/>
          <w:shd w:val="clear" w:color="auto" w:fill="F6F6F4"/>
        </w:rPr>
        <w:t>”</w:t>
      </w:r>
    </w:p>
    <w:p w14:paraId="3539698D" w14:textId="258190AD" w:rsidR="00666A7D" w:rsidRPr="00083E8F" w:rsidRDefault="009F4B62" w:rsidP="008D447E">
      <w:pPr>
        <w:spacing w:after="0"/>
        <w:rPr>
          <w:rFonts w:ascii="Century Gothic" w:hAnsi="Century Gothic" w:cs="Arial"/>
          <w:bCs/>
          <w:color w:val="000000" w:themeColor="text1"/>
        </w:rPr>
      </w:pPr>
      <w:hyperlink r:id="rId33" w:anchor=".wen47bnsxgm" w:history="1">
        <w:r w:rsidR="00ED7D74" w:rsidRPr="00083E8F">
          <w:rPr>
            <w:rStyle w:val="Hyperlink"/>
            <w:rFonts w:ascii="Century Gothic" w:hAnsi="Century Gothic" w:cs="Arial"/>
            <w:bCs/>
          </w:rPr>
          <w:t>https://opb.pbslearningmedia.org/resource/7f567e4a-0572-4c69-a25c-8d7e4b77b69d/learning-about-opioids/#.wen47bnsxgm</w:t>
        </w:r>
      </w:hyperlink>
    </w:p>
    <w:p w14:paraId="490B9659" w14:textId="443210D1" w:rsidR="00F74F92" w:rsidRPr="00083E8F" w:rsidRDefault="00F64B6C" w:rsidP="008D447E">
      <w:pPr>
        <w:shd w:val="clear" w:color="auto" w:fill="FFFFFF"/>
        <w:spacing w:after="0"/>
        <w:outlineLvl w:val="0"/>
        <w:rPr>
          <w:rFonts w:ascii="Century Gothic" w:eastAsia="Times New Roman" w:hAnsi="Century Gothic" w:cs="Times New Roman"/>
          <w:bCs/>
          <w:i/>
          <w:kern w:val="36"/>
          <w:sz w:val="20"/>
          <w:szCs w:val="20"/>
        </w:rPr>
      </w:pPr>
      <w:r w:rsidRPr="00083E8F">
        <w:rPr>
          <w:rFonts w:ascii="Century Gothic" w:hAnsi="Century Gothic" w:cs="Arial"/>
          <w:bCs/>
          <w:i/>
          <w:sz w:val="20"/>
          <w:szCs w:val="20"/>
        </w:rPr>
        <w:t>CLP: uses video segment, downloaded materials</w:t>
      </w:r>
    </w:p>
    <w:p w14:paraId="7126FB92" w14:textId="77777777" w:rsidR="000B0476" w:rsidRPr="00083E8F" w:rsidRDefault="000B0476" w:rsidP="000B0476">
      <w:pPr>
        <w:spacing w:after="0"/>
        <w:rPr>
          <w:rFonts w:ascii="Century Gothic" w:eastAsia="Times New Roman" w:hAnsi="Century Gothic" w:cs="Times New Roman"/>
          <w:b/>
        </w:rPr>
      </w:pPr>
    </w:p>
    <w:p w14:paraId="7F8E048D" w14:textId="77777777" w:rsidR="000B0476" w:rsidRPr="00083E8F" w:rsidRDefault="000B0476" w:rsidP="000B0476">
      <w:pPr>
        <w:spacing w:after="0"/>
        <w:rPr>
          <w:rFonts w:ascii="Century Gothic" w:eastAsia="Times New Roman" w:hAnsi="Century Gothic" w:cs="Times New Roman"/>
        </w:rPr>
      </w:pPr>
      <w:r w:rsidRPr="00083E8F">
        <w:rPr>
          <w:rFonts w:ascii="Century Gothic" w:eastAsia="Times New Roman" w:hAnsi="Century Gothic" w:cs="Times New Roman"/>
          <w:b/>
        </w:rPr>
        <w:t>Drug Overdoses in Youth</w:t>
      </w:r>
      <w:r w:rsidRPr="00083E8F">
        <w:rPr>
          <w:rFonts w:ascii="Century Gothic" w:eastAsia="Times New Roman" w:hAnsi="Century Gothic" w:cs="Times New Roman"/>
        </w:rPr>
        <w:t xml:space="preserve"> from National Institute on Drug Abuse for Teens (NIH), revised Feb. 2017</w:t>
      </w:r>
    </w:p>
    <w:p w14:paraId="06518073" w14:textId="77777777" w:rsidR="000B0476" w:rsidRPr="00083E8F" w:rsidRDefault="009F4B62" w:rsidP="000B0476">
      <w:pPr>
        <w:spacing w:after="0"/>
        <w:rPr>
          <w:rFonts w:ascii="Century Gothic" w:eastAsia="Times New Roman" w:hAnsi="Century Gothic" w:cs="Times New Roman"/>
        </w:rPr>
      </w:pPr>
      <w:hyperlink r:id="rId34" w:history="1">
        <w:r w:rsidR="000B0476" w:rsidRPr="00083E8F">
          <w:rPr>
            <w:rStyle w:val="Hyperlink"/>
            <w:rFonts w:ascii="Century Gothic" w:eastAsia="Times New Roman" w:hAnsi="Century Gothic" w:cs="Times New Roman"/>
          </w:rPr>
          <w:t>https://teens.drugabuse.gov/drug-facts/drug-overdoses-youth</w:t>
        </w:r>
      </w:hyperlink>
    </w:p>
    <w:p w14:paraId="7FB96C8D" w14:textId="07D9FB37" w:rsidR="000B0476" w:rsidRPr="00083E8F" w:rsidRDefault="000B0476" w:rsidP="000B0476">
      <w:pPr>
        <w:spacing w:after="0"/>
        <w:rPr>
          <w:rFonts w:ascii="Century Gothic" w:eastAsia="Times New Roman" w:hAnsi="Century Gothic" w:cs="Times New Roman"/>
          <w:i/>
          <w:sz w:val="20"/>
          <w:szCs w:val="20"/>
        </w:rPr>
      </w:pPr>
      <w:r w:rsidRPr="00083E8F">
        <w:rPr>
          <w:rFonts w:ascii="Century Gothic" w:eastAsia="Times New Roman" w:hAnsi="Century Gothic" w:cs="Times New Roman"/>
          <w:i/>
          <w:sz w:val="20"/>
          <w:szCs w:val="20"/>
        </w:rPr>
        <w:t>CLP: fact sheet; statistics; click on Teacher tab for lesson plan</w:t>
      </w:r>
    </w:p>
    <w:p w14:paraId="552D4DD3" w14:textId="77777777" w:rsidR="00485D2A" w:rsidRPr="00083E8F" w:rsidRDefault="00485D2A" w:rsidP="008D447E">
      <w:pPr>
        <w:spacing w:after="0"/>
        <w:rPr>
          <w:rFonts w:ascii="Century Gothic" w:hAnsi="Century Gothic"/>
          <w:b/>
          <w:color w:val="FF0000"/>
        </w:rPr>
      </w:pPr>
    </w:p>
    <w:p w14:paraId="0C27FB67" w14:textId="508D8732" w:rsidR="002C3242" w:rsidRPr="00083E8F" w:rsidRDefault="00CB166B" w:rsidP="008D447E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Century Gothic" w:eastAsia="Times New Roman" w:hAnsi="Century Gothic" w:cs="Arial"/>
          <w:b w:val="0"/>
          <w:color w:val="242424"/>
          <w:sz w:val="24"/>
          <w:szCs w:val="24"/>
        </w:rPr>
      </w:pPr>
      <w:r w:rsidRPr="00083E8F">
        <w:rPr>
          <w:rFonts w:ascii="Century Gothic" w:eastAsia="Times New Roman" w:hAnsi="Century Gothic" w:cs="Arial"/>
          <w:color w:val="242424"/>
          <w:sz w:val="24"/>
          <w:szCs w:val="24"/>
        </w:rPr>
        <w:t>Politicians Struggle With Opioid E</w:t>
      </w:r>
      <w:r w:rsidR="002C3242" w:rsidRPr="00083E8F">
        <w:rPr>
          <w:rFonts w:ascii="Century Gothic" w:eastAsia="Times New Roman" w:hAnsi="Century Gothic" w:cs="Arial"/>
          <w:color w:val="242424"/>
          <w:sz w:val="24"/>
          <w:szCs w:val="24"/>
        </w:rPr>
        <w:t>pidemic in New Hampshire</w:t>
      </w:r>
      <w:r w:rsidRPr="00083E8F">
        <w:rPr>
          <w:rFonts w:ascii="Century Gothic" w:eastAsia="Times New Roman" w:hAnsi="Century Gothic" w:cs="Arial"/>
          <w:b w:val="0"/>
          <w:color w:val="242424"/>
          <w:sz w:val="24"/>
          <w:szCs w:val="24"/>
        </w:rPr>
        <w:t xml:space="preserve"> from PBS Newshour Extra</w:t>
      </w:r>
    </w:p>
    <w:p w14:paraId="460F7191" w14:textId="5F61E37A" w:rsidR="00485D2A" w:rsidRPr="00083E8F" w:rsidRDefault="009F4B62" w:rsidP="008D447E">
      <w:pPr>
        <w:spacing w:after="0"/>
        <w:rPr>
          <w:rFonts w:ascii="Century Gothic" w:hAnsi="Century Gothic"/>
          <w:color w:val="FF0000"/>
        </w:rPr>
      </w:pPr>
      <w:hyperlink r:id="rId35" w:history="1">
        <w:r w:rsidR="00485D2A" w:rsidRPr="00083E8F">
          <w:rPr>
            <w:rStyle w:val="Hyperlink"/>
            <w:rFonts w:ascii="Century Gothic" w:hAnsi="Century Gothic"/>
          </w:rPr>
          <w:t>http://www.pbs.org/newshour/extra/daily-videos/politicians-struggle-with-opioid-epidemic-in-new-hampshire/</w:t>
        </w:r>
      </w:hyperlink>
    </w:p>
    <w:p w14:paraId="7CAA07AB" w14:textId="3AAE95A6" w:rsidR="002C3242" w:rsidRPr="00083E8F" w:rsidRDefault="00281C96" w:rsidP="008D447E">
      <w:pPr>
        <w:spacing w:after="0"/>
        <w:rPr>
          <w:rFonts w:ascii="Century Gothic" w:hAnsi="Century Gothic"/>
          <w:i/>
          <w:sz w:val="20"/>
          <w:szCs w:val="20"/>
        </w:rPr>
      </w:pPr>
      <w:r w:rsidRPr="00083E8F">
        <w:rPr>
          <w:rFonts w:ascii="Century Gothic" w:hAnsi="Century Gothic"/>
          <w:i/>
          <w:sz w:val="20"/>
          <w:szCs w:val="20"/>
        </w:rPr>
        <w:t>CLP</w:t>
      </w:r>
      <w:r w:rsidR="002C3242" w:rsidRPr="00083E8F">
        <w:rPr>
          <w:rFonts w:ascii="Century Gothic" w:hAnsi="Century Gothic"/>
          <w:i/>
          <w:sz w:val="20"/>
          <w:szCs w:val="20"/>
        </w:rPr>
        <w:t xml:space="preserve">: </w:t>
      </w:r>
      <w:r w:rsidR="00876B72" w:rsidRPr="00083E8F">
        <w:rPr>
          <w:rFonts w:ascii="Century Gothic" w:hAnsi="Century Gothic"/>
          <w:i/>
          <w:sz w:val="20"/>
          <w:szCs w:val="20"/>
        </w:rPr>
        <w:t xml:space="preserve">good lesson but </w:t>
      </w:r>
      <w:r w:rsidR="004F4DAC" w:rsidRPr="00083E8F">
        <w:rPr>
          <w:rFonts w:ascii="Century Gothic" w:hAnsi="Century Gothic"/>
          <w:i/>
          <w:sz w:val="20"/>
          <w:szCs w:val="20"/>
        </w:rPr>
        <w:t>New Hampshire-</w:t>
      </w:r>
      <w:r w:rsidR="002C3242" w:rsidRPr="00083E8F">
        <w:rPr>
          <w:rFonts w:ascii="Century Gothic" w:hAnsi="Century Gothic"/>
          <w:i/>
          <w:sz w:val="20"/>
          <w:szCs w:val="20"/>
        </w:rPr>
        <w:t xml:space="preserve">focused </w:t>
      </w:r>
    </w:p>
    <w:p w14:paraId="7190E400" w14:textId="77777777" w:rsidR="00CC3E57" w:rsidRPr="00083E8F" w:rsidRDefault="00CC3E57" w:rsidP="008D447E">
      <w:pPr>
        <w:spacing w:after="0"/>
        <w:rPr>
          <w:rFonts w:ascii="Century Gothic" w:hAnsi="Century Gothic"/>
          <w:b/>
          <w:color w:val="FF0000"/>
        </w:rPr>
      </w:pPr>
    </w:p>
    <w:p w14:paraId="069B579D" w14:textId="6797CEEA" w:rsidR="00CC3E57" w:rsidRPr="00083E8F" w:rsidRDefault="00876B72" w:rsidP="008D447E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Century Gothic" w:eastAsia="Times New Roman" w:hAnsi="Century Gothic" w:cs="Arial"/>
          <w:color w:val="242424"/>
          <w:sz w:val="24"/>
          <w:szCs w:val="24"/>
        </w:rPr>
      </w:pPr>
      <w:r w:rsidRPr="00083E8F">
        <w:rPr>
          <w:rFonts w:ascii="Century Gothic" w:eastAsia="Times New Roman" w:hAnsi="Century Gothic" w:cs="Arial"/>
          <w:color w:val="242424"/>
          <w:sz w:val="24"/>
          <w:szCs w:val="24"/>
        </w:rPr>
        <w:t>What Are the Effects of Opioid Addiction on Young P</w:t>
      </w:r>
      <w:r w:rsidR="00CC3E57" w:rsidRPr="00083E8F">
        <w:rPr>
          <w:rFonts w:ascii="Century Gothic" w:eastAsia="Times New Roman" w:hAnsi="Century Gothic" w:cs="Arial"/>
          <w:color w:val="242424"/>
          <w:sz w:val="24"/>
          <w:szCs w:val="24"/>
        </w:rPr>
        <w:t>eople?</w:t>
      </w:r>
      <w:r w:rsidRPr="00083E8F">
        <w:rPr>
          <w:rFonts w:ascii="Century Gothic" w:eastAsia="Times New Roman" w:hAnsi="Century Gothic" w:cs="Arial"/>
          <w:color w:val="242424"/>
          <w:sz w:val="24"/>
          <w:szCs w:val="24"/>
        </w:rPr>
        <w:t xml:space="preserve"> </w:t>
      </w:r>
      <w:r w:rsidRPr="00083E8F">
        <w:rPr>
          <w:rFonts w:ascii="Century Gothic" w:eastAsia="Times New Roman" w:hAnsi="Century Gothic" w:cs="Arial"/>
          <w:b w:val="0"/>
          <w:color w:val="242424"/>
          <w:sz w:val="24"/>
          <w:szCs w:val="24"/>
        </w:rPr>
        <w:t>from PBS Newshour Extra. Oct. 10, 2017</w:t>
      </w:r>
    </w:p>
    <w:p w14:paraId="3B4B3344" w14:textId="6F4CE8B8" w:rsidR="00485D2A" w:rsidRPr="00083E8F" w:rsidRDefault="009F4B62" w:rsidP="008D447E">
      <w:pPr>
        <w:spacing w:after="0"/>
        <w:rPr>
          <w:rFonts w:ascii="Century Gothic" w:hAnsi="Century Gothic"/>
          <w:color w:val="FF0000"/>
        </w:rPr>
      </w:pPr>
      <w:hyperlink r:id="rId36" w:history="1">
        <w:r w:rsidR="00CC3E57" w:rsidRPr="00083E8F">
          <w:rPr>
            <w:rStyle w:val="Hyperlink"/>
            <w:rFonts w:ascii="Century Gothic" w:hAnsi="Century Gothic"/>
          </w:rPr>
          <w:t>http://www.pbs.org/newshour/extra/daily-videos/facebook-live-how-to-talk-to-students-about-opioid-addiction</w:t>
        </w:r>
      </w:hyperlink>
    </w:p>
    <w:p w14:paraId="41CB2535" w14:textId="5E18DE87" w:rsidR="00666A7D" w:rsidRPr="00083E8F" w:rsidRDefault="00876B72" w:rsidP="008D447E">
      <w:pPr>
        <w:spacing w:after="0"/>
        <w:rPr>
          <w:rFonts w:ascii="Century Gothic" w:hAnsi="Century Gothic"/>
          <w:i/>
          <w:sz w:val="20"/>
          <w:szCs w:val="20"/>
        </w:rPr>
      </w:pPr>
      <w:r w:rsidRPr="00083E8F">
        <w:rPr>
          <w:rFonts w:ascii="Century Gothic" w:hAnsi="Century Gothic"/>
          <w:i/>
          <w:sz w:val="20"/>
          <w:szCs w:val="20"/>
        </w:rPr>
        <w:t>CLP: includes video, fact sheet, discussion questions</w:t>
      </w:r>
    </w:p>
    <w:p w14:paraId="45E9C352" w14:textId="77777777" w:rsidR="00876B72" w:rsidRPr="00083E8F" w:rsidRDefault="00876B72" w:rsidP="008D447E">
      <w:pPr>
        <w:spacing w:after="0"/>
        <w:rPr>
          <w:rFonts w:ascii="Century Gothic" w:hAnsi="Century Gothic"/>
          <w:color w:val="FF0000"/>
        </w:rPr>
      </w:pPr>
    </w:p>
    <w:p w14:paraId="13B1C471" w14:textId="77777777" w:rsidR="00BC459B" w:rsidRPr="00083E8F" w:rsidRDefault="00BC459B" w:rsidP="008D447E">
      <w:pPr>
        <w:spacing w:after="0"/>
        <w:rPr>
          <w:rFonts w:ascii="Century Gothic" w:hAnsi="Century Gothic"/>
          <w:color w:val="FF0000"/>
        </w:rPr>
      </w:pPr>
    </w:p>
    <w:p w14:paraId="2B11BCEC" w14:textId="0FF8DB21" w:rsidR="001841D7" w:rsidRPr="00083E8F" w:rsidRDefault="00A54B21" w:rsidP="001E2D50">
      <w:pPr>
        <w:spacing w:after="0"/>
        <w:rPr>
          <w:rFonts w:ascii="Century Gothic" w:hAnsi="Century Gothic" w:cs="Arial"/>
          <w:b/>
          <w:bCs/>
          <w:caps/>
          <w:color w:val="FF0000"/>
          <w:sz w:val="28"/>
          <w:szCs w:val="28"/>
        </w:rPr>
      </w:pPr>
      <w:r w:rsidRPr="00083E8F">
        <w:rPr>
          <w:rFonts w:ascii="Century Gothic" w:hAnsi="Century Gothic" w:cs="Arial"/>
          <w:b/>
          <w:bCs/>
          <w:caps/>
          <w:color w:val="FF0000"/>
          <w:sz w:val="28"/>
          <w:szCs w:val="28"/>
        </w:rPr>
        <w:t>Constitutional</w:t>
      </w:r>
      <w:r w:rsidR="00022614" w:rsidRPr="00083E8F">
        <w:rPr>
          <w:rFonts w:ascii="Century Gothic" w:hAnsi="Century Gothic" w:cs="Arial"/>
          <w:b/>
          <w:bCs/>
          <w:caps/>
          <w:color w:val="FF0000"/>
          <w:sz w:val="28"/>
          <w:szCs w:val="28"/>
        </w:rPr>
        <w:t xml:space="preserve"> </w:t>
      </w:r>
      <w:r w:rsidR="00D53DB1" w:rsidRPr="00083E8F">
        <w:rPr>
          <w:rFonts w:ascii="Century Gothic" w:hAnsi="Century Gothic" w:cs="Arial"/>
          <w:b/>
          <w:bCs/>
          <w:caps/>
          <w:color w:val="FF0000"/>
          <w:sz w:val="28"/>
          <w:szCs w:val="28"/>
        </w:rPr>
        <w:t xml:space="preserve">&amp; Legal </w:t>
      </w:r>
      <w:r w:rsidR="00022614" w:rsidRPr="00083E8F">
        <w:rPr>
          <w:rFonts w:ascii="Century Gothic" w:hAnsi="Century Gothic" w:cs="Arial"/>
          <w:b/>
          <w:bCs/>
          <w:caps/>
          <w:color w:val="FF0000"/>
          <w:sz w:val="28"/>
          <w:szCs w:val="28"/>
        </w:rPr>
        <w:t>Connections</w:t>
      </w:r>
      <w:r w:rsidR="009F0E8B" w:rsidRPr="00083E8F">
        <w:rPr>
          <w:rFonts w:ascii="Century Gothic" w:hAnsi="Century Gothic" w:cs="Arial"/>
          <w:b/>
          <w:bCs/>
          <w:caps/>
          <w:color w:val="FF0000"/>
          <w:sz w:val="28"/>
          <w:szCs w:val="28"/>
        </w:rPr>
        <w:t xml:space="preserve"> </w:t>
      </w:r>
      <w:r w:rsidR="009F0E8B" w:rsidRPr="00083E8F">
        <w:rPr>
          <w:rFonts w:ascii="Century Gothic" w:hAnsi="Century Gothic" w:cs="Arial"/>
          <w:color w:val="FF0000"/>
          <w:sz w:val="28"/>
          <w:szCs w:val="28"/>
        </w:rPr>
        <w:t>(5 total)</w:t>
      </w:r>
    </w:p>
    <w:p w14:paraId="77CAE3AC" w14:textId="77777777" w:rsidR="008B69A2" w:rsidRPr="00083E8F" w:rsidRDefault="008B69A2" w:rsidP="008B69A2">
      <w:pPr>
        <w:pStyle w:val="NormalWeb"/>
        <w:shd w:val="clear" w:color="auto" w:fill="FFFFFF"/>
        <w:spacing w:before="2" w:after="2"/>
        <w:rPr>
          <w:rFonts w:ascii="Century Gothic" w:hAnsi="Century Gothic"/>
          <w:color w:val="1F1F1F"/>
          <w:sz w:val="24"/>
          <w:szCs w:val="24"/>
        </w:rPr>
      </w:pPr>
    </w:p>
    <w:p w14:paraId="3D8D3FB6" w14:textId="727BEF64" w:rsidR="008B69A2" w:rsidRPr="00083E8F" w:rsidRDefault="008B69A2" w:rsidP="008B69A2">
      <w:pPr>
        <w:pStyle w:val="NormalWeb"/>
        <w:shd w:val="clear" w:color="auto" w:fill="FFFFFF"/>
        <w:spacing w:before="2" w:after="2"/>
        <w:rPr>
          <w:rFonts w:ascii="Century Gothic" w:hAnsi="Century Gothic"/>
          <w:color w:val="1F1F1F"/>
          <w:sz w:val="24"/>
          <w:szCs w:val="24"/>
        </w:rPr>
      </w:pPr>
      <w:r w:rsidRPr="00083E8F">
        <w:rPr>
          <w:rFonts w:ascii="Century Gothic" w:hAnsi="Century Gothic"/>
          <w:b/>
          <w:color w:val="1F1F1F"/>
          <w:sz w:val="24"/>
          <w:szCs w:val="24"/>
        </w:rPr>
        <w:t>Drug Testing – Federal Court Opinions: Mandatory Suspicionless Testing of Student Athletes Ruled Constitutional</w:t>
      </w:r>
      <w:r w:rsidRPr="00083E8F">
        <w:rPr>
          <w:rFonts w:ascii="Century Gothic" w:hAnsi="Century Gothic"/>
          <w:color w:val="1F1F1F"/>
          <w:sz w:val="24"/>
          <w:szCs w:val="24"/>
        </w:rPr>
        <w:t>, Findlaw</w:t>
      </w:r>
    </w:p>
    <w:p w14:paraId="6ED1F744" w14:textId="77777777" w:rsidR="008B69A2" w:rsidRPr="00083E8F" w:rsidRDefault="009F4B62" w:rsidP="008B69A2">
      <w:pPr>
        <w:pStyle w:val="NormalWeb"/>
        <w:shd w:val="clear" w:color="auto" w:fill="FFFFFF"/>
        <w:spacing w:before="2" w:after="2"/>
        <w:rPr>
          <w:rFonts w:ascii="Century Gothic" w:hAnsi="Century Gothic"/>
          <w:color w:val="1F1F1F"/>
          <w:sz w:val="24"/>
          <w:szCs w:val="24"/>
        </w:rPr>
      </w:pPr>
      <w:hyperlink r:id="rId37" w:history="1">
        <w:r w:rsidR="008B69A2" w:rsidRPr="00083E8F">
          <w:rPr>
            <w:rStyle w:val="Hyperlink"/>
            <w:rFonts w:ascii="Century Gothic" w:hAnsi="Century Gothic"/>
            <w:sz w:val="24"/>
            <w:szCs w:val="24"/>
          </w:rPr>
          <w:t>http://education.findlaw.com/student-rights/drug-testing-federal-court-opinions.html</w:t>
        </w:r>
      </w:hyperlink>
    </w:p>
    <w:p w14:paraId="280C94F4" w14:textId="25C9DCE6" w:rsidR="008B69A2" w:rsidRPr="00083E8F" w:rsidRDefault="008B69A2" w:rsidP="00340461">
      <w:pPr>
        <w:pStyle w:val="NormalWeb"/>
        <w:shd w:val="clear" w:color="auto" w:fill="FFFFFF"/>
        <w:spacing w:before="2" w:after="2"/>
        <w:rPr>
          <w:rFonts w:ascii="Century Gothic" w:hAnsi="Century Gothic"/>
          <w:i/>
          <w:color w:val="1F1F1F"/>
        </w:rPr>
      </w:pPr>
      <w:r w:rsidRPr="00083E8F">
        <w:rPr>
          <w:rFonts w:ascii="Century Gothic" w:hAnsi="Century Gothic"/>
          <w:i/>
          <w:color w:val="1F1F1F"/>
        </w:rPr>
        <w:t>CLP: 4</w:t>
      </w:r>
      <w:r w:rsidRPr="00083E8F">
        <w:rPr>
          <w:rFonts w:ascii="Century Gothic" w:hAnsi="Century Gothic"/>
          <w:i/>
          <w:color w:val="1F1F1F"/>
          <w:vertAlign w:val="superscript"/>
        </w:rPr>
        <w:t>th</w:t>
      </w:r>
      <w:r w:rsidRPr="00083E8F">
        <w:rPr>
          <w:rFonts w:ascii="Century Gothic" w:hAnsi="Century Gothic"/>
          <w:i/>
          <w:color w:val="1F1F1F"/>
        </w:rPr>
        <w:t xml:space="preserve"> Amendment. Overview of </w:t>
      </w:r>
      <w:r w:rsidRPr="00083E8F">
        <w:rPr>
          <w:rFonts w:ascii="Century Gothic" w:hAnsi="Century Gothic"/>
          <w:color w:val="1F1F1F"/>
        </w:rPr>
        <w:t>Vernonia v Acton</w:t>
      </w:r>
      <w:r w:rsidRPr="00083E8F">
        <w:rPr>
          <w:rFonts w:ascii="Century Gothic" w:hAnsi="Century Gothic"/>
          <w:i/>
          <w:color w:val="1F1F1F"/>
        </w:rPr>
        <w:t xml:space="preserve"> case decided by the US S.Ct. upholding drug testing of student athletes, and its subsequent impact on drug searches of students.</w:t>
      </w:r>
    </w:p>
    <w:p w14:paraId="05BB26C4" w14:textId="77777777" w:rsidR="008B69A2" w:rsidRPr="00083E8F" w:rsidRDefault="008B69A2" w:rsidP="00340461">
      <w:pPr>
        <w:pStyle w:val="NormalWeb"/>
        <w:shd w:val="clear" w:color="auto" w:fill="FFFFFF"/>
        <w:spacing w:before="2" w:after="2"/>
        <w:rPr>
          <w:rFonts w:ascii="Century Gothic" w:hAnsi="Century Gothic"/>
          <w:color w:val="1F1F1F"/>
          <w:sz w:val="24"/>
          <w:szCs w:val="24"/>
        </w:rPr>
      </w:pPr>
    </w:p>
    <w:p w14:paraId="78ED72BC" w14:textId="12E98D1D" w:rsidR="00AC2D41" w:rsidRPr="00083E8F" w:rsidRDefault="00AC2D41" w:rsidP="00340461">
      <w:pPr>
        <w:pStyle w:val="NormalWeb"/>
        <w:shd w:val="clear" w:color="auto" w:fill="FFFFFF"/>
        <w:spacing w:before="2" w:after="2"/>
        <w:rPr>
          <w:rFonts w:ascii="Century Gothic" w:hAnsi="Century Gothic"/>
          <w:color w:val="1F1F1F"/>
          <w:sz w:val="24"/>
          <w:szCs w:val="24"/>
        </w:rPr>
      </w:pPr>
      <w:r w:rsidRPr="00083E8F">
        <w:rPr>
          <w:rFonts w:ascii="Century Gothic" w:hAnsi="Century Gothic"/>
          <w:b/>
          <w:color w:val="1F1F1F"/>
          <w:sz w:val="24"/>
          <w:szCs w:val="24"/>
        </w:rPr>
        <w:t>Ten Ways the War On Drugs Violates the U.S. Constitution</w:t>
      </w:r>
      <w:r w:rsidRPr="00083E8F">
        <w:rPr>
          <w:rFonts w:ascii="Century Gothic" w:hAnsi="Century Gothic"/>
          <w:color w:val="1F1F1F"/>
          <w:sz w:val="24"/>
          <w:szCs w:val="24"/>
        </w:rPr>
        <w:t>, by Clarence Walker, The Fix, Apr. 10, 2014</w:t>
      </w:r>
    </w:p>
    <w:p w14:paraId="2E266B27" w14:textId="1506E897" w:rsidR="00AC2D41" w:rsidRPr="00083E8F" w:rsidRDefault="009F4B62" w:rsidP="00340461">
      <w:pPr>
        <w:pStyle w:val="NormalWeb"/>
        <w:shd w:val="clear" w:color="auto" w:fill="FFFFFF"/>
        <w:spacing w:before="2" w:after="2"/>
        <w:rPr>
          <w:rFonts w:ascii="Century Gothic" w:hAnsi="Century Gothic"/>
          <w:color w:val="1F1F1F"/>
          <w:sz w:val="24"/>
          <w:szCs w:val="24"/>
        </w:rPr>
      </w:pPr>
      <w:hyperlink r:id="rId38" w:history="1">
        <w:r w:rsidR="00AC2D41" w:rsidRPr="00083E8F">
          <w:rPr>
            <w:rStyle w:val="Hyperlink"/>
            <w:rFonts w:ascii="Century Gothic" w:hAnsi="Century Gothic"/>
            <w:sz w:val="24"/>
            <w:szCs w:val="24"/>
          </w:rPr>
          <w:t>https://www.thefix.com/content/how-drug-war-violates-constitution</w:t>
        </w:r>
      </w:hyperlink>
      <w:r w:rsidR="00AC2D41" w:rsidRPr="00083E8F">
        <w:rPr>
          <w:rFonts w:ascii="Century Gothic" w:hAnsi="Century Gothic"/>
          <w:color w:val="1F1F1F"/>
          <w:sz w:val="24"/>
          <w:szCs w:val="24"/>
        </w:rPr>
        <w:t>?</w:t>
      </w:r>
    </w:p>
    <w:p w14:paraId="02EFC026" w14:textId="56AFC3D7" w:rsidR="00AC2D41" w:rsidRPr="00083E8F" w:rsidRDefault="00AC2D41" w:rsidP="00340461">
      <w:pPr>
        <w:pStyle w:val="NormalWeb"/>
        <w:shd w:val="clear" w:color="auto" w:fill="FFFFFF"/>
        <w:spacing w:before="2" w:after="2"/>
        <w:rPr>
          <w:rFonts w:ascii="Century Gothic" w:hAnsi="Century Gothic"/>
          <w:i/>
          <w:color w:val="1F1F1F"/>
        </w:rPr>
      </w:pPr>
      <w:r w:rsidRPr="00083E8F">
        <w:rPr>
          <w:rFonts w:ascii="Century Gothic" w:hAnsi="Century Gothic"/>
          <w:i/>
          <w:color w:val="1F1F1F"/>
        </w:rPr>
        <w:t>CLP: one-sided; raises questions</w:t>
      </w:r>
      <w:r w:rsidR="00281C96" w:rsidRPr="00083E8F">
        <w:rPr>
          <w:rFonts w:ascii="Century Gothic" w:hAnsi="Century Gothic"/>
          <w:i/>
          <w:color w:val="1F1F1F"/>
        </w:rPr>
        <w:t>.</w:t>
      </w:r>
    </w:p>
    <w:p w14:paraId="055B5F88" w14:textId="77777777" w:rsidR="008B69A2" w:rsidRPr="00083E8F" w:rsidRDefault="008B69A2" w:rsidP="00340461">
      <w:pPr>
        <w:pStyle w:val="NormalWeb"/>
        <w:shd w:val="clear" w:color="auto" w:fill="FFFFFF"/>
        <w:spacing w:before="2" w:after="2"/>
        <w:rPr>
          <w:rFonts w:ascii="Century Gothic" w:hAnsi="Century Gothic"/>
          <w:i/>
          <w:color w:val="1F1F1F"/>
        </w:rPr>
      </w:pPr>
    </w:p>
    <w:p w14:paraId="05A3F0E0" w14:textId="41CC4ECE" w:rsidR="00995826" w:rsidRPr="00083E8F" w:rsidRDefault="00995826" w:rsidP="00EA3E5A">
      <w:pPr>
        <w:pStyle w:val="Heading2"/>
        <w:shd w:val="clear" w:color="auto" w:fill="FFFFFF"/>
        <w:spacing w:before="0"/>
        <w:rPr>
          <w:rFonts w:ascii="Century Gothic" w:eastAsia="Times New Roman" w:hAnsi="Century Gothic"/>
          <w:b/>
          <w:color w:val="333333"/>
          <w:spacing w:val="-15"/>
          <w:sz w:val="24"/>
          <w:szCs w:val="24"/>
        </w:rPr>
      </w:pPr>
      <w:r w:rsidRPr="00083E8F">
        <w:rPr>
          <w:rFonts w:ascii="Century Gothic" w:eastAsia="Times New Roman" w:hAnsi="Century Gothic"/>
          <w:b/>
          <w:color w:val="333333"/>
          <w:spacing w:val="-15"/>
          <w:sz w:val="24"/>
          <w:szCs w:val="24"/>
        </w:rPr>
        <w:t>Should State Lawma</w:t>
      </w:r>
      <w:r w:rsidR="008B69A2" w:rsidRPr="00083E8F">
        <w:rPr>
          <w:rFonts w:ascii="Century Gothic" w:eastAsia="Times New Roman" w:hAnsi="Century Gothic"/>
          <w:b/>
          <w:color w:val="333333"/>
          <w:spacing w:val="-15"/>
          <w:sz w:val="24"/>
          <w:szCs w:val="24"/>
        </w:rPr>
        <w:t>kers Limit Opioid Prescriptions?</w:t>
      </w:r>
      <w:r w:rsidR="008B69A2" w:rsidRPr="00083E8F">
        <w:rPr>
          <w:rFonts w:ascii="Century Gothic" w:eastAsia="Times New Roman" w:hAnsi="Century Gothic"/>
          <w:color w:val="333333"/>
          <w:spacing w:val="-15"/>
          <w:sz w:val="24"/>
          <w:szCs w:val="24"/>
        </w:rPr>
        <w:t xml:space="preserve"> by Warren Rivera, Addictionblog.org, May 2, 2017</w:t>
      </w:r>
    </w:p>
    <w:p w14:paraId="04951492" w14:textId="6BCAA45D" w:rsidR="00EA3E5A" w:rsidRPr="00083E8F" w:rsidRDefault="008B69A2" w:rsidP="008B69A2">
      <w:pPr>
        <w:pStyle w:val="NormalWeb"/>
        <w:shd w:val="clear" w:color="auto" w:fill="FFFFFF"/>
        <w:spacing w:beforeLines="0" w:afterLines="0" w:after="0" w:line="294" w:lineRule="atLeast"/>
        <w:rPr>
          <w:rFonts w:ascii="Century Gothic" w:hAnsi="Century Gothic" w:cs="Arial"/>
          <w:color w:val="333333"/>
          <w:sz w:val="24"/>
          <w:szCs w:val="24"/>
        </w:rPr>
      </w:pPr>
      <w:r w:rsidRPr="00083E8F">
        <w:rPr>
          <w:rFonts w:ascii="Century Gothic" w:hAnsi="Century Gothic" w:cs="Arial"/>
          <w:color w:val="333333"/>
          <w:sz w:val="24"/>
          <w:szCs w:val="24"/>
        </w:rPr>
        <w:t>“…</w:t>
      </w:r>
      <w:r w:rsidR="00995826" w:rsidRPr="00083E8F">
        <w:rPr>
          <w:rFonts w:ascii="Century Gothic" w:hAnsi="Century Gothic" w:cs="Arial"/>
          <w:color w:val="333333"/>
          <w:sz w:val="24"/>
          <w:szCs w:val="24"/>
        </w:rPr>
        <w:t>look at the</w:t>
      </w:r>
      <w:r w:rsidRPr="00083E8F">
        <w:rPr>
          <w:rFonts w:ascii="Century Gothic" w:hAnsi="Century Gothic" w:cs="Arial"/>
          <w:color w:val="333333"/>
          <w:sz w:val="24"/>
          <w:szCs w:val="24"/>
        </w:rPr>
        <w:t xml:space="preserve"> current landscape… </w:t>
      </w:r>
      <w:r w:rsidR="00995826" w:rsidRPr="00083E8F">
        <w:rPr>
          <w:rFonts w:ascii="Century Gothic" w:hAnsi="Century Gothic" w:cs="Arial"/>
          <w:color w:val="333333"/>
          <w:sz w:val="24"/>
          <w:szCs w:val="24"/>
        </w:rPr>
        <w:t>review some basic guidelines</w:t>
      </w:r>
      <w:r w:rsidRPr="00083E8F">
        <w:rPr>
          <w:rFonts w:ascii="Century Gothic" w:hAnsi="Century Gothic" w:cs="Arial"/>
          <w:color w:val="333333"/>
          <w:sz w:val="24"/>
          <w:szCs w:val="24"/>
        </w:rPr>
        <w:t xml:space="preserve"> and lessons learned…</w:t>
      </w:r>
      <w:r w:rsidR="00995826" w:rsidRPr="00083E8F">
        <w:rPr>
          <w:rFonts w:ascii="Century Gothic" w:hAnsi="Century Gothic" w:cs="Arial"/>
          <w:color w:val="333333"/>
          <w:sz w:val="24"/>
          <w:szCs w:val="24"/>
        </w:rPr>
        <w:t xml:space="preserve"> offer some insight into how the laws might create new markets for illegal drugs…and new problems</w:t>
      </w:r>
      <w:r w:rsidRPr="00083E8F">
        <w:rPr>
          <w:rFonts w:ascii="Century Gothic" w:hAnsi="Century Gothic" w:cs="Arial"/>
          <w:color w:val="333333"/>
          <w:sz w:val="24"/>
          <w:szCs w:val="24"/>
        </w:rPr>
        <w:t>..</w:t>
      </w:r>
      <w:r w:rsidR="00995826" w:rsidRPr="00083E8F">
        <w:rPr>
          <w:rFonts w:ascii="Century Gothic" w:hAnsi="Century Gothic" w:cs="Arial"/>
          <w:color w:val="333333"/>
          <w:sz w:val="24"/>
          <w:szCs w:val="24"/>
        </w:rPr>
        <w:t>.</w:t>
      </w:r>
      <w:r w:rsidRPr="00083E8F">
        <w:rPr>
          <w:rFonts w:ascii="Century Gothic" w:hAnsi="Century Gothic" w:cs="Arial"/>
          <w:color w:val="333333"/>
          <w:sz w:val="24"/>
          <w:szCs w:val="24"/>
        </w:rPr>
        <w:t>”</w:t>
      </w:r>
      <w:r w:rsidR="00995826" w:rsidRPr="00083E8F">
        <w:rPr>
          <w:rFonts w:ascii="Century Gothic" w:hAnsi="Century Gothic" w:cs="Arial"/>
          <w:color w:val="333333"/>
          <w:sz w:val="24"/>
          <w:szCs w:val="24"/>
        </w:rPr>
        <w:t xml:space="preserve"> </w:t>
      </w:r>
    </w:p>
    <w:p w14:paraId="0A7E08EA" w14:textId="25CF287A" w:rsidR="00E032D2" w:rsidRPr="00083E8F" w:rsidRDefault="009F4B62" w:rsidP="00EA3E5A">
      <w:pPr>
        <w:spacing w:after="0"/>
        <w:rPr>
          <w:rFonts w:ascii="Century Gothic" w:hAnsi="Century Gothic" w:cs="Arial"/>
          <w:bCs/>
          <w:color w:val="000000" w:themeColor="text1"/>
        </w:rPr>
      </w:pPr>
      <w:hyperlink r:id="rId39" w:history="1">
        <w:r w:rsidR="00995826" w:rsidRPr="00083E8F">
          <w:rPr>
            <w:rStyle w:val="Hyperlink"/>
            <w:rFonts w:ascii="Century Gothic" w:hAnsi="Century Gothic" w:cs="Arial"/>
            <w:bCs/>
          </w:rPr>
          <w:t>http://prescription-drug.addictionblog.org/state-opioid-laws-prescribing-limits/</w:t>
        </w:r>
      </w:hyperlink>
    </w:p>
    <w:p w14:paraId="323C9A73" w14:textId="2DA8404F" w:rsidR="00017AD6" w:rsidRPr="00083E8F" w:rsidRDefault="008B69A2" w:rsidP="00EA3E5A">
      <w:pPr>
        <w:spacing w:after="0"/>
        <w:rPr>
          <w:rFonts w:ascii="Century Gothic" w:hAnsi="Century Gothic" w:cs="Arial"/>
          <w:bCs/>
          <w:i/>
          <w:sz w:val="20"/>
          <w:szCs w:val="20"/>
        </w:rPr>
      </w:pPr>
      <w:r w:rsidRPr="00083E8F">
        <w:rPr>
          <w:rFonts w:ascii="Century Gothic" w:hAnsi="Century Gothic" w:cs="Arial"/>
          <w:bCs/>
          <w:i/>
          <w:sz w:val="20"/>
          <w:szCs w:val="20"/>
        </w:rPr>
        <w:t>CLP</w:t>
      </w:r>
      <w:r w:rsidR="00017AD6" w:rsidRPr="00083E8F">
        <w:rPr>
          <w:rFonts w:ascii="Century Gothic" w:hAnsi="Century Gothic" w:cs="Arial"/>
          <w:bCs/>
          <w:i/>
          <w:sz w:val="20"/>
          <w:szCs w:val="20"/>
        </w:rPr>
        <w:t>:</w:t>
      </w:r>
      <w:r w:rsidR="00EA3E5A" w:rsidRPr="00083E8F">
        <w:rPr>
          <w:rFonts w:ascii="Century Gothic" w:hAnsi="Century Gothic" w:cs="Arial"/>
          <w:bCs/>
          <w:i/>
          <w:sz w:val="20"/>
          <w:szCs w:val="20"/>
        </w:rPr>
        <w:t xml:space="preserve"> </w:t>
      </w:r>
      <w:r w:rsidRPr="00083E8F">
        <w:rPr>
          <w:rFonts w:ascii="Century Gothic" w:hAnsi="Century Gothic" w:cs="Arial"/>
          <w:bCs/>
          <w:i/>
          <w:sz w:val="20"/>
          <w:szCs w:val="20"/>
        </w:rPr>
        <w:t xml:space="preserve">raises </w:t>
      </w:r>
      <w:r w:rsidR="00EA3E5A" w:rsidRPr="00083E8F">
        <w:rPr>
          <w:rFonts w:ascii="Century Gothic" w:hAnsi="Century Gothic" w:cs="Arial"/>
          <w:bCs/>
          <w:i/>
          <w:sz w:val="20"/>
          <w:szCs w:val="20"/>
        </w:rPr>
        <w:t>concerns about enacting laws and illicit drug use</w:t>
      </w:r>
    </w:p>
    <w:p w14:paraId="0EBE3287" w14:textId="77777777" w:rsidR="008B69A2" w:rsidRPr="00083E8F" w:rsidRDefault="008B69A2" w:rsidP="008B69A2">
      <w:pPr>
        <w:pStyle w:val="NormalWeb"/>
        <w:shd w:val="clear" w:color="auto" w:fill="FFFFFF"/>
        <w:spacing w:before="2" w:after="2"/>
        <w:rPr>
          <w:rFonts w:ascii="Century Gothic" w:hAnsi="Century Gothic"/>
          <w:color w:val="1F1F1F"/>
          <w:sz w:val="24"/>
          <w:szCs w:val="24"/>
        </w:rPr>
      </w:pPr>
    </w:p>
    <w:p w14:paraId="3DCF30DF" w14:textId="32AED693" w:rsidR="008B69A2" w:rsidRPr="00083E8F" w:rsidRDefault="00093CA2" w:rsidP="008B69A2">
      <w:pPr>
        <w:pStyle w:val="NormalWeb"/>
        <w:shd w:val="clear" w:color="auto" w:fill="FFFFFF"/>
        <w:spacing w:before="2" w:after="2"/>
        <w:rPr>
          <w:rFonts w:ascii="Century Gothic" w:hAnsi="Century Gothic"/>
          <w:color w:val="1F1F1F"/>
          <w:sz w:val="24"/>
          <w:szCs w:val="24"/>
        </w:rPr>
      </w:pPr>
      <w:r w:rsidRPr="00083E8F">
        <w:rPr>
          <w:rFonts w:ascii="Century Gothic" w:hAnsi="Century Gothic"/>
          <w:color w:val="1F1F1F"/>
          <w:sz w:val="24"/>
          <w:szCs w:val="24"/>
        </w:rPr>
        <w:t>F</w:t>
      </w:r>
      <w:r w:rsidR="008B69A2" w:rsidRPr="00083E8F">
        <w:rPr>
          <w:rFonts w:ascii="Century Gothic" w:hAnsi="Century Gothic"/>
          <w:color w:val="1F1F1F"/>
          <w:sz w:val="24"/>
          <w:szCs w:val="24"/>
        </w:rPr>
        <w:t>rom</w:t>
      </w:r>
      <w:r w:rsidR="008B69A2" w:rsidRPr="00083E8F">
        <w:rPr>
          <w:rFonts w:ascii="Century Gothic" w:hAnsi="Century Gothic"/>
          <w:sz w:val="24"/>
          <w:szCs w:val="24"/>
        </w:rPr>
        <w:t xml:space="preserve"> </w:t>
      </w:r>
      <w:r w:rsidR="008B69A2" w:rsidRPr="00083E8F">
        <w:rPr>
          <w:rFonts w:ascii="Century Gothic" w:hAnsi="Century Gothic" w:cs="Arial"/>
          <w:b/>
          <w:bCs/>
          <w:caps/>
          <w:sz w:val="24"/>
          <w:szCs w:val="24"/>
        </w:rPr>
        <w:t>nEWS SOURCES</w:t>
      </w:r>
      <w:r w:rsidRPr="00083E8F">
        <w:rPr>
          <w:rFonts w:ascii="Century Gothic" w:hAnsi="Century Gothic" w:cs="Arial"/>
          <w:bCs/>
          <w:caps/>
          <w:sz w:val="24"/>
          <w:szCs w:val="24"/>
        </w:rPr>
        <w:t>,</w:t>
      </w:r>
      <w:r w:rsidRPr="00083E8F">
        <w:rPr>
          <w:rFonts w:ascii="Century Gothic" w:hAnsi="Century Gothic"/>
          <w:color w:val="1F1F1F"/>
          <w:sz w:val="24"/>
          <w:szCs w:val="24"/>
        </w:rPr>
        <w:t xml:space="preserve"> see also</w:t>
      </w:r>
      <w:r w:rsidR="008B69A2" w:rsidRPr="00083E8F">
        <w:rPr>
          <w:rFonts w:ascii="Century Gothic" w:hAnsi="Century Gothic" w:cs="Arial"/>
          <w:bCs/>
          <w:caps/>
          <w:sz w:val="24"/>
          <w:szCs w:val="24"/>
        </w:rPr>
        <w:t>:</w:t>
      </w:r>
    </w:p>
    <w:p w14:paraId="5092C243" w14:textId="77777777" w:rsidR="008B69A2" w:rsidRPr="00083E8F" w:rsidRDefault="008B69A2" w:rsidP="008B69A2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</w:pPr>
      <w:r w:rsidRPr="00083E8F">
        <w:rPr>
          <w:rFonts w:ascii="Century Gothic" w:eastAsia="Times New Roman" w:hAnsi="Century Gothic"/>
          <w:bCs w:val="0"/>
          <w:color w:val="333333"/>
          <w:sz w:val="24"/>
          <w:szCs w:val="24"/>
        </w:rPr>
        <w:t>New Jersey Sues OxyContin Maker, Links Marketing to Opioid Crisis</w:t>
      </w:r>
      <w:r w:rsidRPr="00083E8F"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  <w:t>, by Jonathan Stempel, USNews &amp; World Report (Rueters), Oct. 31, 2017</w:t>
      </w:r>
    </w:p>
    <w:p w14:paraId="293369B8" w14:textId="77777777" w:rsidR="008B69A2" w:rsidRPr="00083E8F" w:rsidRDefault="009F4B62" w:rsidP="008B69A2">
      <w:pPr>
        <w:spacing w:after="0"/>
        <w:rPr>
          <w:rFonts w:ascii="Century Gothic" w:hAnsi="Century Gothic"/>
        </w:rPr>
      </w:pPr>
      <w:hyperlink r:id="rId40" w:history="1">
        <w:r w:rsidR="008B69A2" w:rsidRPr="00083E8F">
          <w:rPr>
            <w:rStyle w:val="Hyperlink"/>
            <w:rFonts w:ascii="Century Gothic" w:hAnsi="Century Gothic"/>
          </w:rPr>
          <w:t>https://www.usnews.com/news/us/articles/2017-10-31/nj-sues-oxycontin-maker-links-marketing-to-opioid-crisis</w:t>
        </w:r>
      </w:hyperlink>
    </w:p>
    <w:p w14:paraId="346B8878" w14:textId="77777777" w:rsidR="008B69A2" w:rsidRPr="00083E8F" w:rsidRDefault="008B69A2" w:rsidP="008B69A2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Century Gothic" w:eastAsia="Times New Roman" w:hAnsi="Century Gothic" w:cs="Arial"/>
          <w:b w:val="0"/>
          <w:color w:val="000000"/>
          <w:sz w:val="24"/>
          <w:szCs w:val="24"/>
        </w:rPr>
      </w:pPr>
      <w:r w:rsidRPr="00083E8F">
        <w:rPr>
          <w:rFonts w:ascii="Century Gothic" w:hAnsi="Century Gothic"/>
          <w:b w:val="0"/>
          <w:i/>
          <w:sz w:val="20"/>
          <w:szCs w:val="20"/>
        </w:rPr>
        <w:t>CLP:  lawsuits call attention to possible negligence by drug companies</w:t>
      </w:r>
    </w:p>
    <w:p w14:paraId="1C5F2828" w14:textId="77777777" w:rsidR="008B69A2" w:rsidRPr="00083E8F" w:rsidRDefault="008B69A2" w:rsidP="008B69A2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Century Gothic" w:eastAsia="Times New Roman" w:hAnsi="Century Gothic" w:cs="Arial"/>
          <w:b w:val="0"/>
          <w:color w:val="000000"/>
          <w:sz w:val="24"/>
          <w:szCs w:val="24"/>
        </w:rPr>
      </w:pPr>
    </w:p>
    <w:p w14:paraId="099441BA" w14:textId="77777777" w:rsidR="008B69A2" w:rsidRPr="00083E8F" w:rsidRDefault="008B69A2" w:rsidP="008B69A2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Century Gothic" w:eastAsia="Times New Roman" w:hAnsi="Century Gothic" w:cs="Arial"/>
          <w:b w:val="0"/>
          <w:color w:val="000000"/>
          <w:sz w:val="24"/>
          <w:szCs w:val="24"/>
        </w:rPr>
      </w:pPr>
      <w:r w:rsidRPr="00083E8F">
        <w:rPr>
          <w:rFonts w:ascii="Century Gothic" w:eastAsia="Times New Roman" w:hAnsi="Century Gothic" w:cs="Arial"/>
          <w:color w:val="000000"/>
          <w:sz w:val="24"/>
          <w:szCs w:val="24"/>
        </w:rPr>
        <w:t>Drug Company Founder Indicted in US-Wide Opioid Conspiracy</w:t>
      </w:r>
      <w:r w:rsidRPr="00083E8F">
        <w:rPr>
          <w:rFonts w:ascii="Century Gothic" w:eastAsia="Times New Roman" w:hAnsi="Century Gothic" w:cs="Arial"/>
          <w:b w:val="0"/>
          <w:color w:val="000000"/>
          <w:sz w:val="24"/>
          <w:szCs w:val="24"/>
        </w:rPr>
        <w:t>, by Anita Snow and Paul Davenport, ABC News (Associated Press), Oct. 26, 2107</w:t>
      </w:r>
    </w:p>
    <w:p w14:paraId="17AA4315" w14:textId="77777777" w:rsidR="008B69A2" w:rsidRPr="00083E8F" w:rsidRDefault="009F4B62" w:rsidP="008B69A2">
      <w:pPr>
        <w:spacing w:after="0"/>
        <w:rPr>
          <w:rFonts w:ascii="Century Gothic" w:hAnsi="Century Gothic"/>
          <w:color w:val="FF0000"/>
        </w:rPr>
      </w:pPr>
      <w:hyperlink r:id="rId41" w:history="1">
        <w:r w:rsidR="008B69A2" w:rsidRPr="00083E8F">
          <w:rPr>
            <w:rStyle w:val="Hyperlink"/>
            <w:rFonts w:ascii="Century Gothic" w:hAnsi="Century Gothic"/>
          </w:rPr>
          <w:t>http://abcnews.go.com/Health/wireStory/drug-company-founder-indicted-us-wide-opioid-conspiracy-50739374</w:t>
        </w:r>
      </w:hyperlink>
    </w:p>
    <w:p w14:paraId="79DC2D2E" w14:textId="77777777" w:rsidR="008B69A2" w:rsidRPr="00083E8F" w:rsidRDefault="008B69A2" w:rsidP="008B69A2">
      <w:pPr>
        <w:spacing w:after="0"/>
        <w:rPr>
          <w:rFonts w:ascii="Century Gothic" w:hAnsi="Century Gothic"/>
          <w:i/>
          <w:sz w:val="20"/>
          <w:szCs w:val="20"/>
        </w:rPr>
      </w:pPr>
      <w:r w:rsidRPr="00083E8F">
        <w:rPr>
          <w:rFonts w:ascii="Century Gothic" w:hAnsi="Century Gothic"/>
          <w:i/>
          <w:sz w:val="20"/>
          <w:szCs w:val="20"/>
        </w:rPr>
        <w:t xml:space="preserve">CLP: Rare criminal charges brought against pharmaceutical billionaire </w:t>
      </w:r>
    </w:p>
    <w:p w14:paraId="28516F4A" w14:textId="77777777" w:rsidR="00995826" w:rsidRPr="00083E8F" w:rsidRDefault="00995826" w:rsidP="00D14464">
      <w:pPr>
        <w:spacing w:after="0"/>
        <w:rPr>
          <w:rFonts w:ascii="Century Gothic" w:hAnsi="Century Gothic" w:cs="Arial"/>
          <w:bCs/>
          <w:i/>
        </w:rPr>
      </w:pPr>
    </w:p>
    <w:p w14:paraId="4C2C1FB9" w14:textId="77777777" w:rsidR="00BC459B" w:rsidRPr="00083E8F" w:rsidRDefault="00BC459B" w:rsidP="00D14464">
      <w:pPr>
        <w:spacing w:after="0"/>
        <w:rPr>
          <w:rFonts w:ascii="Century Gothic" w:hAnsi="Century Gothic" w:cs="Arial"/>
          <w:bCs/>
          <w:i/>
        </w:rPr>
      </w:pPr>
    </w:p>
    <w:p w14:paraId="7E417344" w14:textId="3D996AB2" w:rsidR="00A54B21" w:rsidRPr="00083E8F" w:rsidRDefault="00A0194C" w:rsidP="001E2D50">
      <w:pPr>
        <w:spacing w:after="0"/>
        <w:rPr>
          <w:rFonts w:ascii="Century Gothic" w:hAnsi="Century Gothic" w:cs="Arial"/>
          <w:b/>
          <w:bCs/>
          <w:color w:val="FF0000"/>
          <w:sz w:val="28"/>
          <w:szCs w:val="28"/>
        </w:rPr>
      </w:pPr>
      <w:r w:rsidRPr="00083E8F">
        <w:rPr>
          <w:rFonts w:ascii="Century Gothic" w:hAnsi="Century Gothic" w:cs="Arial"/>
          <w:b/>
          <w:bCs/>
          <w:color w:val="FF0000"/>
          <w:sz w:val="28"/>
          <w:szCs w:val="28"/>
        </w:rPr>
        <w:t xml:space="preserve">OREGON </w:t>
      </w:r>
      <w:r w:rsidR="009F0E8B" w:rsidRPr="00083E8F">
        <w:rPr>
          <w:rFonts w:ascii="Century Gothic" w:hAnsi="Century Gothic" w:cs="Arial"/>
          <w:color w:val="FF0000"/>
          <w:sz w:val="28"/>
          <w:szCs w:val="28"/>
        </w:rPr>
        <w:t>(3 total)</w:t>
      </w:r>
    </w:p>
    <w:p w14:paraId="43F751AD" w14:textId="77777777" w:rsidR="00B65647" w:rsidRPr="00083E8F" w:rsidRDefault="00B65647" w:rsidP="00117FDD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</w:pPr>
    </w:p>
    <w:p w14:paraId="055411BF" w14:textId="3BA864B4" w:rsidR="006B00F6" w:rsidRPr="00083E8F" w:rsidRDefault="006B00F6" w:rsidP="00117FDD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</w:pPr>
      <w:r w:rsidRPr="00083E8F">
        <w:rPr>
          <w:rFonts w:ascii="Century Gothic" w:eastAsia="Times New Roman" w:hAnsi="Century Gothic"/>
          <w:bCs w:val="0"/>
          <w:color w:val="333333"/>
          <w:sz w:val="24"/>
          <w:szCs w:val="24"/>
        </w:rPr>
        <w:t>Opioid Overdose and Misuse</w:t>
      </w:r>
      <w:r w:rsidR="00B65647" w:rsidRPr="00083E8F"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  <w:t>, Oregon Health Authority</w:t>
      </w:r>
    </w:p>
    <w:p w14:paraId="1BB9A2D4" w14:textId="5D9368DD" w:rsidR="00B65647" w:rsidRPr="00083E8F" w:rsidRDefault="00B65647" w:rsidP="00117FDD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</w:pPr>
      <w:r w:rsidRPr="00083E8F"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  <w:t>“Oregon has one of the highest rates of prescription opioid misuse in the nation … An average 3 Oregonians die every week from prescription opioid overdose…”</w:t>
      </w:r>
    </w:p>
    <w:p w14:paraId="2CD5C3F4" w14:textId="7A59D9CD" w:rsidR="006B00F6" w:rsidRPr="00083E8F" w:rsidRDefault="009F4B62" w:rsidP="00117FDD">
      <w:pPr>
        <w:spacing w:after="0"/>
        <w:rPr>
          <w:rFonts w:ascii="Century Gothic" w:hAnsi="Century Gothic"/>
        </w:rPr>
      </w:pPr>
      <w:hyperlink r:id="rId42" w:history="1">
        <w:r w:rsidR="000C1218" w:rsidRPr="00083E8F">
          <w:rPr>
            <w:rStyle w:val="Hyperlink"/>
            <w:rFonts w:ascii="Century Gothic" w:hAnsi="Century Gothic"/>
          </w:rPr>
          <w:t>http://www.oregon.gov/oha/PH/PREVENTIONWELLNESS/SUBSTANCEUSE/OPIOIDS/Pages/index.aspx</w:t>
        </w:r>
      </w:hyperlink>
    </w:p>
    <w:p w14:paraId="4501E5A5" w14:textId="77777777" w:rsidR="000C1218" w:rsidRPr="00083E8F" w:rsidRDefault="000C1218" w:rsidP="00117FDD">
      <w:pPr>
        <w:spacing w:after="0"/>
        <w:rPr>
          <w:rFonts w:ascii="Century Gothic" w:hAnsi="Century Gothic"/>
        </w:rPr>
      </w:pPr>
    </w:p>
    <w:p w14:paraId="16AD1E8C" w14:textId="67DA98EB" w:rsidR="000C1218" w:rsidRPr="00083E8F" w:rsidRDefault="000C1218" w:rsidP="006B4520">
      <w:pPr>
        <w:pStyle w:val="Heading1"/>
        <w:shd w:val="clear" w:color="auto" w:fill="FFFFFF"/>
        <w:spacing w:before="0" w:beforeAutospacing="0" w:after="0" w:afterAutospacing="0"/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</w:pPr>
      <w:r w:rsidRPr="00083E8F">
        <w:rPr>
          <w:rFonts w:ascii="Century Gothic" w:eastAsia="Times New Roman" w:hAnsi="Century Gothic"/>
          <w:bCs w:val="0"/>
          <w:color w:val="333333"/>
          <w:sz w:val="24"/>
          <w:szCs w:val="24"/>
        </w:rPr>
        <w:t>Oregon Lawmakers Try to Stem Opioid Epidemic</w:t>
      </w:r>
      <w:r w:rsidR="006B4520" w:rsidRPr="00083E8F">
        <w:rPr>
          <w:rFonts w:ascii="Century Gothic" w:eastAsia="Times New Roman" w:hAnsi="Century Gothic"/>
          <w:b w:val="0"/>
          <w:bCs w:val="0"/>
          <w:color w:val="333333"/>
          <w:sz w:val="24"/>
          <w:szCs w:val="24"/>
        </w:rPr>
        <w:t>, by Andrew Selsky, U.S. News &amp; World Report (Associated Press), Apr. 10, 2017</w:t>
      </w:r>
    </w:p>
    <w:p w14:paraId="206D9D31" w14:textId="7B87D00A" w:rsidR="000C1218" w:rsidRPr="00083E8F" w:rsidRDefault="00AB1774" w:rsidP="00AB1774">
      <w:pPr>
        <w:shd w:val="clear" w:color="auto" w:fill="FFFFFF"/>
        <w:spacing w:after="0"/>
        <w:rPr>
          <w:rFonts w:ascii="Century Gothic" w:hAnsi="Century Gothic" w:cs="Times New Roman"/>
          <w:color w:val="333333"/>
        </w:rPr>
      </w:pPr>
      <w:r w:rsidRPr="00083E8F">
        <w:rPr>
          <w:rFonts w:ascii="Century Gothic" w:hAnsi="Century Gothic" w:cs="Times New Roman"/>
          <w:color w:val="333333"/>
        </w:rPr>
        <w:t>“</w:t>
      </w:r>
      <w:r w:rsidR="00E83D11" w:rsidRPr="00083E8F">
        <w:rPr>
          <w:rFonts w:ascii="Century Gothic" w:hAnsi="Century Gothic" w:cs="Times New Roman"/>
          <w:color w:val="333333"/>
        </w:rPr>
        <w:t>Seeking to stem the opioid epidemic in Oregon and prevent overdose</w:t>
      </w:r>
      <w:r w:rsidRPr="00083E8F">
        <w:rPr>
          <w:rFonts w:ascii="Century Gothic" w:hAnsi="Century Gothic" w:cs="Times New Roman"/>
          <w:color w:val="333333"/>
        </w:rPr>
        <w:t xml:space="preserve"> death</w:t>
      </w:r>
      <w:r w:rsidR="00E83D11" w:rsidRPr="00083E8F">
        <w:rPr>
          <w:rFonts w:ascii="Century Gothic" w:hAnsi="Century Gothic" w:cs="Times New Roman"/>
          <w:color w:val="333333"/>
        </w:rPr>
        <w:t xml:space="preserve"> the House of Representatives unanimously approved a proposed law </w:t>
      </w:r>
      <w:r w:rsidRPr="00083E8F">
        <w:rPr>
          <w:rFonts w:ascii="Century Gothic" w:hAnsi="Century Gothic" w:cs="Times New Roman"/>
          <w:color w:val="333333"/>
        </w:rPr>
        <w:t xml:space="preserve">…” </w:t>
      </w:r>
    </w:p>
    <w:p w14:paraId="64058608" w14:textId="7BD4940A" w:rsidR="000C1218" w:rsidRPr="00083E8F" w:rsidRDefault="009F4B62" w:rsidP="006B4520">
      <w:pPr>
        <w:spacing w:after="0"/>
        <w:rPr>
          <w:rFonts w:ascii="Century Gothic" w:hAnsi="Century Gothic"/>
        </w:rPr>
      </w:pPr>
      <w:hyperlink r:id="rId43" w:history="1">
        <w:r w:rsidR="005F0EAE" w:rsidRPr="00083E8F">
          <w:rPr>
            <w:rStyle w:val="Hyperlink"/>
            <w:rFonts w:ascii="Century Gothic" w:hAnsi="Century Gothic"/>
          </w:rPr>
          <w:t>https://www.usnews.com/news/best-states/oregon/articles/2017-04-10/oregon-lawmakers-try-to-stem-opioid-epidemic</w:t>
        </w:r>
      </w:hyperlink>
    </w:p>
    <w:p w14:paraId="3BE1F3A7" w14:textId="75AA6800" w:rsidR="005F0EAE" w:rsidRPr="00083E8F" w:rsidRDefault="00AB1774" w:rsidP="006B4520">
      <w:pPr>
        <w:spacing w:after="0"/>
        <w:rPr>
          <w:rFonts w:ascii="Century Gothic" w:hAnsi="Century Gothic"/>
          <w:i/>
          <w:sz w:val="20"/>
          <w:szCs w:val="20"/>
        </w:rPr>
      </w:pPr>
      <w:r w:rsidRPr="00083E8F">
        <w:rPr>
          <w:rFonts w:ascii="Century Gothic" w:hAnsi="Century Gothic"/>
          <w:i/>
          <w:sz w:val="20"/>
          <w:szCs w:val="20"/>
        </w:rPr>
        <w:t>CLP</w:t>
      </w:r>
      <w:r w:rsidR="005F0EAE" w:rsidRPr="00083E8F">
        <w:rPr>
          <w:rFonts w:ascii="Century Gothic" w:hAnsi="Century Gothic"/>
          <w:i/>
          <w:sz w:val="20"/>
          <w:szCs w:val="20"/>
        </w:rPr>
        <w:t xml:space="preserve">: </w:t>
      </w:r>
      <w:r w:rsidRPr="00083E8F">
        <w:rPr>
          <w:rFonts w:ascii="Century Gothic" w:hAnsi="Century Gothic"/>
          <w:i/>
          <w:sz w:val="20"/>
          <w:szCs w:val="20"/>
        </w:rPr>
        <w:t>Compromises required to pass bill. Update</w:t>
      </w:r>
      <w:r w:rsidR="009B6781" w:rsidRPr="00083E8F">
        <w:rPr>
          <w:rFonts w:ascii="Century Gothic" w:hAnsi="Century Gothic"/>
          <w:i/>
          <w:sz w:val="20"/>
          <w:szCs w:val="20"/>
        </w:rPr>
        <w:t>:</w:t>
      </w:r>
      <w:r w:rsidRPr="00083E8F">
        <w:rPr>
          <w:rFonts w:ascii="Century Gothic" w:hAnsi="Century Gothic"/>
          <w:i/>
          <w:sz w:val="20"/>
          <w:szCs w:val="20"/>
        </w:rPr>
        <w:t xml:space="preserve"> OR Senate passed HB 2114</w:t>
      </w:r>
      <w:r w:rsidR="009B6781" w:rsidRPr="00083E8F">
        <w:rPr>
          <w:rFonts w:ascii="Century Gothic" w:hAnsi="Century Gothic"/>
          <w:i/>
          <w:sz w:val="20"/>
          <w:szCs w:val="20"/>
        </w:rPr>
        <w:t>, signed by the Governor May 25, 2017.</w:t>
      </w:r>
    </w:p>
    <w:p w14:paraId="0D13BE3D" w14:textId="77777777" w:rsidR="008D601B" w:rsidRPr="00083E8F" w:rsidRDefault="008D601B" w:rsidP="006B4520">
      <w:pPr>
        <w:spacing w:after="0"/>
        <w:rPr>
          <w:rFonts w:ascii="Century Gothic" w:hAnsi="Century Gothic"/>
          <w:b/>
          <w:color w:val="FF0000"/>
        </w:rPr>
      </w:pPr>
    </w:p>
    <w:p w14:paraId="3A2B49EA" w14:textId="6981559C" w:rsidR="00B65647" w:rsidRPr="00083E8F" w:rsidRDefault="00B65647" w:rsidP="00B65647">
      <w:pPr>
        <w:pStyle w:val="NormalWeb"/>
        <w:shd w:val="clear" w:color="auto" w:fill="FFFFFF"/>
        <w:spacing w:before="2" w:after="2"/>
        <w:rPr>
          <w:rFonts w:ascii="Century Gothic" w:hAnsi="Century Gothic"/>
          <w:color w:val="1F1F1F"/>
          <w:sz w:val="24"/>
          <w:szCs w:val="24"/>
        </w:rPr>
      </w:pPr>
      <w:r w:rsidRPr="00083E8F">
        <w:rPr>
          <w:rFonts w:ascii="Century Gothic" w:hAnsi="Century Gothic"/>
          <w:color w:val="1F1F1F"/>
          <w:sz w:val="24"/>
          <w:szCs w:val="24"/>
        </w:rPr>
        <w:t>From</w:t>
      </w:r>
      <w:r w:rsidRPr="00083E8F">
        <w:rPr>
          <w:rFonts w:ascii="Century Gothic" w:hAnsi="Century Gothic"/>
          <w:sz w:val="24"/>
          <w:szCs w:val="24"/>
        </w:rPr>
        <w:t xml:space="preserve"> </w:t>
      </w:r>
      <w:r w:rsidRPr="00083E8F">
        <w:rPr>
          <w:rFonts w:ascii="Century Gothic" w:hAnsi="Century Gothic" w:cs="Arial"/>
          <w:b/>
          <w:bCs/>
          <w:caps/>
          <w:sz w:val="24"/>
          <w:szCs w:val="24"/>
        </w:rPr>
        <w:t>Cons</w:t>
      </w:r>
      <w:r w:rsidR="00C77E52">
        <w:rPr>
          <w:rFonts w:ascii="Century Gothic" w:hAnsi="Century Gothic" w:cs="Arial"/>
          <w:b/>
          <w:bCs/>
          <w:caps/>
          <w:sz w:val="24"/>
          <w:szCs w:val="24"/>
        </w:rPr>
        <w:t>t</w:t>
      </w:r>
      <w:r w:rsidRPr="00083E8F">
        <w:rPr>
          <w:rFonts w:ascii="Century Gothic" w:hAnsi="Century Gothic" w:cs="Arial"/>
          <w:b/>
          <w:bCs/>
          <w:caps/>
          <w:sz w:val="24"/>
          <w:szCs w:val="24"/>
        </w:rPr>
        <w:t xml:space="preserve">itutional &amp; legal </w:t>
      </w:r>
      <w:r w:rsidR="00C77E52">
        <w:rPr>
          <w:rFonts w:ascii="Century Gothic" w:hAnsi="Century Gothic" w:cs="Arial"/>
          <w:b/>
          <w:bCs/>
          <w:caps/>
          <w:sz w:val="24"/>
          <w:szCs w:val="24"/>
        </w:rPr>
        <w:t>CONNECTIONS</w:t>
      </w:r>
      <w:r w:rsidRPr="00083E8F">
        <w:rPr>
          <w:rFonts w:ascii="Century Gothic" w:hAnsi="Century Gothic" w:cs="Arial"/>
          <w:bCs/>
          <w:caps/>
          <w:sz w:val="24"/>
          <w:szCs w:val="24"/>
        </w:rPr>
        <w:t>,</w:t>
      </w:r>
      <w:r w:rsidRPr="00083E8F">
        <w:rPr>
          <w:rFonts w:ascii="Century Gothic" w:hAnsi="Century Gothic"/>
          <w:color w:val="1F1F1F"/>
          <w:sz w:val="24"/>
          <w:szCs w:val="24"/>
        </w:rPr>
        <w:t xml:space="preserve"> see also</w:t>
      </w:r>
      <w:r w:rsidRPr="00083E8F">
        <w:rPr>
          <w:rFonts w:ascii="Century Gothic" w:hAnsi="Century Gothic" w:cs="Arial"/>
          <w:bCs/>
          <w:caps/>
          <w:sz w:val="24"/>
          <w:szCs w:val="24"/>
        </w:rPr>
        <w:t>:</w:t>
      </w:r>
    </w:p>
    <w:p w14:paraId="147899D1" w14:textId="179BCAF6" w:rsidR="00B65647" w:rsidRPr="00083E8F" w:rsidRDefault="00B65647" w:rsidP="00B65647">
      <w:pPr>
        <w:pStyle w:val="NormalWeb"/>
        <w:shd w:val="clear" w:color="auto" w:fill="FFFFFF"/>
        <w:spacing w:before="2" w:after="2"/>
        <w:rPr>
          <w:rFonts w:ascii="Century Gothic" w:hAnsi="Century Gothic"/>
          <w:color w:val="1F1F1F"/>
          <w:sz w:val="24"/>
          <w:szCs w:val="24"/>
        </w:rPr>
      </w:pPr>
      <w:r w:rsidRPr="00083E8F">
        <w:rPr>
          <w:rFonts w:ascii="Century Gothic" w:hAnsi="Century Gothic"/>
          <w:b/>
          <w:color w:val="1F1F1F"/>
          <w:sz w:val="24"/>
          <w:szCs w:val="24"/>
        </w:rPr>
        <w:t>Drug Testing – Federal Court Opinions: Mandatory Suspicionless Testing of Student Athletes Ruled Constitutional</w:t>
      </w:r>
      <w:r w:rsidRPr="00083E8F">
        <w:rPr>
          <w:rFonts w:ascii="Century Gothic" w:hAnsi="Century Gothic"/>
          <w:color w:val="1F1F1F"/>
          <w:sz w:val="24"/>
          <w:szCs w:val="24"/>
        </w:rPr>
        <w:t>, Findlaw</w:t>
      </w:r>
    </w:p>
    <w:p w14:paraId="71B19DFF" w14:textId="77777777" w:rsidR="00B65647" w:rsidRPr="00083E8F" w:rsidRDefault="009F4B62" w:rsidP="00B65647">
      <w:pPr>
        <w:pStyle w:val="NormalWeb"/>
        <w:shd w:val="clear" w:color="auto" w:fill="FFFFFF"/>
        <w:spacing w:before="2" w:after="2"/>
        <w:rPr>
          <w:rFonts w:ascii="Century Gothic" w:hAnsi="Century Gothic"/>
          <w:color w:val="1F1F1F"/>
          <w:sz w:val="24"/>
          <w:szCs w:val="24"/>
        </w:rPr>
      </w:pPr>
      <w:hyperlink r:id="rId44" w:history="1">
        <w:r w:rsidR="00B65647" w:rsidRPr="00083E8F">
          <w:rPr>
            <w:rStyle w:val="Hyperlink"/>
            <w:rFonts w:ascii="Century Gothic" w:hAnsi="Century Gothic"/>
            <w:sz w:val="24"/>
            <w:szCs w:val="24"/>
          </w:rPr>
          <w:t>http://education.findlaw.com/student-rights/drug-testing-federal-court-opinions.html</w:t>
        </w:r>
      </w:hyperlink>
    </w:p>
    <w:p w14:paraId="46072CE2" w14:textId="426ECE40" w:rsidR="00B65647" w:rsidRPr="00083E8F" w:rsidRDefault="00B65647" w:rsidP="00B65647">
      <w:pPr>
        <w:pStyle w:val="NormalWeb"/>
        <w:shd w:val="clear" w:color="auto" w:fill="FFFFFF"/>
        <w:spacing w:before="2" w:after="2"/>
        <w:rPr>
          <w:rFonts w:ascii="Century Gothic" w:hAnsi="Century Gothic"/>
          <w:i/>
          <w:color w:val="1F1F1F"/>
        </w:rPr>
      </w:pPr>
      <w:r w:rsidRPr="00083E8F">
        <w:rPr>
          <w:rFonts w:ascii="Century Gothic" w:hAnsi="Century Gothic"/>
          <w:i/>
          <w:color w:val="1F1F1F"/>
        </w:rPr>
        <w:t xml:space="preserve">CLP: Oregon’s </w:t>
      </w:r>
      <w:r w:rsidRPr="00083E8F">
        <w:rPr>
          <w:rFonts w:ascii="Century Gothic" w:hAnsi="Century Gothic"/>
          <w:color w:val="1F1F1F"/>
        </w:rPr>
        <w:t>Vernonia v Acton</w:t>
      </w:r>
      <w:r w:rsidRPr="00083E8F">
        <w:rPr>
          <w:rFonts w:ascii="Century Gothic" w:hAnsi="Century Gothic"/>
          <w:i/>
          <w:color w:val="1F1F1F"/>
        </w:rPr>
        <w:t xml:space="preserve"> case decided by the US S.Ct. </w:t>
      </w:r>
    </w:p>
    <w:p w14:paraId="2A020683" w14:textId="77777777" w:rsidR="00B65647" w:rsidRPr="00083E8F" w:rsidRDefault="00B65647" w:rsidP="006B4520">
      <w:pPr>
        <w:spacing w:after="0"/>
        <w:rPr>
          <w:rFonts w:ascii="Century Gothic" w:hAnsi="Century Gothic"/>
          <w:b/>
          <w:color w:val="FF0000"/>
        </w:rPr>
      </w:pPr>
    </w:p>
    <w:p w14:paraId="2AC09BF2" w14:textId="77777777" w:rsidR="00B65647" w:rsidRPr="00083E8F" w:rsidRDefault="00B65647" w:rsidP="006B4520">
      <w:pPr>
        <w:spacing w:after="0"/>
        <w:rPr>
          <w:rFonts w:ascii="Century Gothic" w:hAnsi="Century Gothic"/>
          <w:b/>
          <w:color w:val="FF0000"/>
        </w:rPr>
      </w:pPr>
    </w:p>
    <w:p w14:paraId="2FEFF715" w14:textId="527B6FB7" w:rsidR="00A54B21" w:rsidRPr="00083E8F" w:rsidRDefault="00EA7575" w:rsidP="001E2D50">
      <w:pPr>
        <w:spacing w:after="0"/>
        <w:rPr>
          <w:rFonts w:ascii="Century Gothic" w:hAnsi="Century Gothic"/>
          <w:b/>
          <w:bCs/>
          <w:caps/>
          <w:color w:val="FF0000"/>
          <w:sz w:val="28"/>
          <w:szCs w:val="28"/>
        </w:rPr>
      </w:pPr>
      <w:r w:rsidRPr="00083E8F">
        <w:rPr>
          <w:rFonts w:ascii="Century Gothic" w:hAnsi="Century Gothic"/>
          <w:b/>
          <w:bCs/>
          <w:caps/>
          <w:color w:val="FF0000"/>
          <w:sz w:val="28"/>
          <w:szCs w:val="28"/>
        </w:rPr>
        <w:t xml:space="preserve">For </w:t>
      </w:r>
      <w:r w:rsidR="005C7046" w:rsidRPr="00083E8F">
        <w:rPr>
          <w:rFonts w:ascii="Century Gothic" w:hAnsi="Century Gothic"/>
          <w:b/>
          <w:bCs/>
          <w:caps/>
          <w:color w:val="FF0000"/>
          <w:sz w:val="28"/>
          <w:szCs w:val="28"/>
        </w:rPr>
        <w:t>Oregon</w:t>
      </w:r>
      <w:r w:rsidR="00A54B21" w:rsidRPr="00083E8F">
        <w:rPr>
          <w:rFonts w:ascii="Century Gothic" w:hAnsi="Century Gothic"/>
          <w:b/>
          <w:bCs/>
          <w:caps/>
          <w:color w:val="FF0000"/>
          <w:sz w:val="28"/>
          <w:szCs w:val="28"/>
        </w:rPr>
        <w:t xml:space="preserve"> </w:t>
      </w:r>
      <w:r w:rsidR="008D601B" w:rsidRPr="00083E8F">
        <w:rPr>
          <w:rFonts w:ascii="Century Gothic" w:hAnsi="Century Gothic"/>
          <w:b/>
          <w:bCs/>
          <w:caps/>
          <w:color w:val="FF0000"/>
          <w:sz w:val="28"/>
          <w:szCs w:val="28"/>
        </w:rPr>
        <w:t xml:space="preserve">SOCIAL SCIENCE </w:t>
      </w:r>
      <w:r w:rsidR="00A54B21" w:rsidRPr="00083E8F">
        <w:rPr>
          <w:rFonts w:ascii="Century Gothic" w:hAnsi="Century Gothic"/>
          <w:b/>
          <w:bCs/>
          <w:caps/>
          <w:color w:val="FF0000"/>
          <w:sz w:val="28"/>
          <w:szCs w:val="28"/>
        </w:rPr>
        <w:t>Standards</w:t>
      </w:r>
      <w:r w:rsidRPr="00083E8F">
        <w:rPr>
          <w:rFonts w:ascii="Century Gothic" w:hAnsi="Century Gothic"/>
          <w:b/>
          <w:bCs/>
          <w:caps/>
          <w:color w:val="FF0000"/>
          <w:sz w:val="28"/>
          <w:szCs w:val="28"/>
        </w:rPr>
        <w:t xml:space="preserve"> </w:t>
      </w:r>
    </w:p>
    <w:p w14:paraId="5DB0A26A" w14:textId="386E619D" w:rsidR="00406869" w:rsidRPr="00083E8F" w:rsidRDefault="00682226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Times New Roman"/>
          <w:color w:val="000000" w:themeColor="text1"/>
        </w:rPr>
      </w:pPr>
      <w:r w:rsidRPr="00083E8F">
        <w:rPr>
          <w:rFonts w:ascii="Century Gothic" w:hAnsi="Century Gothic" w:cs="Times New Roman"/>
          <w:color w:val="000000" w:themeColor="text1"/>
        </w:rPr>
        <w:t>8.8  Evaluate information from a variety of sources and perspectives.</w:t>
      </w:r>
    </w:p>
    <w:p w14:paraId="11C95752" w14:textId="77777777" w:rsidR="00406869" w:rsidRPr="00083E8F" w:rsidRDefault="00406869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</w:rPr>
        <w:t>8.14  Explain rights and responsibilities of citizens.</w:t>
      </w:r>
    </w:p>
    <w:p w14:paraId="7427A047" w14:textId="77777777" w:rsidR="00406869" w:rsidRPr="00083E8F" w:rsidRDefault="00406869" w:rsidP="00406869">
      <w:pPr>
        <w:pStyle w:val="Default"/>
        <w:rPr>
          <w:rFonts w:ascii="Century Gothic" w:hAnsi="Century Gothic"/>
        </w:rPr>
      </w:pPr>
      <w:r w:rsidRPr="00083E8F">
        <w:rPr>
          <w:rFonts w:ascii="Century Gothic" w:hAnsi="Century Gothic"/>
        </w:rPr>
        <w:t xml:space="preserve">8.26  Examine a controversial event, issue, or problem from more than one perspective. </w:t>
      </w:r>
    </w:p>
    <w:p w14:paraId="2F3CCC8A" w14:textId="77777777" w:rsidR="00406869" w:rsidRPr="00083E8F" w:rsidRDefault="00406869" w:rsidP="00406869">
      <w:pPr>
        <w:pStyle w:val="Default"/>
        <w:rPr>
          <w:rFonts w:ascii="Century Gothic" w:hAnsi="Century Gothic"/>
        </w:rPr>
      </w:pPr>
      <w:r w:rsidRPr="00083E8F">
        <w:rPr>
          <w:rFonts w:ascii="Century Gothic" w:hAnsi="Century Gothic"/>
        </w:rPr>
        <w:t>8.27  Examine the various characteristics, causes, and effects of an event, issue, or problem.</w:t>
      </w:r>
    </w:p>
    <w:p w14:paraId="1ADCBA7F" w14:textId="776756D7" w:rsidR="00406869" w:rsidRPr="00083E8F" w:rsidRDefault="00406869" w:rsidP="00083E8F">
      <w:pPr>
        <w:pStyle w:val="Default"/>
        <w:rPr>
          <w:rFonts w:ascii="Century Gothic" w:hAnsi="Century Gothic"/>
        </w:rPr>
      </w:pPr>
      <w:r w:rsidRPr="00083E8F">
        <w:rPr>
          <w:rFonts w:ascii="Century Gothic" w:hAnsi="Century Gothic"/>
        </w:rPr>
        <w:t>8. 28  Investigate a response or solution to an issue or problem and support or oppose, using research.</w:t>
      </w:r>
    </w:p>
    <w:p w14:paraId="20EB6897" w14:textId="77777777" w:rsidR="00406869" w:rsidRPr="00083E8F" w:rsidRDefault="00406869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</w:rPr>
        <w:t>HS.9  Identify historical and current events, issues, and problems when national interests and global interest have been in conflict, an analyze the values and arguments on both sides of the conflict.</w:t>
      </w:r>
    </w:p>
    <w:p w14:paraId="3D8471BB" w14:textId="2B24F825" w:rsidR="00406869" w:rsidRPr="00083E8F" w:rsidRDefault="00406869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</w:rPr>
        <w:t>HS.14  Create and use maps, technology, imag</w:t>
      </w:r>
      <w:r w:rsidR="00D65DE7" w:rsidRPr="00083E8F">
        <w:rPr>
          <w:rFonts w:ascii="Century Gothic" w:hAnsi="Century Gothic"/>
        </w:rPr>
        <w:t>e</w:t>
      </w:r>
      <w:r w:rsidRPr="00083E8F">
        <w:rPr>
          <w:rFonts w:ascii="Century Gothic" w:hAnsi="Century Gothic"/>
        </w:rPr>
        <w:t>ry and o</w:t>
      </w:r>
      <w:r w:rsidR="00D65DE7" w:rsidRPr="00083E8F">
        <w:rPr>
          <w:rFonts w:ascii="Century Gothic" w:hAnsi="Century Gothic"/>
        </w:rPr>
        <w:t>ther geographical representatio</w:t>
      </w:r>
      <w:r w:rsidRPr="00083E8F">
        <w:rPr>
          <w:rFonts w:ascii="Century Gothic" w:hAnsi="Century Gothic"/>
        </w:rPr>
        <w:t>ns to extrapolate and interpret data.</w:t>
      </w:r>
    </w:p>
    <w:p w14:paraId="02182327" w14:textId="77777777" w:rsidR="00406869" w:rsidRPr="00083E8F" w:rsidRDefault="00406869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</w:rPr>
        <w:t>HS.15  Analyze and illustrate geographic issues by synthesizing data derived from geographic representations.</w:t>
      </w:r>
    </w:p>
    <w:p w14:paraId="152B89D7" w14:textId="1A3F862D" w:rsidR="00406869" w:rsidRPr="00083E8F" w:rsidRDefault="00406869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</w:rPr>
        <w:t xml:space="preserve">HS.27  Examine functions </w:t>
      </w:r>
      <w:r w:rsidR="00D87D86">
        <w:rPr>
          <w:rFonts w:ascii="Century Gothic" w:hAnsi="Century Gothic"/>
        </w:rPr>
        <w:t>of</w:t>
      </w:r>
      <w:r w:rsidRPr="00083E8F">
        <w:rPr>
          <w:rFonts w:ascii="Century Gothic" w:hAnsi="Century Gothic"/>
        </w:rPr>
        <w:t xml:space="preserve"> process of United S</w:t>
      </w:r>
      <w:r w:rsidR="00D87D86">
        <w:rPr>
          <w:rFonts w:ascii="Century Gothic" w:hAnsi="Century Gothic"/>
        </w:rPr>
        <w:t>t</w:t>
      </w:r>
      <w:bookmarkStart w:id="0" w:name="_GoBack"/>
      <w:bookmarkEnd w:id="0"/>
      <w:r w:rsidRPr="00083E8F">
        <w:rPr>
          <w:rFonts w:ascii="Century Gothic" w:hAnsi="Century Gothic"/>
        </w:rPr>
        <w:t>ates government.</w:t>
      </w:r>
    </w:p>
    <w:p w14:paraId="4253CA82" w14:textId="77777777" w:rsidR="00406869" w:rsidRPr="00083E8F" w:rsidRDefault="00406869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</w:rPr>
        <w:t>HS.28  Evaluate how governments interact at the local, state, tribal, national and global levels.</w:t>
      </w:r>
    </w:p>
    <w:p w14:paraId="238CA90E" w14:textId="77777777" w:rsidR="00406869" w:rsidRPr="00083E8F" w:rsidRDefault="00406869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</w:rPr>
        <w:t>HS.29  Examine the structures and functions of Oregon’s state, county, local and regional governments.</w:t>
      </w:r>
    </w:p>
    <w:p w14:paraId="663E5108" w14:textId="77777777" w:rsidR="00406869" w:rsidRPr="00083E8F" w:rsidRDefault="00406869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</w:rPr>
        <w:t>HS.33  Explain the role of government in various current events.</w:t>
      </w:r>
    </w:p>
    <w:p w14:paraId="7FB77CAA" w14:textId="77777777" w:rsidR="00406869" w:rsidRPr="00083E8F" w:rsidRDefault="00406869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</w:rPr>
        <w:t>HS.34  Explain the responsibilities of citizens (e.g., vote, pay taxes).</w:t>
      </w:r>
    </w:p>
    <w:p w14:paraId="7DA393AE" w14:textId="07657DA4" w:rsidR="00682226" w:rsidRPr="00083E8F" w:rsidRDefault="00682226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</w:rPr>
        <w:t>HS.35  Examine the pluralistic realities of society (e.g., race, poverty, gender, and age), recognizing issues of equity, and evaluating need for change.</w:t>
      </w:r>
    </w:p>
    <w:p w14:paraId="3D368104" w14:textId="77777777" w:rsidR="00406869" w:rsidRPr="00083E8F" w:rsidRDefault="00406869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</w:rPr>
        <w:t>HS.57  Define, research, and explain an event, issue, problem or phenomenon and its significance to society.</w:t>
      </w:r>
    </w:p>
    <w:p w14:paraId="6F0048A6" w14:textId="77777777" w:rsidR="00406869" w:rsidRPr="00083E8F" w:rsidRDefault="00406869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</w:rPr>
        <w:t>HS.58  Gather, analyze, use and document information from various sources, distinguishing facts, opinions, inferences, biases, stereotypes, and persuasive appeals.</w:t>
      </w:r>
    </w:p>
    <w:p w14:paraId="78EFEC1B" w14:textId="77777777" w:rsidR="00406869" w:rsidRPr="00083E8F" w:rsidRDefault="00406869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</w:rPr>
      </w:pPr>
      <w:r w:rsidRPr="00083E8F">
        <w:rPr>
          <w:rFonts w:ascii="Century Gothic" w:hAnsi="Century Gothic"/>
        </w:rPr>
        <w:t>HS.59  Demonstrate the skills and dispositions needed to be a critical consumer of information.</w:t>
      </w:r>
    </w:p>
    <w:p w14:paraId="2741C5EA" w14:textId="77777777" w:rsidR="00406869" w:rsidRPr="00083E8F" w:rsidRDefault="00406869" w:rsidP="00406869">
      <w:pPr>
        <w:pStyle w:val="Default"/>
        <w:rPr>
          <w:rFonts w:ascii="Century Gothic" w:hAnsi="Century Gothic"/>
        </w:rPr>
      </w:pPr>
      <w:r w:rsidRPr="00083E8F">
        <w:rPr>
          <w:rFonts w:ascii="Century Gothic" w:hAnsi="Century Gothic"/>
        </w:rPr>
        <w:t xml:space="preserve">HS.60.  Analyze an event, issue, problem, or phenomenon from varied or opposing perspectives or points of view. </w:t>
      </w:r>
    </w:p>
    <w:p w14:paraId="21527076" w14:textId="77777777" w:rsidR="00406869" w:rsidRPr="00083E8F" w:rsidRDefault="00406869" w:rsidP="00406869">
      <w:pPr>
        <w:pStyle w:val="Default"/>
        <w:rPr>
          <w:rFonts w:ascii="Century Gothic" w:hAnsi="Century Gothic"/>
        </w:rPr>
      </w:pPr>
      <w:r w:rsidRPr="00083E8F">
        <w:rPr>
          <w:rFonts w:ascii="Century Gothic" w:hAnsi="Century Gothic"/>
        </w:rPr>
        <w:t>HS.61  Analyze an event, issue, problem, or phenomenon, identifying characteristics, influences, causes, and both short- and long-term effects.</w:t>
      </w:r>
    </w:p>
    <w:p w14:paraId="72B11929" w14:textId="77777777" w:rsidR="00406869" w:rsidRPr="00083E8F" w:rsidRDefault="00406869" w:rsidP="00406869">
      <w:pPr>
        <w:pStyle w:val="Default"/>
        <w:rPr>
          <w:rFonts w:ascii="Century Gothic" w:hAnsi="Century Gothic"/>
        </w:rPr>
      </w:pPr>
      <w:r w:rsidRPr="00083E8F">
        <w:rPr>
          <w:rFonts w:ascii="Century Gothic" w:hAnsi="Century Gothic"/>
        </w:rPr>
        <w:t xml:space="preserve">HS.63.  Engage in informed and respectful deliberation and discussion of issues, events, and ideas. </w:t>
      </w:r>
    </w:p>
    <w:p w14:paraId="0F1F1FE0" w14:textId="77777777" w:rsidR="00406869" w:rsidRPr="00083E8F" w:rsidRDefault="00406869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  <w:color w:val="000000" w:themeColor="text1"/>
        </w:rPr>
      </w:pPr>
    </w:p>
    <w:p w14:paraId="38169018" w14:textId="77777777" w:rsidR="00406869" w:rsidRPr="00083E8F" w:rsidRDefault="00406869" w:rsidP="0040686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/>
          <w:color w:val="000000" w:themeColor="text1"/>
        </w:rPr>
      </w:pPr>
    </w:p>
    <w:p w14:paraId="54A2B9A4" w14:textId="647991D3" w:rsidR="00406869" w:rsidRPr="00083E8F" w:rsidRDefault="00406869" w:rsidP="00406869">
      <w:pPr>
        <w:spacing w:after="0"/>
        <w:rPr>
          <w:rFonts w:ascii="Century Gothic" w:hAnsi="Century Gothic" w:cs="American Typewriter"/>
          <w:b/>
          <w:bCs/>
          <w:caps/>
          <w:color w:val="FF0000"/>
          <w:sz w:val="28"/>
          <w:szCs w:val="28"/>
        </w:rPr>
      </w:pPr>
      <w:r w:rsidRPr="00083E8F">
        <w:rPr>
          <w:rFonts w:ascii="Century Gothic" w:hAnsi="Century Gothic" w:cs="American Typewriter"/>
          <w:b/>
          <w:bCs/>
          <w:caps/>
          <w:color w:val="FF0000"/>
          <w:sz w:val="28"/>
          <w:szCs w:val="28"/>
        </w:rPr>
        <w:t xml:space="preserve">For Connections to lessons in </w:t>
      </w:r>
      <w:r w:rsidRPr="00083E8F">
        <w:rPr>
          <w:rFonts w:ascii="Century Gothic" w:hAnsi="Century Gothic" w:cs="American Typewriter"/>
          <w:b/>
          <w:bCs/>
          <w:i/>
          <w:caps/>
          <w:color w:val="FF0000"/>
          <w:sz w:val="28"/>
          <w:szCs w:val="28"/>
        </w:rPr>
        <w:t xml:space="preserve">We the People: The Citizen &amp; the Constitution </w:t>
      </w:r>
      <w:r w:rsidRPr="00083E8F">
        <w:rPr>
          <w:rFonts w:ascii="Century Gothic" w:hAnsi="Century Gothic" w:cs="American Typewriter"/>
          <w:b/>
          <w:bCs/>
          <w:caps/>
          <w:color w:val="FF0000"/>
          <w:sz w:val="28"/>
          <w:szCs w:val="28"/>
        </w:rPr>
        <w:t xml:space="preserve">texts </w:t>
      </w:r>
    </w:p>
    <w:p w14:paraId="01B8A904" w14:textId="77777777" w:rsidR="00406869" w:rsidRPr="00083E8F" w:rsidRDefault="00406869" w:rsidP="00406869">
      <w:pPr>
        <w:spacing w:after="0"/>
        <w:rPr>
          <w:rFonts w:ascii="Century Gothic" w:hAnsi="Century Gothic"/>
          <w:color w:val="000000" w:themeColor="text1"/>
        </w:rPr>
      </w:pPr>
    </w:p>
    <w:p w14:paraId="2438A92A" w14:textId="77777777" w:rsidR="00406869" w:rsidRPr="00083E8F" w:rsidRDefault="00406869" w:rsidP="00406869">
      <w:pPr>
        <w:spacing w:after="0"/>
        <w:rPr>
          <w:rFonts w:ascii="Century Gothic" w:hAnsi="Century Gothic" w:cs="American Typewriter"/>
          <w:b/>
        </w:rPr>
      </w:pPr>
      <w:r w:rsidRPr="00083E8F">
        <w:rPr>
          <w:rFonts w:ascii="Century Gothic" w:hAnsi="Century Gothic" w:cs="American Typewriter"/>
          <w:b/>
        </w:rPr>
        <w:t>Middle School, Level 2</w:t>
      </w:r>
    </w:p>
    <w:p w14:paraId="2CBE7845" w14:textId="77777777" w:rsidR="00406869" w:rsidRPr="00083E8F" w:rsidRDefault="00406869" w:rsidP="00406869">
      <w:pPr>
        <w:pStyle w:val="ListParagraph"/>
        <w:numPr>
          <w:ilvl w:val="0"/>
          <w:numId w:val="5"/>
        </w:numPr>
        <w:spacing w:after="0"/>
        <w:ind w:left="0" w:firstLine="0"/>
        <w:rPr>
          <w:rFonts w:ascii="Century Gothic" w:hAnsi="Century Gothic" w:cs="American Typewriter"/>
        </w:rPr>
      </w:pPr>
      <w:r w:rsidRPr="00083E8F">
        <w:rPr>
          <w:rFonts w:ascii="Century Gothic" w:hAnsi="Century Gothic" w:cs="American Typewriter"/>
        </w:rPr>
        <w:t>Unit 6, Lesson 29: What are the rights and responsibilities of citizenship?</w:t>
      </w:r>
    </w:p>
    <w:p w14:paraId="2218A88A" w14:textId="77777777" w:rsidR="00406869" w:rsidRPr="00083E8F" w:rsidRDefault="00406869" w:rsidP="00406869">
      <w:pPr>
        <w:pStyle w:val="ListParagraph"/>
        <w:numPr>
          <w:ilvl w:val="0"/>
          <w:numId w:val="5"/>
        </w:numPr>
        <w:spacing w:after="0"/>
        <w:ind w:left="0" w:firstLine="0"/>
        <w:rPr>
          <w:rFonts w:ascii="Century Gothic" w:hAnsi="Century Gothic" w:cs="American Typewriter"/>
        </w:rPr>
      </w:pPr>
      <w:r w:rsidRPr="00083E8F">
        <w:rPr>
          <w:rFonts w:ascii="Century Gothic" w:hAnsi="Century Gothic" w:cs="American Typewriter"/>
        </w:rPr>
        <w:t>Unit 6, Lesson 30: How might citizens participate in civic affairs?</w:t>
      </w:r>
    </w:p>
    <w:p w14:paraId="270675D3" w14:textId="77777777" w:rsidR="00406869" w:rsidRPr="00083E8F" w:rsidRDefault="00406869" w:rsidP="00406869">
      <w:pPr>
        <w:spacing w:after="0"/>
        <w:rPr>
          <w:rFonts w:ascii="Century Gothic" w:hAnsi="Century Gothic" w:cs="American Typewriter"/>
          <w:b/>
        </w:rPr>
      </w:pPr>
      <w:r w:rsidRPr="00083E8F">
        <w:rPr>
          <w:rFonts w:ascii="Century Gothic" w:hAnsi="Century Gothic" w:cs="American Typewriter"/>
          <w:b/>
        </w:rPr>
        <w:t>High School, Level 3</w:t>
      </w:r>
    </w:p>
    <w:p w14:paraId="3DE2E244" w14:textId="77777777" w:rsidR="00406869" w:rsidRPr="00083E8F" w:rsidRDefault="00406869" w:rsidP="00406869">
      <w:pPr>
        <w:pStyle w:val="ListParagraph"/>
        <w:numPr>
          <w:ilvl w:val="0"/>
          <w:numId w:val="6"/>
        </w:numPr>
        <w:spacing w:after="0"/>
        <w:ind w:left="0" w:firstLine="0"/>
        <w:rPr>
          <w:rFonts w:ascii="Century Gothic" w:hAnsi="Century Gothic" w:cs="American Typewriter"/>
        </w:rPr>
      </w:pPr>
      <w:r w:rsidRPr="00083E8F">
        <w:rPr>
          <w:rFonts w:ascii="Century Gothic" w:hAnsi="Century Gothic" w:cs="American Typewriter"/>
        </w:rPr>
        <w:t>Unit 6, Lesson 34: What is the importance of civic engagement to American constitutional democracy?</w:t>
      </w:r>
    </w:p>
    <w:p w14:paraId="440F1089" w14:textId="77777777" w:rsidR="00406869" w:rsidRPr="00083E8F" w:rsidRDefault="00406869" w:rsidP="00406869">
      <w:pPr>
        <w:pStyle w:val="ListParagraph"/>
        <w:numPr>
          <w:ilvl w:val="0"/>
          <w:numId w:val="6"/>
        </w:numPr>
        <w:spacing w:after="0"/>
        <w:ind w:left="0" w:firstLine="0"/>
        <w:rPr>
          <w:rFonts w:ascii="Century Gothic" w:hAnsi="Century Gothic" w:cs="American Typewriter"/>
        </w:rPr>
      </w:pPr>
      <w:r w:rsidRPr="00083E8F">
        <w:rPr>
          <w:rFonts w:ascii="Century Gothic" w:hAnsi="Century Gothic" w:cs="American Typewriter"/>
        </w:rPr>
        <w:t>Unit 6, Lesson 37: What key challenges does the United States face in the future?</w:t>
      </w:r>
    </w:p>
    <w:p w14:paraId="10FA3CB3" w14:textId="77777777" w:rsidR="00406869" w:rsidRPr="00083E8F" w:rsidRDefault="00406869" w:rsidP="00406869">
      <w:pPr>
        <w:spacing w:after="0"/>
        <w:rPr>
          <w:rFonts w:ascii="Century Gothic" w:hAnsi="Century Gothic"/>
        </w:rPr>
      </w:pPr>
    </w:p>
    <w:p w14:paraId="3873AD49" w14:textId="77777777" w:rsidR="001D5FA1" w:rsidRPr="00083E8F" w:rsidRDefault="001D5FA1" w:rsidP="005C7046">
      <w:pPr>
        <w:spacing w:after="0"/>
        <w:rPr>
          <w:rFonts w:ascii="Century Gothic" w:hAnsi="Century Gothic"/>
          <w:color w:val="000000" w:themeColor="text1"/>
        </w:rPr>
      </w:pPr>
    </w:p>
    <w:p w14:paraId="5B651C55" w14:textId="77777777" w:rsidR="00A0194C" w:rsidRPr="00083E8F" w:rsidRDefault="00A0194C">
      <w:pPr>
        <w:rPr>
          <w:rFonts w:ascii="Century Gothic" w:hAnsi="Century Gothic"/>
        </w:rPr>
      </w:pPr>
    </w:p>
    <w:sectPr w:rsidR="00A0194C" w:rsidRPr="00083E8F" w:rsidSect="00083E8F">
      <w:footerReference w:type="even" r:id="rId45"/>
      <w:footerReference w:type="default" r:id="rId46"/>
      <w:pgSz w:w="12240" w:h="15840"/>
      <w:pgMar w:top="657" w:right="72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7D74E" w14:textId="77777777" w:rsidR="009F4B62" w:rsidRDefault="009F4B62" w:rsidP="001E2D50">
      <w:pPr>
        <w:spacing w:after="0"/>
      </w:pPr>
      <w:r>
        <w:separator/>
      </w:r>
    </w:p>
  </w:endnote>
  <w:endnote w:type="continuationSeparator" w:id="0">
    <w:p w14:paraId="4237545D" w14:textId="77777777" w:rsidR="009F4B62" w:rsidRDefault="009F4B62" w:rsidP="001E2D5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mericanTypewriter-Bold">
    <w:altName w:val="American Typewriter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D83B2" w14:textId="77777777" w:rsidR="00406869" w:rsidRDefault="00406869" w:rsidP="001D5FA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716430" w14:textId="77777777" w:rsidR="00406869" w:rsidRDefault="0040686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B536C" w14:textId="77777777" w:rsidR="00406869" w:rsidRPr="001E2D50" w:rsidRDefault="00406869" w:rsidP="001D5FA1">
    <w:pPr>
      <w:pStyle w:val="Footer"/>
      <w:framePr w:wrap="around" w:vAnchor="text" w:hAnchor="margin" w:xAlign="center" w:y="1"/>
      <w:rPr>
        <w:rStyle w:val="PageNumber"/>
        <w:rFonts w:ascii="Times" w:hAnsi="Times"/>
        <w:sz w:val="20"/>
        <w:szCs w:val="20"/>
      </w:rPr>
    </w:pPr>
    <w:r w:rsidRPr="001E2D50">
      <w:rPr>
        <w:rStyle w:val="PageNumber"/>
        <w:rFonts w:ascii="Times" w:hAnsi="Times"/>
        <w:sz w:val="20"/>
        <w:szCs w:val="20"/>
      </w:rPr>
      <w:fldChar w:fldCharType="begin"/>
    </w:r>
    <w:r w:rsidRPr="001E2D50">
      <w:rPr>
        <w:rStyle w:val="PageNumber"/>
        <w:rFonts w:ascii="Times" w:hAnsi="Times"/>
        <w:sz w:val="20"/>
        <w:szCs w:val="20"/>
      </w:rPr>
      <w:instrText xml:space="preserve">PAGE  </w:instrText>
    </w:r>
    <w:r w:rsidRPr="001E2D50">
      <w:rPr>
        <w:rStyle w:val="PageNumber"/>
        <w:rFonts w:ascii="Times" w:hAnsi="Times"/>
        <w:sz w:val="20"/>
        <w:szCs w:val="20"/>
      </w:rPr>
      <w:fldChar w:fldCharType="separate"/>
    </w:r>
    <w:r w:rsidR="009F4B62">
      <w:rPr>
        <w:rStyle w:val="PageNumber"/>
        <w:rFonts w:ascii="Times" w:hAnsi="Times"/>
        <w:noProof/>
        <w:sz w:val="20"/>
        <w:szCs w:val="20"/>
      </w:rPr>
      <w:t>1</w:t>
    </w:r>
    <w:r w:rsidRPr="001E2D50">
      <w:rPr>
        <w:rStyle w:val="PageNumber"/>
        <w:rFonts w:ascii="Times" w:hAnsi="Times"/>
        <w:sz w:val="20"/>
        <w:szCs w:val="20"/>
      </w:rPr>
      <w:fldChar w:fldCharType="end"/>
    </w:r>
  </w:p>
  <w:p w14:paraId="49E4AD5B" w14:textId="77777777" w:rsidR="00406869" w:rsidRDefault="0040686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CBD10D" w14:textId="77777777" w:rsidR="009F4B62" w:rsidRDefault="009F4B62" w:rsidP="001E2D50">
      <w:pPr>
        <w:spacing w:after="0"/>
      </w:pPr>
      <w:r>
        <w:separator/>
      </w:r>
    </w:p>
  </w:footnote>
  <w:footnote w:type="continuationSeparator" w:id="0">
    <w:p w14:paraId="333BDC39" w14:textId="77777777" w:rsidR="009F4B62" w:rsidRDefault="009F4B62" w:rsidP="001E2D5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B1DA0"/>
    <w:multiLevelType w:val="hybridMultilevel"/>
    <w:tmpl w:val="70F040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CC29C7"/>
    <w:multiLevelType w:val="multilevel"/>
    <w:tmpl w:val="DFD2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4B109F"/>
    <w:multiLevelType w:val="hybridMultilevel"/>
    <w:tmpl w:val="C1101A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0C3FC4"/>
    <w:multiLevelType w:val="multilevel"/>
    <w:tmpl w:val="2218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BD26D2"/>
    <w:multiLevelType w:val="multilevel"/>
    <w:tmpl w:val="F6189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E36BBD"/>
    <w:multiLevelType w:val="hybridMultilevel"/>
    <w:tmpl w:val="0E24D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39079E"/>
    <w:multiLevelType w:val="multilevel"/>
    <w:tmpl w:val="AD064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CAB379D"/>
    <w:multiLevelType w:val="multilevel"/>
    <w:tmpl w:val="9FEA3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1725F6"/>
    <w:multiLevelType w:val="multilevel"/>
    <w:tmpl w:val="337C7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06060E"/>
    <w:multiLevelType w:val="multilevel"/>
    <w:tmpl w:val="ED683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2D6290"/>
    <w:multiLevelType w:val="multilevel"/>
    <w:tmpl w:val="E1B2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F90632"/>
    <w:multiLevelType w:val="hybridMultilevel"/>
    <w:tmpl w:val="76AC2B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EE15BA7"/>
    <w:multiLevelType w:val="multilevel"/>
    <w:tmpl w:val="D1DC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111F48"/>
    <w:multiLevelType w:val="multilevel"/>
    <w:tmpl w:val="7D2EA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B84DBA"/>
    <w:multiLevelType w:val="hybridMultilevel"/>
    <w:tmpl w:val="41745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5352103"/>
    <w:multiLevelType w:val="hybridMultilevel"/>
    <w:tmpl w:val="3852F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9B6E8A"/>
    <w:multiLevelType w:val="hybridMultilevel"/>
    <w:tmpl w:val="EF8A3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BB45B7"/>
    <w:multiLevelType w:val="multilevel"/>
    <w:tmpl w:val="5B96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0"/>
  </w:num>
  <w:num w:numId="4">
    <w:abstractNumId w:val="11"/>
  </w:num>
  <w:num w:numId="5">
    <w:abstractNumId w:val="2"/>
  </w:num>
  <w:num w:numId="6">
    <w:abstractNumId w:val="14"/>
  </w:num>
  <w:num w:numId="7">
    <w:abstractNumId w:val="6"/>
  </w:num>
  <w:num w:numId="8">
    <w:abstractNumId w:val="4"/>
  </w:num>
  <w:num w:numId="9">
    <w:abstractNumId w:val="7"/>
  </w:num>
  <w:num w:numId="10">
    <w:abstractNumId w:val="8"/>
  </w:num>
  <w:num w:numId="11">
    <w:abstractNumId w:val="9"/>
  </w:num>
  <w:num w:numId="12">
    <w:abstractNumId w:val="3"/>
  </w:num>
  <w:num w:numId="13">
    <w:abstractNumId w:val="5"/>
  </w:num>
  <w:num w:numId="14">
    <w:abstractNumId w:val="12"/>
  </w:num>
  <w:num w:numId="15">
    <w:abstractNumId w:val="17"/>
  </w:num>
  <w:num w:numId="1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1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B21"/>
    <w:rsid w:val="000037C0"/>
    <w:rsid w:val="0001055B"/>
    <w:rsid w:val="00013579"/>
    <w:rsid w:val="00017AD6"/>
    <w:rsid w:val="00022614"/>
    <w:rsid w:val="00023294"/>
    <w:rsid w:val="00024B82"/>
    <w:rsid w:val="00036D98"/>
    <w:rsid w:val="00037213"/>
    <w:rsid w:val="00037359"/>
    <w:rsid w:val="00037B22"/>
    <w:rsid w:val="00065AF0"/>
    <w:rsid w:val="000709F4"/>
    <w:rsid w:val="00074750"/>
    <w:rsid w:val="00082D8E"/>
    <w:rsid w:val="00083E8F"/>
    <w:rsid w:val="00087C79"/>
    <w:rsid w:val="0009196E"/>
    <w:rsid w:val="00093CA2"/>
    <w:rsid w:val="00094190"/>
    <w:rsid w:val="00097A2D"/>
    <w:rsid w:val="000B0476"/>
    <w:rsid w:val="000B4140"/>
    <w:rsid w:val="000B51B0"/>
    <w:rsid w:val="000C0BEB"/>
    <w:rsid w:val="000C1218"/>
    <w:rsid w:val="000C3409"/>
    <w:rsid w:val="000C4E04"/>
    <w:rsid w:val="000E6862"/>
    <w:rsid w:val="000E7DAB"/>
    <w:rsid w:val="000F47EF"/>
    <w:rsid w:val="001005EC"/>
    <w:rsid w:val="00103150"/>
    <w:rsid w:val="00117FDD"/>
    <w:rsid w:val="0012451C"/>
    <w:rsid w:val="00125781"/>
    <w:rsid w:val="00134242"/>
    <w:rsid w:val="001454B2"/>
    <w:rsid w:val="00146FEF"/>
    <w:rsid w:val="00156379"/>
    <w:rsid w:val="0016388D"/>
    <w:rsid w:val="00173098"/>
    <w:rsid w:val="00176363"/>
    <w:rsid w:val="00181EC8"/>
    <w:rsid w:val="001841D7"/>
    <w:rsid w:val="001906D5"/>
    <w:rsid w:val="00193C7E"/>
    <w:rsid w:val="00197E33"/>
    <w:rsid w:val="001A6B27"/>
    <w:rsid w:val="001B2CC5"/>
    <w:rsid w:val="001B3497"/>
    <w:rsid w:val="001C505B"/>
    <w:rsid w:val="001D0DAB"/>
    <w:rsid w:val="001D5FA1"/>
    <w:rsid w:val="001E2D50"/>
    <w:rsid w:val="001E2F09"/>
    <w:rsid w:val="001E3035"/>
    <w:rsid w:val="001E783A"/>
    <w:rsid w:val="001F2F9E"/>
    <w:rsid w:val="001F4C58"/>
    <w:rsid w:val="00203930"/>
    <w:rsid w:val="00212C11"/>
    <w:rsid w:val="00220FE8"/>
    <w:rsid w:val="0023625E"/>
    <w:rsid w:val="002409CC"/>
    <w:rsid w:val="00245EA0"/>
    <w:rsid w:val="0024752C"/>
    <w:rsid w:val="002524C0"/>
    <w:rsid w:val="00253338"/>
    <w:rsid w:val="002702AE"/>
    <w:rsid w:val="00271DAE"/>
    <w:rsid w:val="00281122"/>
    <w:rsid w:val="00281C96"/>
    <w:rsid w:val="00282DE7"/>
    <w:rsid w:val="00291866"/>
    <w:rsid w:val="002A0CEC"/>
    <w:rsid w:val="002A2FB6"/>
    <w:rsid w:val="002C1139"/>
    <w:rsid w:val="002C3242"/>
    <w:rsid w:val="002C4CD9"/>
    <w:rsid w:val="002D17EB"/>
    <w:rsid w:val="002D2B80"/>
    <w:rsid w:val="002D4759"/>
    <w:rsid w:val="002F0756"/>
    <w:rsid w:val="00301741"/>
    <w:rsid w:val="00324E68"/>
    <w:rsid w:val="00332E6F"/>
    <w:rsid w:val="00333F05"/>
    <w:rsid w:val="00337363"/>
    <w:rsid w:val="00340461"/>
    <w:rsid w:val="003409F0"/>
    <w:rsid w:val="00346748"/>
    <w:rsid w:val="00354432"/>
    <w:rsid w:val="00357AB8"/>
    <w:rsid w:val="00366EB7"/>
    <w:rsid w:val="003769E5"/>
    <w:rsid w:val="003779DC"/>
    <w:rsid w:val="00385B10"/>
    <w:rsid w:val="00386BB7"/>
    <w:rsid w:val="003915C9"/>
    <w:rsid w:val="003A014A"/>
    <w:rsid w:val="003C6144"/>
    <w:rsid w:val="003D3DA6"/>
    <w:rsid w:val="003D5CD3"/>
    <w:rsid w:val="003E31E4"/>
    <w:rsid w:val="003E3D79"/>
    <w:rsid w:val="003E7F58"/>
    <w:rsid w:val="003F7631"/>
    <w:rsid w:val="00405C45"/>
    <w:rsid w:val="00406869"/>
    <w:rsid w:val="0041135C"/>
    <w:rsid w:val="00423CEE"/>
    <w:rsid w:val="004301F9"/>
    <w:rsid w:val="0044565C"/>
    <w:rsid w:val="00457C39"/>
    <w:rsid w:val="00463816"/>
    <w:rsid w:val="004641BF"/>
    <w:rsid w:val="00464341"/>
    <w:rsid w:val="00467230"/>
    <w:rsid w:val="0046743E"/>
    <w:rsid w:val="004754DF"/>
    <w:rsid w:val="00485D2A"/>
    <w:rsid w:val="00486E29"/>
    <w:rsid w:val="00495088"/>
    <w:rsid w:val="00496ECC"/>
    <w:rsid w:val="004B01FE"/>
    <w:rsid w:val="004B1A53"/>
    <w:rsid w:val="004B1FE1"/>
    <w:rsid w:val="004B6A0B"/>
    <w:rsid w:val="004D1785"/>
    <w:rsid w:val="004D608A"/>
    <w:rsid w:val="004E2208"/>
    <w:rsid w:val="004E51CE"/>
    <w:rsid w:val="004E652C"/>
    <w:rsid w:val="004F39A7"/>
    <w:rsid w:val="004F4DAC"/>
    <w:rsid w:val="0050724D"/>
    <w:rsid w:val="00507894"/>
    <w:rsid w:val="00515306"/>
    <w:rsid w:val="0052173F"/>
    <w:rsid w:val="005271F4"/>
    <w:rsid w:val="005278D9"/>
    <w:rsid w:val="00532B3D"/>
    <w:rsid w:val="00534770"/>
    <w:rsid w:val="0053772F"/>
    <w:rsid w:val="00540F87"/>
    <w:rsid w:val="00542B3F"/>
    <w:rsid w:val="00560D41"/>
    <w:rsid w:val="00564637"/>
    <w:rsid w:val="00565811"/>
    <w:rsid w:val="00580BF2"/>
    <w:rsid w:val="00584981"/>
    <w:rsid w:val="005942CA"/>
    <w:rsid w:val="00597FE2"/>
    <w:rsid w:val="005A032B"/>
    <w:rsid w:val="005A17E2"/>
    <w:rsid w:val="005A710D"/>
    <w:rsid w:val="005C7046"/>
    <w:rsid w:val="005D06C9"/>
    <w:rsid w:val="005D2B36"/>
    <w:rsid w:val="005D4F83"/>
    <w:rsid w:val="005E06F0"/>
    <w:rsid w:val="005E645B"/>
    <w:rsid w:val="005F0EAE"/>
    <w:rsid w:val="00603A27"/>
    <w:rsid w:val="00607FDA"/>
    <w:rsid w:val="00616474"/>
    <w:rsid w:val="006242D0"/>
    <w:rsid w:val="00630694"/>
    <w:rsid w:val="00633882"/>
    <w:rsid w:val="00655ABA"/>
    <w:rsid w:val="00665425"/>
    <w:rsid w:val="00666A7D"/>
    <w:rsid w:val="00667238"/>
    <w:rsid w:val="00682226"/>
    <w:rsid w:val="006829A4"/>
    <w:rsid w:val="00694209"/>
    <w:rsid w:val="00694A74"/>
    <w:rsid w:val="0069500C"/>
    <w:rsid w:val="00695733"/>
    <w:rsid w:val="006A5E38"/>
    <w:rsid w:val="006B00F6"/>
    <w:rsid w:val="006B0F1C"/>
    <w:rsid w:val="006B43FD"/>
    <w:rsid w:val="006B4520"/>
    <w:rsid w:val="006B5018"/>
    <w:rsid w:val="006B5DEA"/>
    <w:rsid w:val="006B7D49"/>
    <w:rsid w:val="006C3F0F"/>
    <w:rsid w:val="006D68DB"/>
    <w:rsid w:val="006E1460"/>
    <w:rsid w:val="006F5A78"/>
    <w:rsid w:val="006F5E6A"/>
    <w:rsid w:val="00702E95"/>
    <w:rsid w:val="00724DE0"/>
    <w:rsid w:val="00727F83"/>
    <w:rsid w:val="00733303"/>
    <w:rsid w:val="00734602"/>
    <w:rsid w:val="0073602F"/>
    <w:rsid w:val="007364C9"/>
    <w:rsid w:val="00740583"/>
    <w:rsid w:val="00746CA9"/>
    <w:rsid w:val="00751CA0"/>
    <w:rsid w:val="0075449B"/>
    <w:rsid w:val="007751F1"/>
    <w:rsid w:val="00775FA0"/>
    <w:rsid w:val="00782B66"/>
    <w:rsid w:val="00786853"/>
    <w:rsid w:val="0078726F"/>
    <w:rsid w:val="007905FF"/>
    <w:rsid w:val="00792FBF"/>
    <w:rsid w:val="007A0D3B"/>
    <w:rsid w:val="007A4134"/>
    <w:rsid w:val="007C78F0"/>
    <w:rsid w:val="007D31DF"/>
    <w:rsid w:val="007E1DFF"/>
    <w:rsid w:val="007F3046"/>
    <w:rsid w:val="007F44C2"/>
    <w:rsid w:val="007F4B4B"/>
    <w:rsid w:val="008009C3"/>
    <w:rsid w:val="00801638"/>
    <w:rsid w:val="008028CE"/>
    <w:rsid w:val="0080732B"/>
    <w:rsid w:val="00811DDF"/>
    <w:rsid w:val="008141B9"/>
    <w:rsid w:val="00815D77"/>
    <w:rsid w:val="00825446"/>
    <w:rsid w:val="008348F8"/>
    <w:rsid w:val="008408A8"/>
    <w:rsid w:val="0087144A"/>
    <w:rsid w:val="00876B72"/>
    <w:rsid w:val="00893FA0"/>
    <w:rsid w:val="00896C39"/>
    <w:rsid w:val="008A01FA"/>
    <w:rsid w:val="008A2918"/>
    <w:rsid w:val="008B69A2"/>
    <w:rsid w:val="008C0518"/>
    <w:rsid w:val="008C15ED"/>
    <w:rsid w:val="008C1895"/>
    <w:rsid w:val="008C18D5"/>
    <w:rsid w:val="008C2417"/>
    <w:rsid w:val="008C5C8C"/>
    <w:rsid w:val="008D447E"/>
    <w:rsid w:val="008D601B"/>
    <w:rsid w:val="008D7E15"/>
    <w:rsid w:val="008E1834"/>
    <w:rsid w:val="008E4151"/>
    <w:rsid w:val="008E6E44"/>
    <w:rsid w:val="008F0164"/>
    <w:rsid w:val="008F1E63"/>
    <w:rsid w:val="008F7750"/>
    <w:rsid w:val="0090640E"/>
    <w:rsid w:val="0091069D"/>
    <w:rsid w:val="00914A1B"/>
    <w:rsid w:val="0092017C"/>
    <w:rsid w:val="00926CAB"/>
    <w:rsid w:val="00927051"/>
    <w:rsid w:val="00931E29"/>
    <w:rsid w:val="00934B3D"/>
    <w:rsid w:val="00944E8D"/>
    <w:rsid w:val="009632D0"/>
    <w:rsid w:val="00967ACC"/>
    <w:rsid w:val="009725FC"/>
    <w:rsid w:val="0098440C"/>
    <w:rsid w:val="00995826"/>
    <w:rsid w:val="009B1784"/>
    <w:rsid w:val="009B6781"/>
    <w:rsid w:val="009D7E80"/>
    <w:rsid w:val="009E113F"/>
    <w:rsid w:val="009E13A6"/>
    <w:rsid w:val="009F0E8B"/>
    <w:rsid w:val="009F4B62"/>
    <w:rsid w:val="00A0194C"/>
    <w:rsid w:val="00A110C2"/>
    <w:rsid w:val="00A112DD"/>
    <w:rsid w:val="00A1152C"/>
    <w:rsid w:val="00A235C2"/>
    <w:rsid w:val="00A26BCD"/>
    <w:rsid w:val="00A533EE"/>
    <w:rsid w:val="00A54B21"/>
    <w:rsid w:val="00A71199"/>
    <w:rsid w:val="00A80A09"/>
    <w:rsid w:val="00A813C1"/>
    <w:rsid w:val="00A819CC"/>
    <w:rsid w:val="00AB1774"/>
    <w:rsid w:val="00AB29FC"/>
    <w:rsid w:val="00AC2D41"/>
    <w:rsid w:val="00AC2F52"/>
    <w:rsid w:val="00AC7CAA"/>
    <w:rsid w:val="00AD39B3"/>
    <w:rsid w:val="00AF0DB2"/>
    <w:rsid w:val="00AF49D6"/>
    <w:rsid w:val="00AF4BBA"/>
    <w:rsid w:val="00B070DE"/>
    <w:rsid w:val="00B07537"/>
    <w:rsid w:val="00B11068"/>
    <w:rsid w:val="00B114D3"/>
    <w:rsid w:val="00B14F0B"/>
    <w:rsid w:val="00B26E4C"/>
    <w:rsid w:val="00B52193"/>
    <w:rsid w:val="00B5274A"/>
    <w:rsid w:val="00B64725"/>
    <w:rsid w:val="00B65647"/>
    <w:rsid w:val="00B65DE1"/>
    <w:rsid w:val="00B7492B"/>
    <w:rsid w:val="00B9204B"/>
    <w:rsid w:val="00BA1C21"/>
    <w:rsid w:val="00BC459B"/>
    <w:rsid w:val="00BD17FC"/>
    <w:rsid w:val="00BD245B"/>
    <w:rsid w:val="00BD368A"/>
    <w:rsid w:val="00BD45A6"/>
    <w:rsid w:val="00BF2AD5"/>
    <w:rsid w:val="00BF56C5"/>
    <w:rsid w:val="00C00D70"/>
    <w:rsid w:val="00C01327"/>
    <w:rsid w:val="00C0190D"/>
    <w:rsid w:val="00C05334"/>
    <w:rsid w:val="00C06AFE"/>
    <w:rsid w:val="00C20BA2"/>
    <w:rsid w:val="00C20D10"/>
    <w:rsid w:val="00C2113A"/>
    <w:rsid w:val="00C230E3"/>
    <w:rsid w:val="00C25165"/>
    <w:rsid w:val="00C25677"/>
    <w:rsid w:val="00C27F3C"/>
    <w:rsid w:val="00C34913"/>
    <w:rsid w:val="00C42C74"/>
    <w:rsid w:val="00C519B4"/>
    <w:rsid w:val="00C63B03"/>
    <w:rsid w:val="00C63B55"/>
    <w:rsid w:val="00C644E7"/>
    <w:rsid w:val="00C7208E"/>
    <w:rsid w:val="00C7278A"/>
    <w:rsid w:val="00C7353B"/>
    <w:rsid w:val="00C77E52"/>
    <w:rsid w:val="00C8115A"/>
    <w:rsid w:val="00C82FC5"/>
    <w:rsid w:val="00C83609"/>
    <w:rsid w:val="00C83EC9"/>
    <w:rsid w:val="00C83FDE"/>
    <w:rsid w:val="00C87706"/>
    <w:rsid w:val="00C94A03"/>
    <w:rsid w:val="00CB166B"/>
    <w:rsid w:val="00CB2282"/>
    <w:rsid w:val="00CB5856"/>
    <w:rsid w:val="00CC319C"/>
    <w:rsid w:val="00CC3E57"/>
    <w:rsid w:val="00CC76BB"/>
    <w:rsid w:val="00CE32AB"/>
    <w:rsid w:val="00CE5A9E"/>
    <w:rsid w:val="00CE665E"/>
    <w:rsid w:val="00CE6DDE"/>
    <w:rsid w:val="00CE7087"/>
    <w:rsid w:val="00D002C0"/>
    <w:rsid w:val="00D002DF"/>
    <w:rsid w:val="00D047BF"/>
    <w:rsid w:val="00D04E34"/>
    <w:rsid w:val="00D12E41"/>
    <w:rsid w:val="00D14464"/>
    <w:rsid w:val="00D26329"/>
    <w:rsid w:val="00D3696C"/>
    <w:rsid w:val="00D51A19"/>
    <w:rsid w:val="00D53DB1"/>
    <w:rsid w:val="00D62B03"/>
    <w:rsid w:val="00D64086"/>
    <w:rsid w:val="00D65451"/>
    <w:rsid w:val="00D65DE7"/>
    <w:rsid w:val="00D70E37"/>
    <w:rsid w:val="00D7300B"/>
    <w:rsid w:val="00D8046C"/>
    <w:rsid w:val="00D87638"/>
    <w:rsid w:val="00D87D86"/>
    <w:rsid w:val="00D915AC"/>
    <w:rsid w:val="00D97B6A"/>
    <w:rsid w:val="00DA3C48"/>
    <w:rsid w:val="00DC0513"/>
    <w:rsid w:val="00DC5666"/>
    <w:rsid w:val="00DD04B8"/>
    <w:rsid w:val="00DD4DB2"/>
    <w:rsid w:val="00DD7C94"/>
    <w:rsid w:val="00DF297A"/>
    <w:rsid w:val="00DF5118"/>
    <w:rsid w:val="00DF7B68"/>
    <w:rsid w:val="00E015C2"/>
    <w:rsid w:val="00E01BCA"/>
    <w:rsid w:val="00E02B87"/>
    <w:rsid w:val="00E032D2"/>
    <w:rsid w:val="00E13CAB"/>
    <w:rsid w:val="00E26833"/>
    <w:rsid w:val="00E4203E"/>
    <w:rsid w:val="00E546C0"/>
    <w:rsid w:val="00E553F9"/>
    <w:rsid w:val="00E60CBB"/>
    <w:rsid w:val="00E65FBD"/>
    <w:rsid w:val="00E76098"/>
    <w:rsid w:val="00E764DE"/>
    <w:rsid w:val="00E76786"/>
    <w:rsid w:val="00E80F24"/>
    <w:rsid w:val="00E83D11"/>
    <w:rsid w:val="00E8687D"/>
    <w:rsid w:val="00E86D4B"/>
    <w:rsid w:val="00E91582"/>
    <w:rsid w:val="00E93E19"/>
    <w:rsid w:val="00E94BD1"/>
    <w:rsid w:val="00EA147C"/>
    <w:rsid w:val="00EA3E5A"/>
    <w:rsid w:val="00EA7575"/>
    <w:rsid w:val="00EB1AD8"/>
    <w:rsid w:val="00EC171F"/>
    <w:rsid w:val="00EC359F"/>
    <w:rsid w:val="00ED2D4B"/>
    <w:rsid w:val="00ED3415"/>
    <w:rsid w:val="00ED633F"/>
    <w:rsid w:val="00ED6BE2"/>
    <w:rsid w:val="00ED6E8F"/>
    <w:rsid w:val="00ED7D74"/>
    <w:rsid w:val="00EE52CD"/>
    <w:rsid w:val="00EE6C91"/>
    <w:rsid w:val="00EF1FCD"/>
    <w:rsid w:val="00EF7548"/>
    <w:rsid w:val="00EF7A7C"/>
    <w:rsid w:val="00F0055B"/>
    <w:rsid w:val="00F17E42"/>
    <w:rsid w:val="00F21D93"/>
    <w:rsid w:val="00F34276"/>
    <w:rsid w:val="00F34670"/>
    <w:rsid w:val="00F35B41"/>
    <w:rsid w:val="00F3616E"/>
    <w:rsid w:val="00F44A97"/>
    <w:rsid w:val="00F57803"/>
    <w:rsid w:val="00F63514"/>
    <w:rsid w:val="00F64B6C"/>
    <w:rsid w:val="00F659A3"/>
    <w:rsid w:val="00F70C8B"/>
    <w:rsid w:val="00F74F92"/>
    <w:rsid w:val="00F76458"/>
    <w:rsid w:val="00F810DC"/>
    <w:rsid w:val="00F90E63"/>
    <w:rsid w:val="00F935FB"/>
    <w:rsid w:val="00F95CF6"/>
    <w:rsid w:val="00F95E7C"/>
    <w:rsid w:val="00F965F5"/>
    <w:rsid w:val="00FA2484"/>
    <w:rsid w:val="00FA6398"/>
    <w:rsid w:val="00FB1419"/>
    <w:rsid w:val="00FB293E"/>
    <w:rsid w:val="00FB6E9B"/>
    <w:rsid w:val="00FB70BC"/>
    <w:rsid w:val="00FC4C30"/>
    <w:rsid w:val="00FD1DE7"/>
    <w:rsid w:val="00FE2D58"/>
    <w:rsid w:val="00FF38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69B63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54B21"/>
    <w:rPr>
      <w:rFonts w:ascii="Geneva" w:hAnsi="Geneva"/>
    </w:rPr>
  </w:style>
  <w:style w:type="paragraph" w:styleId="Heading1">
    <w:name w:val="heading 1"/>
    <w:basedOn w:val="Normal"/>
    <w:link w:val="Heading1Char"/>
    <w:uiPriority w:val="9"/>
    <w:qFormat/>
    <w:rsid w:val="00F95CF6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0C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0D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5B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324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4B21"/>
    <w:pPr>
      <w:ind w:left="720"/>
      <w:contextualSpacing/>
    </w:pPr>
  </w:style>
  <w:style w:type="paragraph" w:styleId="NormalWeb">
    <w:name w:val="Normal (Web)"/>
    <w:basedOn w:val="Normal"/>
    <w:uiPriority w:val="99"/>
    <w:rsid w:val="001841D7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95CF6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005E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1005E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A0D3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Emphasis">
    <w:name w:val="Emphasis"/>
    <w:basedOn w:val="DefaultParagraphFont"/>
    <w:uiPriority w:val="20"/>
    <w:qFormat/>
    <w:rsid w:val="00801638"/>
    <w:rPr>
      <w:i/>
      <w:iCs/>
    </w:rPr>
  </w:style>
  <w:style w:type="paragraph" w:customStyle="1" w:styleId="zn-bodyparagraph">
    <w:name w:val="zn-body__paragraph"/>
    <w:basedOn w:val="Normal"/>
    <w:rsid w:val="00332E6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26833"/>
    <w:rPr>
      <w:color w:val="800080" w:themeColor="followedHyperlink"/>
      <w:u w:val="single"/>
    </w:rPr>
  </w:style>
  <w:style w:type="character" w:customStyle="1" w:styleId="timestampdate--published">
    <w:name w:val="timestamp__date--published"/>
    <w:basedOn w:val="DefaultParagraphFont"/>
    <w:rsid w:val="00386BB7"/>
  </w:style>
  <w:style w:type="character" w:customStyle="1" w:styleId="timestampdate--modified">
    <w:name w:val="timestamp__date--modified"/>
    <w:basedOn w:val="DefaultParagraphFont"/>
    <w:rsid w:val="00386BB7"/>
  </w:style>
  <w:style w:type="character" w:customStyle="1" w:styleId="Heading4Char">
    <w:name w:val="Heading 4 Char"/>
    <w:basedOn w:val="DefaultParagraphFont"/>
    <w:link w:val="Heading4"/>
    <w:uiPriority w:val="9"/>
    <w:rsid w:val="00F35B4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selectionshareable">
    <w:name w:val="selectionshareable"/>
    <w:basedOn w:val="Normal"/>
    <w:rsid w:val="00FC4C3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00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00C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E2D5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E2D50"/>
    <w:rPr>
      <w:rFonts w:ascii="Geneva" w:hAnsi="Geneva"/>
    </w:rPr>
  </w:style>
  <w:style w:type="character" w:styleId="PageNumber">
    <w:name w:val="page number"/>
    <w:basedOn w:val="DefaultParagraphFont"/>
    <w:uiPriority w:val="99"/>
    <w:semiHidden/>
    <w:unhideWhenUsed/>
    <w:rsid w:val="001E2D50"/>
  </w:style>
  <w:style w:type="paragraph" w:styleId="Header">
    <w:name w:val="header"/>
    <w:basedOn w:val="Normal"/>
    <w:link w:val="HeaderChar"/>
    <w:uiPriority w:val="99"/>
    <w:unhideWhenUsed/>
    <w:rsid w:val="001E2D5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E2D50"/>
    <w:rPr>
      <w:rFonts w:ascii="Geneva" w:hAnsi="Geneva"/>
    </w:rPr>
  </w:style>
  <w:style w:type="paragraph" w:customStyle="1" w:styleId="Default">
    <w:name w:val="Default"/>
    <w:rsid w:val="0080732B"/>
    <w:pPr>
      <w:widowControl w:val="0"/>
      <w:autoSpaceDE w:val="0"/>
      <w:autoSpaceDN w:val="0"/>
      <w:adjustRightInd w:val="0"/>
      <w:spacing w:after="0"/>
    </w:pPr>
    <w:rPr>
      <w:rFonts w:ascii="Calibri" w:hAnsi="Calibri" w:cs="Calibri"/>
      <w:color w:val="000000"/>
    </w:rPr>
  </w:style>
  <w:style w:type="character" w:customStyle="1" w:styleId="st">
    <w:name w:val="st"/>
    <w:basedOn w:val="DefaultParagraphFont"/>
    <w:rsid w:val="00EB1AD8"/>
  </w:style>
  <w:style w:type="character" w:customStyle="1" w:styleId="Heading2Char">
    <w:name w:val="Heading 2 Char"/>
    <w:basedOn w:val="DefaultParagraphFont"/>
    <w:link w:val="Heading2"/>
    <w:uiPriority w:val="9"/>
    <w:rsid w:val="00F70C8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ory-body-text">
    <w:name w:val="story-body-text"/>
    <w:basedOn w:val="Normal"/>
    <w:rsid w:val="0050789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324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apple-converted-space">
    <w:name w:val="apple-converted-space"/>
    <w:basedOn w:val="DefaultParagraphFont"/>
    <w:rsid w:val="008C18D5"/>
  </w:style>
  <w:style w:type="character" w:customStyle="1" w:styleId="linkinfo">
    <w:name w:val="link_info"/>
    <w:basedOn w:val="DefaultParagraphFont"/>
    <w:rsid w:val="006E1460"/>
  </w:style>
  <w:style w:type="paragraph" w:customStyle="1" w:styleId="story-bodyintroduction">
    <w:name w:val="story-body__introduction"/>
    <w:basedOn w:val="Normal"/>
    <w:rsid w:val="00E553F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link">
    <w:name w:val="link"/>
    <w:basedOn w:val="DefaultParagraphFont"/>
    <w:rsid w:val="003C6144"/>
  </w:style>
  <w:style w:type="paragraph" w:customStyle="1" w:styleId="p1">
    <w:name w:val="p1"/>
    <w:basedOn w:val="Normal"/>
    <w:rsid w:val="005278D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5278D9"/>
  </w:style>
  <w:style w:type="paragraph" w:customStyle="1" w:styleId="p2">
    <w:name w:val="p2"/>
    <w:basedOn w:val="Normal"/>
    <w:rsid w:val="005278D9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nvas-atom">
    <w:name w:val="canvas-atom"/>
    <w:basedOn w:val="Normal"/>
    <w:rsid w:val="00220FE8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4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2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1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79470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7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6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78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0095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8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27363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2" w:color="auto"/>
            <w:right w:val="single" w:sz="6" w:space="31" w:color="DEDEDE"/>
          </w:divBdr>
          <w:divsChild>
            <w:div w:id="6387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96939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42178">
              <w:marLeft w:val="0"/>
              <w:marRight w:val="0"/>
              <w:marTop w:val="75"/>
              <w:marBottom w:val="0"/>
              <w:divBdr>
                <w:top w:val="dotted" w:sz="6" w:space="15" w:color="ACACAC"/>
                <w:left w:val="none" w:sz="0" w:space="0" w:color="auto"/>
                <w:bottom w:val="none" w:sz="0" w:space="15" w:color="auto"/>
                <w:right w:val="none" w:sz="0" w:space="0" w:color="auto"/>
              </w:divBdr>
            </w:div>
          </w:divsChild>
        </w:div>
        <w:div w:id="1601639871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DEDEDE"/>
            <w:bottom w:val="none" w:sz="0" w:space="2" w:color="auto"/>
            <w:right w:val="none" w:sz="0" w:space="0" w:color="auto"/>
          </w:divBdr>
          <w:divsChild>
            <w:div w:id="121335044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75862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40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3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23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75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37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70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481486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6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9891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3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1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4125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2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9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34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09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0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2631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6953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2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3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18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9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0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41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9295">
          <w:blockQuote w:val="1"/>
          <w:marLeft w:val="1350"/>
          <w:marRight w:val="13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2.xm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hyperlink" Target="https://www.washingtonpost.com/news/to-your-health/wp/2017/10/26/how-the-government-can-fight-the-opioid-epidemic-under-a-public-health-emergency/" TargetMode="External"/><Relationship Id="rId21" Type="http://schemas.openxmlformats.org/officeDocument/2006/relationships/hyperlink" Target="http://abcnews.go.com/Health/wireStory/drug-company-founder-indicted-us-wide-opioid-conspiracy-50739374" TargetMode="External"/><Relationship Id="rId22" Type="http://schemas.openxmlformats.org/officeDocument/2006/relationships/hyperlink" Target="https://www.economist.com/blogs/graphicdetail/2017/03/daily-chart-3" TargetMode="External"/><Relationship Id="rId23" Type="http://schemas.openxmlformats.org/officeDocument/2006/relationships/hyperlink" Target="https://www.cbsnews.com/news/opioid-crisis-dea-responds-60-minutes-report/" TargetMode="External"/><Relationship Id="rId24" Type="http://schemas.openxmlformats.org/officeDocument/2006/relationships/hyperlink" Target="https://www.drugabuse.gov/drugs-abuse/heroin" TargetMode="External"/><Relationship Id="rId25" Type="http://schemas.openxmlformats.org/officeDocument/2006/relationships/hyperlink" Target="https://www.drugabuse.gov/drugs-abuse/fentanyl" TargetMode="External"/><Relationship Id="rId26" Type="http://schemas.openxmlformats.org/officeDocument/2006/relationships/hyperlink" Target="https://www.drugabuse.gov/publications/research-reports/misuse-prescription-drugs/which-classes-prescription-drugs-are-commonly-misused" TargetMode="External"/><Relationship Id="rId27" Type="http://schemas.openxmlformats.org/officeDocument/2006/relationships/hyperlink" Target="https://www.drugabuse.gov/related-topics/opioid-overdose-reversal-naloxone-narcan-evzio" TargetMode="External"/><Relationship Id="rId28" Type="http://schemas.openxmlformats.org/officeDocument/2006/relationships/hyperlink" Target="https://www.drugabuse.gov/drugs-abuse/opioids" TargetMode="External"/><Relationship Id="rId29" Type="http://schemas.openxmlformats.org/officeDocument/2006/relationships/hyperlink" Target="https://www.phe.gov/Preparedness/legal/Pages/phedeclaration.aspx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://www.bbc.com/news/world-us-canada-40479686" TargetMode="External"/><Relationship Id="rId31" Type="http://schemas.openxmlformats.org/officeDocument/2006/relationships/hyperlink" Target="https://teens.drugabuse.gov/drug-facts/drug-overdoses-youth" TargetMode="External"/><Relationship Id="rId32" Type="http://schemas.openxmlformats.org/officeDocument/2006/relationships/hyperlink" Target="https://www.nytimes.com/2017/05/04/learning/lesson-plans/investigating-the-heroin-and-prescription-opioid-epidemic-a-lesson-plan.html" TargetMode="External"/><Relationship Id="rId9" Type="http://schemas.openxmlformats.org/officeDocument/2006/relationships/image" Target="media/image2.jpeg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https://www.nih.gov/opioid-crisis" TargetMode="External"/><Relationship Id="rId33" Type="http://schemas.openxmlformats.org/officeDocument/2006/relationships/hyperlink" Target="https://opb.pbslearningmedia.org/resource/7f567e4a-0572-4c69-a25c-8d7e4b77b69d/learning-about-opioids/" TargetMode="External"/><Relationship Id="rId34" Type="http://schemas.openxmlformats.org/officeDocument/2006/relationships/hyperlink" Target="https://teens.drugabuse.gov/drug-facts/drug-overdoses-youth" TargetMode="External"/><Relationship Id="rId35" Type="http://schemas.openxmlformats.org/officeDocument/2006/relationships/hyperlink" Target="http://www.pbs.org/newshour/extra/daily-videos/politicians-struggle-with-opioid-epidemic-in-new-hampshire/" TargetMode="External"/><Relationship Id="rId36" Type="http://schemas.openxmlformats.org/officeDocument/2006/relationships/hyperlink" Target="http://www.pbs.org/newshour/extra/daily-videos/facebook-live-how-to-talk-to-students-about-opioid-addiction" TargetMode="External"/><Relationship Id="rId10" Type="http://schemas.openxmlformats.org/officeDocument/2006/relationships/hyperlink" Target="https://www.yahoo.com/news/trump-declare-opioids-public-health-crisis-officials-123904400.html" TargetMode="External"/><Relationship Id="rId11" Type="http://schemas.openxmlformats.org/officeDocument/2006/relationships/hyperlink" Target="http://thechronicleherald.ca/opinion/1517458-vibert-chronic-pain-vs.-opioid-crisis-a-medical-dilemma" TargetMode="External"/><Relationship Id="rId12" Type="http://schemas.openxmlformats.org/officeDocument/2006/relationships/hyperlink" Target="https://www.usnews.com/news/us/articles/2017-10-31/nj-sues-oxycontin-maker-links-marketing-to-opioid-crisis" TargetMode="External"/><Relationship Id="rId13" Type="http://schemas.openxmlformats.org/officeDocument/2006/relationships/hyperlink" Target="https://www.washingtonpost.com/news/the-fix/wp/2017/10/30/native-americans-among-the-most-harmed-by-the-opioid-epidemic-are-often-left-out-of-conversation/?utm_term=.7216f47cea19" TargetMode="External"/><Relationship Id="rId14" Type="http://schemas.openxmlformats.org/officeDocument/2006/relationships/hyperlink" Target="https://www.cbsnews.com/news/opioid-epidemic-shares-chilling-similarities-with-the-past/" TargetMode="External"/><Relationship Id="rId15" Type="http://schemas.openxmlformats.org/officeDocument/2006/relationships/hyperlink" Target="https://hbr.org/2017/10/to-combat-the-opioid-epidemic-we-must-be-honest-about-all-its-causes" TargetMode="External"/><Relationship Id="rId16" Type="http://schemas.openxmlformats.org/officeDocument/2006/relationships/hyperlink" Target="https://www.facebook.com/sharer/sharer.php?app_id=79439656165&amp;u=https://www.cbsnews.com/videos/did-the-government-and-drug-industry-fuel-americas-opioid-epidemic&amp;display=popup&amp;ref=plugin&amp;src=share_button" TargetMode="External"/><Relationship Id="rId17" Type="http://schemas.openxmlformats.org/officeDocument/2006/relationships/hyperlink" Target="https://www.cbsnews.com/news/how-the-dea-efforts-to-crack-down-on-the-opioid-epidemic-were-derailed/" TargetMode="External"/><Relationship Id="rId18" Type="http://schemas.openxmlformats.org/officeDocument/2006/relationships/hyperlink" Target="https://www.cbsnews.com/news/ex-dea-agent-opioid-crisis-fueled-by-drug-industry-and-congress/" TargetMode="External"/><Relationship Id="rId19" Type="http://schemas.openxmlformats.org/officeDocument/2006/relationships/hyperlink" Target="https://www.cbsnews.com/news/opioid-crisis-dea-responds-60-minutes-report/" TargetMode="External"/><Relationship Id="rId37" Type="http://schemas.openxmlformats.org/officeDocument/2006/relationships/hyperlink" Target="http://education.findlaw.com/student-rights/drug-testing-federal-court-opinions.html" TargetMode="External"/><Relationship Id="rId38" Type="http://schemas.openxmlformats.org/officeDocument/2006/relationships/hyperlink" Target="https://www.thefix.com/content/how-drug-war-violates-constitution" TargetMode="External"/><Relationship Id="rId39" Type="http://schemas.openxmlformats.org/officeDocument/2006/relationships/hyperlink" Target="http://prescription-drug.addictionblog.org/state-opioid-laws-prescribing-limits/" TargetMode="External"/><Relationship Id="rId40" Type="http://schemas.openxmlformats.org/officeDocument/2006/relationships/hyperlink" Target="https://www.usnews.com/news/us/articles/2017-10-31/nj-sues-oxycontin-maker-links-marketing-to-opioid-crisis" TargetMode="External"/><Relationship Id="rId41" Type="http://schemas.openxmlformats.org/officeDocument/2006/relationships/hyperlink" Target="http://abcnews.go.com/Health/wireStory/drug-company-founder-indicted-us-wide-opioid-conspiracy-50739374" TargetMode="External"/><Relationship Id="rId42" Type="http://schemas.openxmlformats.org/officeDocument/2006/relationships/hyperlink" Target="http://www.oregon.gov/oha/PH/PREVENTIONWELLNESS/SUBSTANCEUSE/OPIOIDS/Pages/index.aspx" TargetMode="External"/><Relationship Id="rId43" Type="http://schemas.openxmlformats.org/officeDocument/2006/relationships/hyperlink" Target="https://www.usnews.com/news/best-states/oregon/articles/2017-04-10/oregon-lawmakers-try-to-stem-opioid-epidemic" TargetMode="External"/><Relationship Id="rId44" Type="http://schemas.openxmlformats.org/officeDocument/2006/relationships/hyperlink" Target="http://education.findlaw.com/student-rights/drug-testing-federal-court-opinions.html" TargetMode="External"/><Relationship Id="rId4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2919</Words>
  <Characters>16644</Characters>
  <Application>Microsoft Macintosh Word</Application>
  <DocSecurity>0</DocSecurity>
  <Lines>138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33</vt:i4>
      </vt:variant>
    </vt:vector>
  </HeadingPairs>
  <TitlesOfParts>
    <vt:vector size="34" baseType="lpstr">
      <vt:lpstr/>
      <vt:lpstr/>
      <vt:lpstr>Chronic Pain vs. Opioid Crisis: A Medical Dilemma, by Jim Vibert, The Chronicle </vt:lpstr>
      <vt:lpstr>“People suffering from chronic pain are at risk of becoming collateral damage in</vt:lpstr>
      <vt:lpstr>http://thechronicleherald.ca/opinion/1517458-vibert-chronic-pain-vs.-opioid-cris</vt:lpstr>
      <vt:lpstr>CLP: concern that solutions to the opioid epidemic negatively impact chronic pai</vt:lpstr>
      <vt:lpstr/>
      <vt:lpstr>New Jersey Sues OxyContin Maker, Links Marketing to Opioid Crisis, by Jonathan S</vt:lpstr>
      <vt:lpstr/>
      <vt:lpstr>DEA Responds to Explosive "60 Minutes"/Washington Post Report About Opioid Crisi</vt:lpstr>
      <vt:lpstr>Drug Company Founder Indicted in US-Wide Opioid Conspiracy, by Anita Snow and Pa</vt:lpstr>
      <vt:lpstr/>
      <vt:lpstr>Opioids – Brief Description, from NIH-National Institute on Drug Abuse</vt:lpstr>
      <vt:lpstr>“Opioids are a class of drugs that include the illegal drug heroin, synthetic op</vt:lpstr>
      <vt:lpstr>https://www.drugabuse.gov/drugs-abuse/opioids</vt:lpstr>
      <vt:lpstr>CLP: short overview in plain English</vt:lpstr>
      <vt:lpstr/>
      <vt:lpstr>Public Health Emergency Declaration from U.S. Dept. of Health &amp; Human Services</vt:lpstr>
      <vt:lpstr>ANALYSIS:  Opioid Crisis: Five Ways to Tackle the US Drug Epidemic, Report from </vt:lpstr>
      <vt:lpstr>    “…Stop overprescribing…Provide access to treatment…Stop unnecessary deaths…Overd</vt:lpstr>
      <vt:lpstr>Investigating the Heroin and Prescription Opioid Epidemic: A Lesson Plan, by Mic</vt:lpstr>
      <vt:lpstr>    Learning about Opioids Lesson - Tragedy &amp; Hope: Stories of Painkiller Addiction,</vt:lpstr>
      <vt:lpstr>CLP: uses video segment, downloaded materials</vt:lpstr>
      <vt:lpstr>Politicians Struggle With Opioid Epidemic in New Hampshire from PBS Newshour Ext</vt:lpstr>
      <vt:lpstr>What Are the Effects of Opioid Addiction on Young People? from PBS Newshour Extr</vt:lpstr>
      <vt:lpstr>    Should State Lawmakers Limit Opioid Prescriptions? by Warren Rivera, Addictionbl</vt:lpstr>
      <vt:lpstr>New Jersey Sues OxyContin Maker, Links Marketing to Opioid Crisis, by Jonathan S</vt:lpstr>
      <vt:lpstr>CLP:  lawsuits call attention to possible negligence by drug companies</vt:lpstr>
      <vt:lpstr/>
      <vt:lpstr>Drug Company Founder Indicted in US-Wide Opioid Conspiracy, by Anita Snow and Pa</vt:lpstr>
      <vt:lpstr/>
      <vt:lpstr>Opioid Overdose and Misuse, Oregon Health Authority</vt:lpstr>
      <vt:lpstr>“Oregon has one of the highest rates of prescription opioid misuse in the nation</vt:lpstr>
      <vt:lpstr>Oregon Lawmakers Try to Stem Opioid Epidemic, by Andrew Selsky, U.S. News &amp; Worl</vt:lpstr>
    </vt:vector>
  </TitlesOfParts>
  <Company>Classroom Law Project</Company>
  <LinksUpToDate>false</LinksUpToDate>
  <CharactersWithSpaces>19524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Marcus</dc:creator>
  <cp:keywords/>
  <cp:lastModifiedBy>Microsoft Office User</cp:lastModifiedBy>
  <cp:revision>3</cp:revision>
  <cp:lastPrinted>2017-06-26T14:47:00Z</cp:lastPrinted>
  <dcterms:created xsi:type="dcterms:W3CDTF">2017-11-06T23:01:00Z</dcterms:created>
  <dcterms:modified xsi:type="dcterms:W3CDTF">2017-11-07T22:54:00Z</dcterms:modified>
</cp:coreProperties>
</file>