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9F9" w14:textId="0BBA12C5" w:rsidR="00C2113A" w:rsidRPr="00E919AD" w:rsidRDefault="00346748" w:rsidP="004771B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AmericanTypewriter-Bold"/>
          <w:b/>
          <w:bCs/>
          <w:color w:val="C00000"/>
          <w:sz w:val="32"/>
          <w:szCs w:val="32"/>
        </w:rPr>
      </w:pPr>
      <w:r w:rsidRPr="00E919AD">
        <w:rPr>
          <w:rFonts w:ascii="Century Gothic" w:hAnsi="Century Gothic" w:cs="AmericanTypewriter-Bold"/>
          <w:b/>
          <w:bCs/>
          <w:color w:val="C00000"/>
          <w:sz w:val="32"/>
          <w:szCs w:val="32"/>
        </w:rPr>
        <w:t>CLP</w:t>
      </w:r>
      <w:r w:rsidR="001E2D50" w:rsidRPr="00E919AD">
        <w:rPr>
          <w:rFonts w:ascii="Century Gothic" w:hAnsi="Century Gothic" w:cs="AmericanTypewriter-Bold"/>
          <w:b/>
          <w:bCs/>
          <w:color w:val="C00000"/>
          <w:sz w:val="32"/>
          <w:szCs w:val="32"/>
        </w:rPr>
        <w:t xml:space="preserve"> </w:t>
      </w:r>
      <w:r w:rsidR="00451BFC" w:rsidRPr="00E919AD">
        <w:rPr>
          <w:rFonts w:ascii="Century Gothic" w:hAnsi="Century Gothic" w:cs="AmericanTypewriter-Bold"/>
          <w:b/>
          <w:bCs/>
          <w:color w:val="C00000"/>
          <w:sz w:val="32"/>
          <w:szCs w:val="32"/>
        </w:rPr>
        <w:t>CURRENT EVENT</w:t>
      </w:r>
      <w:r w:rsidR="00EA7575" w:rsidRPr="00E919AD">
        <w:rPr>
          <w:rFonts w:ascii="Century Gothic" w:hAnsi="Century Gothic" w:cs="AmericanTypewriter-Bold"/>
          <w:b/>
          <w:bCs/>
          <w:color w:val="C00000"/>
          <w:sz w:val="32"/>
          <w:szCs w:val="32"/>
        </w:rPr>
        <w:t xml:space="preserve"> </w:t>
      </w:r>
      <w:r w:rsidR="00D866CF" w:rsidRPr="00E919AD">
        <w:rPr>
          <w:rFonts w:ascii="Century Gothic" w:hAnsi="Century Gothic" w:cs="AmericanTypewriter-Bold"/>
          <w:b/>
          <w:bCs/>
          <w:color w:val="C00000"/>
          <w:sz w:val="32"/>
          <w:szCs w:val="32"/>
        </w:rPr>
        <w:t>TUESDAY November 14</w:t>
      </w:r>
      <w:r w:rsidR="00A23872" w:rsidRPr="00E919AD">
        <w:rPr>
          <w:rFonts w:ascii="Century Gothic" w:hAnsi="Century Gothic" w:cs="AmericanTypewriter-Bold"/>
          <w:b/>
          <w:bCs/>
          <w:color w:val="C00000"/>
          <w:sz w:val="32"/>
          <w:szCs w:val="32"/>
        </w:rPr>
        <w:t>, 2017</w:t>
      </w:r>
    </w:p>
    <w:p w14:paraId="4773B49E" w14:textId="19E700A1" w:rsidR="001E2D50" w:rsidRPr="00E919AD" w:rsidRDefault="001E2D50" w:rsidP="004771BE">
      <w:pPr>
        <w:spacing w:after="0"/>
        <w:jc w:val="center"/>
        <w:rPr>
          <w:rFonts w:ascii="Century Gothic" w:hAnsi="Century Gothic" w:cs="AmericanTypewriter-Bold"/>
          <w:b/>
          <w:bCs/>
          <w:color w:val="C00000"/>
          <w:sz w:val="32"/>
          <w:szCs w:val="32"/>
        </w:rPr>
      </w:pPr>
    </w:p>
    <w:p w14:paraId="6398F301" w14:textId="010707B4" w:rsidR="00BC2746" w:rsidRPr="00E919AD" w:rsidRDefault="00EA7575" w:rsidP="004771BE">
      <w:pPr>
        <w:spacing w:after="0"/>
        <w:jc w:val="center"/>
        <w:rPr>
          <w:rFonts w:ascii="Century Gothic" w:hAnsi="Century Gothic"/>
          <w:b/>
          <w:bCs/>
          <w:caps/>
          <w:color w:val="C00000"/>
          <w:sz w:val="32"/>
          <w:szCs w:val="32"/>
        </w:rPr>
      </w:pPr>
      <w:r w:rsidRPr="00E919AD">
        <w:rPr>
          <w:rFonts w:ascii="Century Gothic" w:hAnsi="Century Gothic"/>
          <w:b/>
          <w:bCs/>
          <w:caps/>
          <w:color w:val="C00000"/>
          <w:sz w:val="32"/>
          <w:szCs w:val="32"/>
        </w:rPr>
        <w:t xml:space="preserve">TOPIC:  </w:t>
      </w:r>
      <w:r w:rsidR="00320981">
        <w:rPr>
          <w:rFonts w:ascii="Century Gothic" w:hAnsi="Century Gothic"/>
          <w:b/>
          <w:bCs/>
          <w:caps/>
          <w:color w:val="C00000"/>
          <w:sz w:val="32"/>
          <w:szCs w:val="32"/>
        </w:rPr>
        <w:t xml:space="preserve">CATALONIA – </w:t>
      </w:r>
      <w:r w:rsidR="007426F8" w:rsidRPr="00E919AD">
        <w:rPr>
          <w:rFonts w:ascii="Century Gothic" w:hAnsi="Century Gothic"/>
          <w:b/>
          <w:bCs/>
          <w:caps/>
          <w:color w:val="C00000"/>
          <w:sz w:val="32"/>
          <w:szCs w:val="32"/>
        </w:rPr>
        <w:t xml:space="preserve"> Independence?</w:t>
      </w:r>
    </w:p>
    <w:p w14:paraId="7DAF5A15" w14:textId="77777777" w:rsidR="00BC2746" w:rsidRPr="00DE4D2E" w:rsidRDefault="00BC2746" w:rsidP="00A0194C">
      <w:pPr>
        <w:spacing w:after="0"/>
        <w:rPr>
          <w:rFonts w:ascii="Century Gothic" w:hAnsi="Century Gothic"/>
          <w:b/>
          <w:bCs/>
          <w:caps/>
          <w:color w:val="000000" w:themeColor="text1"/>
        </w:rPr>
      </w:pPr>
    </w:p>
    <w:p w14:paraId="4B1FC6F9" w14:textId="1DB3EFFA" w:rsidR="00BC2746" w:rsidRPr="00DE4D2E" w:rsidRDefault="005007BA" w:rsidP="00DE4D2E">
      <w:pPr>
        <w:spacing w:after="0"/>
        <w:jc w:val="center"/>
        <w:rPr>
          <w:rFonts w:ascii="Century Gothic" w:hAnsi="Century Gothic"/>
          <w:b/>
          <w:bCs/>
          <w:caps/>
          <w:color w:val="000000" w:themeColor="text1"/>
        </w:rPr>
      </w:pPr>
      <w:r w:rsidRPr="00DE4D2E">
        <w:rPr>
          <w:rFonts w:ascii="Century Gothic" w:hAnsi="Century Gothic"/>
          <w:b/>
          <w:bCs/>
          <w:caps/>
          <w:noProof/>
          <w:color w:val="000000" w:themeColor="text1"/>
        </w:rPr>
        <w:drawing>
          <wp:inline distT="0" distB="0" distL="0" distR="0" wp14:anchorId="31201B10" wp14:editId="53DDD0C7">
            <wp:extent cx="4763135" cy="2974124"/>
            <wp:effectExtent l="0" t="0" r="0" b="0"/>
            <wp:docPr id="1" name="Picture 1" descr="../000_TS34O-e1509129823480-64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00_TS34O-e1509129823480-640x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94" cy="29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F35FC" w14:textId="4E0FF289" w:rsidR="004771BE" w:rsidRPr="004771BE" w:rsidRDefault="005007BA" w:rsidP="00DE4D2E">
      <w:pPr>
        <w:rPr>
          <w:rFonts w:ascii="Century Gothic" w:hAnsi="Century Gothic"/>
        </w:rPr>
      </w:pPr>
      <w:r w:rsidRPr="00DE4D2E">
        <w:rPr>
          <w:rFonts w:ascii="Century Gothic" w:hAnsi="Century Gothic"/>
        </w:rPr>
        <w:t>https://www.timesofisrael.com/breaking-neutrality-spanish-jews-come-out-against-catalan-independence/?</w:t>
      </w:r>
    </w:p>
    <w:p w14:paraId="3645EF74" w14:textId="6ADB607A" w:rsidR="00DE4D2E" w:rsidRDefault="004A439E" w:rsidP="00DE4D2E">
      <w:pPr>
        <w:rPr>
          <w:rFonts w:ascii="Century Gothic" w:hAnsi="Century Gothic"/>
          <w:b/>
          <w:bCs/>
          <w:caps/>
          <w:noProof/>
          <w:color w:val="000000" w:themeColor="text1"/>
        </w:rPr>
      </w:pPr>
      <w:r w:rsidRPr="00DE4D2E"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  <w:t xml:space="preserve">The </w:t>
      </w:r>
      <w:r w:rsidRPr="00DE4D2E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 xml:space="preserve">Catalan </w:t>
      </w:r>
      <w:r w:rsidRPr="00DE4D2E">
        <w:rPr>
          <w:rFonts w:ascii="Century Gothic" w:eastAsia="Times New Roman" w:hAnsi="Century Gothic" w:cs="Times New Roman"/>
          <w:bCs/>
          <w:color w:val="222222"/>
          <w:shd w:val="clear" w:color="auto" w:fill="FFFFFF"/>
        </w:rPr>
        <w:t>region of Spain is</w:t>
      </w:r>
      <w:r w:rsidRPr="00DE4D2E">
        <w:rPr>
          <w:rFonts w:ascii="Century Gothic" w:eastAsia="Times New Roman" w:hAnsi="Century Gothic" w:cs="Times New Roman"/>
          <w:b/>
          <w:bCs/>
          <w:color w:val="222222"/>
          <w:shd w:val="clear" w:color="auto" w:fill="FFFFFF"/>
        </w:rPr>
        <w:t xml:space="preserve"> </w:t>
      </w:r>
      <w:r w:rsidRPr="00DE4D2E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in </w:t>
      </w:r>
      <w:r w:rsidR="00DF32EC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the </w:t>
      </w:r>
      <w:bookmarkStart w:id="0" w:name="_GoBack"/>
      <w:bookmarkEnd w:id="0"/>
      <w:r w:rsidRPr="00DE4D2E">
        <w:rPr>
          <w:rFonts w:ascii="Century Gothic" w:eastAsia="Times New Roman" w:hAnsi="Century Gothic" w:cs="Times New Roman"/>
          <w:color w:val="222222"/>
          <w:shd w:val="clear" w:color="auto" w:fill="FFFFFF"/>
        </w:rPr>
        <w:t xml:space="preserve">northeastern corner of the country and is known for both beach resorts and snow-capped mountains. Barcelona, the capital, has an historic Gothic Quarter, La Rambla pedestrian mall, museums and beaches. </w:t>
      </w:r>
      <w:r w:rsidR="009B544F" w:rsidRPr="00DE4D2E">
        <w:rPr>
          <w:rFonts w:ascii="Century Gothic" w:eastAsia="Times New Roman" w:hAnsi="Century Gothic" w:cs="Times New Roman"/>
          <w:color w:val="222222"/>
          <w:shd w:val="clear" w:color="auto" w:fill="FFFFFF"/>
        </w:rPr>
        <w:t>It is over 12,000 square miles in size and a population of 7.5 million.</w:t>
      </w:r>
      <w:r w:rsidR="00DE4D2E" w:rsidRPr="00DE4D2E">
        <w:rPr>
          <w:rFonts w:ascii="Century Gothic" w:hAnsi="Century Gothic"/>
          <w:b/>
          <w:bCs/>
          <w:caps/>
          <w:noProof/>
          <w:color w:val="000000" w:themeColor="text1"/>
        </w:rPr>
        <w:t xml:space="preserve"> </w:t>
      </w:r>
    </w:p>
    <w:p w14:paraId="7EDFBE8E" w14:textId="05A8124F" w:rsidR="004771BE" w:rsidRPr="004771BE" w:rsidRDefault="004771BE" w:rsidP="004771BE">
      <w:pPr>
        <w:jc w:val="center"/>
        <w:rPr>
          <w:rFonts w:ascii="Century Gothic" w:hAnsi="Century Gothic"/>
          <w:b/>
          <w:bCs/>
          <w:caps/>
          <w:noProof/>
          <w:color w:val="000000" w:themeColor="text1"/>
        </w:rPr>
      </w:pPr>
      <w:r>
        <w:rPr>
          <w:rFonts w:ascii="Century Gothic" w:hAnsi="Century Gothic"/>
          <w:b/>
          <w:bCs/>
          <w:caps/>
          <w:noProof/>
          <w:color w:val="000000" w:themeColor="text1"/>
        </w:rPr>
        <w:drawing>
          <wp:inline distT="0" distB="0" distL="0" distR="0" wp14:anchorId="7962B509" wp14:editId="70914789">
            <wp:extent cx="4160521" cy="32004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98119245_catalonia_spain_640-n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777" cy="320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1BE">
        <w:rPr>
          <w:rFonts w:ascii="Century Gothic" w:hAnsi="Century Gothic"/>
          <w:bCs/>
          <w:noProof/>
          <w:color w:val="000000" w:themeColor="text1"/>
        </w:rPr>
        <w:t>http://www.bbc.com/news/world-europe-20345071</w:t>
      </w:r>
    </w:p>
    <w:p w14:paraId="2F4D35AF" w14:textId="77777777" w:rsidR="004A439E" w:rsidRPr="00DE4D2E" w:rsidRDefault="004A439E" w:rsidP="00A0194C">
      <w:pPr>
        <w:spacing w:after="0"/>
        <w:rPr>
          <w:rFonts w:ascii="Century Gothic" w:hAnsi="Century Gothic"/>
          <w:bCs/>
          <w:color w:val="000000" w:themeColor="text1"/>
        </w:rPr>
      </w:pPr>
    </w:p>
    <w:p w14:paraId="0675CE65" w14:textId="78A9EEB7" w:rsidR="00590921" w:rsidRPr="00DE4D2E" w:rsidRDefault="00590921" w:rsidP="00B9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Times New Roman"/>
        </w:rPr>
      </w:pPr>
      <w:r w:rsidRPr="00DE4D2E">
        <w:rPr>
          <w:rFonts w:ascii="Century Gothic" w:eastAsia="Times New Roman" w:hAnsi="Century Gothic" w:cs="Times New Roman"/>
        </w:rPr>
        <w:t>se·ces·sion s</w:t>
      </w:r>
      <w:r w:rsidRPr="00DE4D2E">
        <w:rPr>
          <w:rFonts w:ascii="Calibri" w:eastAsia="Calibri" w:hAnsi="Calibri" w:cs="Calibri"/>
        </w:rPr>
        <w:t>əˈ</w:t>
      </w:r>
      <w:r w:rsidRPr="00DE4D2E">
        <w:rPr>
          <w:rFonts w:ascii="Century Gothic" w:eastAsia="Times New Roman" w:hAnsi="Century Gothic" w:cs="Times New Roman"/>
        </w:rPr>
        <w:t>seSH</w:t>
      </w:r>
      <w:r w:rsidRPr="00DE4D2E">
        <w:rPr>
          <w:rFonts w:ascii="Calibri" w:eastAsia="Calibri" w:hAnsi="Calibri" w:cs="Calibri"/>
        </w:rPr>
        <w:t>ə</w:t>
      </w:r>
      <w:r w:rsidRPr="00DE4D2E">
        <w:rPr>
          <w:rFonts w:ascii="Century Gothic" w:eastAsia="Times New Roman" w:hAnsi="Century Gothic" w:cs="Times New Roman"/>
        </w:rPr>
        <w:t>n/</w:t>
      </w:r>
      <w:r w:rsidRPr="00DE4D2E">
        <w:rPr>
          <w:rFonts w:ascii="Century Gothic" w:eastAsia="Times New Roman" w:hAnsi="Century Gothic" w:cs="Times New Roman"/>
          <w:i/>
          <w:iCs/>
        </w:rPr>
        <w:t>noun</w:t>
      </w:r>
    </w:p>
    <w:p w14:paraId="527D6B52" w14:textId="54152B94" w:rsidR="00590921" w:rsidRPr="00DE4D2E" w:rsidRDefault="00590921" w:rsidP="00B9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Arial"/>
          <w:color w:val="222222"/>
        </w:rPr>
      </w:pPr>
      <w:r w:rsidRPr="00DE4D2E">
        <w:rPr>
          <w:rFonts w:ascii="Century Gothic" w:eastAsia="Times New Roman" w:hAnsi="Century Gothic" w:cs="Arial"/>
          <w:color w:val="222222"/>
        </w:rPr>
        <w:t>the action of withdrawing formally from membership of a federation or body, especially a political state.</w:t>
      </w:r>
      <w:r w:rsidR="008B0B9D" w:rsidRPr="00DE4D2E">
        <w:rPr>
          <w:rFonts w:ascii="Century Gothic" w:eastAsia="Times New Roman" w:hAnsi="Century Gothic" w:cs="Arial"/>
          <w:color w:val="222222"/>
        </w:rPr>
        <w:t xml:space="preserve">   </w:t>
      </w:r>
      <w:r w:rsidRPr="00DE4D2E">
        <w:rPr>
          <w:rFonts w:ascii="Century Gothic" w:eastAsia="Times New Roman" w:hAnsi="Century Gothic" w:cs="Arial"/>
          <w:color w:val="222222"/>
        </w:rPr>
        <w:t>"the republics want </w:t>
      </w:r>
      <w:r w:rsidRPr="00DE4D2E">
        <w:rPr>
          <w:rFonts w:ascii="Century Gothic" w:eastAsia="Times New Roman" w:hAnsi="Century Gothic" w:cs="Arial"/>
          <w:b/>
          <w:bCs/>
          <w:color w:val="222222"/>
        </w:rPr>
        <w:t>secession from</w:t>
      </w:r>
      <w:r w:rsidRPr="00DE4D2E">
        <w:rPr>
          <w:rFonts w:ascii="Century Gothic" w:eastAsia="Times New Roman" w:hAnsi="Century Gothic" w:cs="Arial"/>
          <w:color w:val="222222"/>
        </w:rPr>
        <w:t> the union"</w:t>
      </w:r>
    </w:p>
    <w:p w14:paraId="308B01E1" w14:textId="01000257" w:rsidR="00590921" w:rsidRPr="00DE4D2E" w:rsidRDefault="00B97D45" w:rsidP="00B9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eastAsia="Times New Roman" w:hAnsi="Century Gothic" w:cs="Times New Roman"/>
        </w:rPr>
      </w:pPr>
      <w:r w:rsidRPr="00DE4D2E">
        <w:rPr>
          <w:rFonts w:ascii="Century Gothic" w:eastAsia="Times New Roman" w:hAnsi="Century Gothic" w:cs="Arial"/>
          <w:color w:val="222222"/>
          <w:shd w:val="clear" w:color="auto" w:fill="FFFFFF"/>
        </w:rPr>
        <w:t xml:space="preserve">History: </w:t>
      </w:r>
      <w:r w:rsidR="00AD4987" w:rsidRPr="00DE4D2E">
        <w:rPr>
          <w:rFonts w:ascii="Century Gothic" w:eastAsia="Times New Roman" w:hAnsi="Century Gothic" w:cs="Arial"/>
          <w:color w:val="222222"/>
          <w:shd w:val="clear" w:color="auto" w:fill="FFFFFF"/>
        </w:rPr>
        <w:t>mid-</w:t>
      </w:r>
      <w:r w:rsidR="008B0B9D" w:rsidRPr="00DE4D2E">
        <w:rPr>
          <w:rFonts w:ascii="Century Gothic" w:eastAsia="Times New Roman" w:hAnsi="Century Gothic" w:cs="Arial"/>
          <w:color w:val="222222"/>
          <w:shd w:val="clear" w:color="auto" w:fill="FFFFFF"/>
        </w:rPr>
        <w:t>16th century (denoting the withdrawal of plebeians from ancient Rome in order to compel the patricians to redress their grievances)</w:t>
      </w:r>
    </w:p>
    <w:p w14:paraId="1A575F16" w14:textId="2AACD257" w:rsidR="00AC2FFE" w:rsidRPr="00DE4D2E" w:rsidRDefault="008B1E6B" w:rsidP="00DE4D2E">
      <w:pPr>
        <w:spacing w:after="0" w:line="300" w:lineRule="atLeast"/>
        <w:rPr>
          <w:rFonts w:ascii="Century Gothic" w:hAnsi="Century Gothic"/>
          <w:color w:val="000000"/>
        </w:rPr>
      </w:pPr>
      <w:hyperlink r:id="rId9" w:tgtFrame="_self" w:history="1"/>
    </w:p>
    <w:p w14:paraId="3CE75E57" w14:textId="77777777" w:rsidR="00E919AD" w:rsidRDefault="00E919AD" w:rsidP="00275C6E">
      <w:pPr>
        <w:spacing w:after="0"/>
        <w:rPr>
          <w:rFonts w:ascii="Century Gothic" w:hAnsi="Century Gothic" w:cs="AmericanTypewriter-Bold"/>
          <w:b/>
          <w:bCs/>
          <w:caps/>
          <w:color w:val="C00000"/>
        </w:rPr>
      </w:pPr>
    </w:p>
    <w:p w14:paraId="3835AFD1" w14:textId="7A62DD91" w:rsidR="00275C6E" w:rsidRPr="00E919AD" w:rsidRDefault="00320AA9" w:rsidP="00275C6E">
      <w:pPr>
        <w:spacing w:after="0"/>
        <w:rPr>
          <w:rFonts w:ascii="Century Gothic" w:hAnsi="Century Gothic" w:cs="AmericanTypewriter-Bold"/>
          <w:b/>
          <w:bCs/>
          <w:caps/>
          <w:color w:val="C00000"/>
        </w:rPr>
      </w:pPr>
      <w:r w:rsidRPr="00E919AD">
        <w:rPr>
          <w:rFonts w:ascii="Century Gothic" w:hAnsi="Century Gothic" w:cs="AmericanTypewriter-Bold"/>
          <w:b/>
          <w:bCs/>
          <w:caps/>
          <w:color w:val="C00000"/>
        </w:rPr>
        <w:t>NEWS SOURCES</w:t>
      </w:r>
      <w:r w:rsidRPr="00E919AD">
        <w:rPr>
          <w:rFonts w:ascii="Century Gothic" w:hAnsi="Century Gothic" w:cs="AmericanTypewriter-Bold"/>
          <w:bCs/>
          <w:caps/>
          <w:color w:val="C00000"/>
        </w:rPr>
        <w:t xml:space="preserve"> </w:t>
      </w:r>
      <w:r w:rsidR="00536E97" w:rsidRPr="00E919AD">
        <w:rPr>
          <w:rFonts w:ascii="Century Gothic" w:hAnsi="Century Gothic" w:cs="AmericanTypewriter-Bold"/>
          <w:bCs/>
          <w:caps/>
          <w:color w:val="C00000"/>
        </w:rPr>
        <w:t>(</w:t>
      </w:r>
      <w:r w:rsidR="00FC025E" w:rsidRPr="00E919AD">
        <w:rPr>
          <w:rFonts w:ascii="Century Gothic" w:hAnsi="Century Gothic" w:cs="AmericanTypewriter-Bold"/>
          <w:bCs/>
          <w:caps/>
          <w:color w:val="C00000"/>
        </w:rPr>
        <w:t>1</w:t>
      </w:r>
      <w:r w:rsidR="009761A1" w:rsidRPr="00E919AD">
        <w:rPr>
          <w:rFonts w:ascii="Century Gothic" w:hAnsi="Century Gothic" w:cs="AmericanTypewriter-Bold"/>
          <w:bCs/>
          <w:caps/>
          <w:color w:val="C00000"/>
        </w:rPr>
        <w:t>0</w:t>
      </w:r>
      <w:r w:rsidR="00536E97" w:rsidRPr="00E919AD">
        <w:rPr>
          <w:rFonts w:ascii="Century Gothic" w:hAnsi="Century Gothic" w:cs="AmericanTypewriter-Bold"/>
          <w:color w:val="C00000"/>
        </w:rPr>
        <w:t xml:space="preserve"> total</w:t>
      </w:r>
      <w:r w:rsidR="00536E97" w:rsidRPr="00E919AD">
        <w:rPr>
          <w:rFonts w:ascii="Century Gothic" w:hAnsi="Century Gothic" w:cs="AmericanTypewriter-Bold"/>
          <w:bCs/>
          <w:caps/>
          <w:color w:val="C00000"/>
        </w:rPr>
        <w:t>)</w:t>
      </w:r>
    </w:p>
    <w:p w14:paraId="790AC630" w14:textId="77777777" w:rsidR="00926335" w:rsidRPr="00DE4D2E" w:rsidRDefault="00926335" w:rsidP="00926335">
      <w:pPr>
        <w:spacing w:after="0"/>
        <w:rPr>
          <w:rFonts w:ascii="Century Gothic" w:hAnsi="Century Gothic" w:cs="AmericanTypewriter-Bold"/>
          <w:b/>
          <w:bCs/>
          <w:caps/>
          <w:color w:val="000000" w:themeColor="text1"/>
        </w:rPr>
      </w:pPr>
    </w:p>
    <w:p w14:paraId="2D6209B0" w14:textId="7390A4AB" w:rsidR="00926335" w:rsidRPr="00DE4D2E" w:rsidRDefault="00926335" w:rsidP="00926335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Catalonia Crisis in 300 Words</w:t>
      </w:r>
      <w:r w:rsidRPr="00DE4D2E">
        <w:rPr>
          <w:rFonts w:ascii="Century Gothic" w:eastAsia="Times New Roman" w:hAnsi="Century Gothic"/>
          <w:b w:val="0"/>
          <w:color w:val="1E1E1E"/>
          <w:sz w:val="24"/>
          <w:szCs w:val="24"/>
        </w:rPr>
        <w:t>, from BBC News, Oct. 30, 2017</w:t>
      </w:r>
    </w:p>
    <w:p w14:paraId="251A6E4B" w14:textId="2F280C98" w:rsidR="00926335" w:rsidRPr="00DE4D2E" w:rsidRDefault="00926335" w:rsidP="00926335">
      <w:pPr>
        <w:shd w:val="clear" w:color="auto" w:fill="FFFFFF"/>
        <w:spacing w:after="0"/>
        <w:textAlignment w:val="baseline"/>
        <w:rPr>
          <w:rFonts w:ascii="Century Gothic" w:hAnsi="Century Gothic" w:cs="Times New Roman"/>
          <w:bCs/>
          <w:color w:val="404040"/>
        </w:rPr>
      </w:pPr>
      <w:r w:rsidRPr="00DE4D2E">
        <w:rPr>
          <w:rFonts w:ascii="Century Gothic" w:hAnsi="Century Gothic" w:cs="Times New Roman"/>
          <w:bCs/>
          <w:color w:val="404040"/>
        </w:rPr>
        <w:t>“Catalonia's drive for independence has plunged Spain into its biggest political crisis for 40 years. It's a complicated dispute, so let's break it down…”</w:t>
      </w:r>
    </w:p>
    <w:p w14:paraId="461EE1FD" w14:textId="77777777" w:rsidR="00926335" w:rsidRPr="00DE4D2E" w:rsidRDefault="008B1E6B" w:rsidP="00926335">
      <w:pPr>
        <w:spacing w:after="0"/>
        <w:rPr>
          <w:rFonts w:ascii="Century Gothic" w:hAnsi="Century Gothic"/>
        </w:rPr>
      </w:pPr>
      <w:hyperlink r:id="rId10" w:history="1">
        <w:r w:rsidR="00926335" w:rsidRPr="00DE4D2E">
          <w:rPr>
            <w:rStyle w:val="Hyperlink"/>
            <w:rFonts w:ascii="Century Gothic" w:hAnsi="Century Gothic"/>
          </w:rPr>
          <w:t>http://www.bbc.com/news/world-europe-41584864</w:t>
        </w:r>
      </w:hyperlink>
    </w:p>
    <w:p w14:paraId="29D0701E" w14:textId="5B076052" w:rsidR="00926335" w:rsidRPr="00DE4D2E" w:rsidRDefault="00926335" w:rsidP="00926335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 xml:space="preserve">CLP: </w:t>
      </w:r>
      <w:r w:rsidRPr="00DE4D2E">
        <w:rPr>
          <w:rFonts w:ascii="Century Gothic" w:hAnsi="Century Gothic"/>
          <w:b/>
          <w:i/>
        </w:rPr>
        <w:t>start here</w:t>
      </w:r>
      <w:r w:rsidRPr="00DE4D2E">
        <w:rPr>
          <w:rFonts w:ascii="Century Gothic" w:hAnsi="Century Gothic"/>
          <w:i/>
        </w:rPr>
        <w:t xml:space="preserve"> for an excellent, short explanation</w:t>
      </w:r>
      <w:r w:rsidR="001C7CE7" w:rsidRPr="00DE4D2E">
        <w:rPr>
          <w:rFonts w:ascii="Century Gothic" w:hAnsi="Century Gothic"/>
          <w:i/>
        </w:rPr>
        <w:t>.</w:t>
      </w:r>
    </w:p>
    <w:p w14:paraId="416F1A63" w14:textId="77777777" w:rsidR="00173DBA" w:rsidRPr="00DE4D2E" w:rsidRDefault="00173DBA" w:rsidP="00173DBA">
      <w:pPr>
        <w:spacing w:after="0"/>
        <w:rPr>
          <w:rFonts w:ascii="Century Gothic" w:hAnsi="Century Gothic"/>
        </w:rPr>
      </w:pPr>
    </w:p>
    <w:p w14:paraId="5B8ADA0D" w14:textId="77777777" w:rsidR="00173DBA" w:rsidRPr="00DE4D2E" w:rsidRDefault="00173DBA" w:rsidP="00173DB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color w:val="3F3F40"/>
          <w:sz w:val="24"/>
          <w:szCs w:val="24"/>
        </w:rPr>
      </w:pPr>
      <w:r w:rsidRPr="00DE4D2E">
        <w:rPr>
          <w:rFonts w:ascii="Century Gothic" w:eastAsia="Times New Roman" w:hAnsi="Century Gothic"/>
          <w:color w:val="3F3F40"/>
          <w:sz w:val="24"/>
          <w:szCs w:val="24"/>
        </w:rPr>
        <w:t>Factbox: Catalonia Crisis - What's Next?</w:t>
      </w:r>
      <w:r w:rsidRPr="00DE4D2E">
        <w:rPr>
          <w:rFonts w:ascii="Century Gothic" w:eastAsia="Times New Roman" w:hAnsi="Century Gothic"/>
          <w:b w:val="0"/>
          <w:color w:val="3F3F40"/>
          <w:sz w:val="24"/>
          <w:szCs w:val="24"/>
        </w:rPr>
        <w:t>, by Reuters Staff, Reuters, Oct. 27</w:t>
      </w:r>
    </w:p>
    <w:p w14:paraId="78DC0E38" w14:textId="4E1B06DA" w:rsidR="00173DBA" w:rsidRPr="00DE4D2E" w:rsidRDefault="00173DBA" w:rsidP="00173DBA">
      <w:pPr>
        <w:pStyle w:val="NormalWeb"/>
        <w:shd w:val="clear" w:color="auto" w:fill="FFFFFF"/>
        <w:spacing w:beforeLines="0" w:afterLines="0" w:after="0"/>
        <w:textAlignment w:val="baseline"/>
        <w:rPr>
          <w:rFonts w:ascii="Century Gothic" w:hAnsi="Century Gothic"/>
          <w:color w:val="313132"/>
          <w:sz w:val="24"/>
          <w:szCs w:val="24"/>
        </w:rPr>
      </w:pPr>
      <w:r w:rsidRPr="00DE4D2E">
        <w:rPr>
          <w:rFonts w:ascii="Century Gothic" w:hAnsi="Century Gothic"/>
          <w:color w:val="313132"/>
          <w:sz w:val="24"/>
          <w:szCs w:val="24"/>
        </w:rPr>
        <w:t>“Spain on Friday sacked Catalonia’s regional government, dissolved the Cat</w:t>
      </w:r>
      <w:r w:rsidR="0007094A" w:rsidRPr="00DE4D2E">
        <w:rPr>
          <w:rFonts w:ascii="Century Gothic" w:hAnsi="Century Gothic"/>
          <w:color w:val="313132"/>
          <w:sz w:val="24"/>
          <w:szCs w:val="24"/>
        </w:rPr>
        <w:t>alan Parliament and called a sna</w:t>
      </w:r>
      <w:r w:rsidRPr="00DE4D2E">
        <w:rPr>
          <w:rFonts w:ascii="Century Gothic" w:hAnsi="Century Gothic"/>
          <w:color w:val="313132"/>
          <w:sz w:val="24"/>
          <w:szCs w:val="24"/>
        </w:rPr>
        <w:t>p election in the region for Dec. 21, in a bid to draw a line under the country’s worst political crisis in 40 years. Below are several scenarios of what could happen in the next few days….”</w:t>
      </w:r>
    </w:p>
    <w:p w14:paraId="2D1A70F5" w14:textId="77777777" w:rsidR="00173DBA" w:rsidRPr="00DE4D2E" w:rsidRDefault="008B1E6B" w:rsidP="00173DBA">
      <w:pPr>
        <w:spacing w:after="0"/>
        <w:rPr>
          <w:rFonts w:ascii="Century Gothic" w:hAnsi="Century Gothic"/>
        </w:rPr>
      </w:pPr>
      <w:hyperlink r:id="rId11" w:history="1">
        <w:r w:rsidR="00173DBA" w:rsidRPr="00DE4D2E">
          <w:rPr>
            <w:rStyle w:val="Hyperlink"/>
            <w:rFonts w:ascii="Century Gothic" w:hAnsi="Century Gothic"/>
          </w:rPr>
          <w:t>http://www.reuters.com/article/us-spain-politics-catalonia-scenarios/facrbox-catalonia-crisis-whats-next-idUSKBN1CW2R0?il=0</w:t>
        </w:r>
      </w:hyperlink>
    </w:p>
    <w:p w14:paraId="6A6C2F28" w14:textId="45070307" w:rsidR="00173DBA" w:rsidRPr="00DE4D2E" w:rsidRDefault="00173DBA" w:rsidP="00173DBA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>CLP: helpful explanation of the meaning of a possible secession</w:t>
      </w:r>
      <w:r w:rsidR="001C7CE7" w:rsidRPr="00DE4D2E">
        <w:rPr>
          <w:rFonts w:ascii="Century Gothic" w:hAnsi="Century Gothic"/>
          <w:i/>
        </w:rPr>
        <w:t>.</w:t>
      </w:r>
    </w:p>
    <w:p w14:paraId="535A0EA9" w14:textId="77777777" w:rsidR="00173DBA" w:rsidRPr="00DE4D2E" w:rsidRDefault="00173DBA" w:rsidP="00173DBA">
      <w:pPr>
        <w:spacing w:after="0"/>
        <w:rPr>
          <w:rFonts w:ascii="Century Gothic" w:hAnsi="Century Gothic"/>
          <w:b/>
          <w:bCs/>
          <w:caps/>
          <w:color w:val="000000" w:themeColor="text1"/>
        </w:rPr>
      </w:pPr>
    </w:p>
    <w:p w14:paraId="0D6BCD03" w14:textId="5C900596" w:rsidR="002D21D4" w:rsidRPr="00DE4D2E" w:rsidRDefault="002D21D4" w:rsidP="002D21D4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</w:pPr>
      <w:r w:rsidRPr="00DE4D2E">
        <w:rPr>
          <w:rFonts w:ascii="Century Gothic" w:eastAsia="Times New Roman" w:hAnsi="Century Gothic"/>
          <w:iCs/>
          <w:color w:val="000000"/>
          <w:sz w:val="24"/>
          <w:szCs w:val="24"/>
        </w:rPr>
        <w:t>Catalonia’s Ousted Leader Calls for Peaceful Defiance</w:t>
      </w:r>
      <w:r w:rsidRPr="00DE4D2E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, by Raphael Minder, Patrick Kingsley and Kimi</w:t>
      </w:r>
      <w:r w:rsidR="00663317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ko de Freytas-Tamura, New York T</w:t>
      </w:r>
      <w:r w:rsidRPr="00DE4D2E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imes, Oct. 28, 2017</w:t>
      </w:r>
    </w:p>
    <w:p w14:paraId="7BA4AB2D" w14:textId="036F8CD0" w:rsidR="002D21D4" w:rsidRPr="00DE4D2E" w:rsidRDefault="00FC025E" w:rsidP="002D21D4">
      <w:pPr>
        <w:pStyle w:val="story-body-text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 w:rsidRPr="00DE4D2E">
        <w:rPr>
          <w:rFonts w:ascii="Century Gothic" w:hAnsi="Century Gothic"/>
          <w:color w:val="333333"/>
        </w:rPr>
        <w:t>“</w:t>
      </w:r>
      <w:r w:rsidR="002D21D4" w:rsidRPr="00DE4D2E">
        <w:rPr>
          <w:rFonts w:ascii="Century Gothic" w:hAnsi="Century Gothic"/>
          <w:color w:val="333333"/>
        </w:rPr>
        <w:t>In a defiant message, Catalonia’s ousted leader, Carles Puigdemont, called on Saturday for</w:t>
      </w:r>
      <w:r w:rsidRPr="00DE4D2E">
        <w:rPr>
          <w:rFonts w:ascii="Century Gothic" w:hAnsi="Century Gothic"/>
          <w:color w:val="333333"/>
        </w:rPr>
        <w:t xml:space="preserve"> Catalans to unite in peaceful ‘democratic opposition’</w:t>
      </w:r>
      <w:r w:rsidR="002D21D4" w:rsidRPr="00DE4D2E">
        <w:rPr>
          <w:rFonts w:ascii="Century Gothic" w:hAnsi="Century Gothic"/>
          <w:color w:val="333333"/>
        </w:rPr>
        <w:t xml:space="preserve"> after the Spanish central government took control of the restive region …” </w:t>
      </w:r>
    </w:p>
    <w:p w14:paraId="7747DB4D" w14:textId="77777777" w:rsidR="002D21D4" w:rsidRPr="00DE4D2E" w:rsidRDefault="008B1E6B" w:rsidP="002D21D4">
      <w:pPr>
        <w:spacing w:after="0"/>
        <w:rPr>
          <w:rFonts w:ascii="Century Gothic" w:hAnsi="Century Gothic"/>
        </w:rPr>
      </w:pPr>
      <w:hyperlink r:id="rId12" w:history="1">
        <w:r w:rsidR="002D21D4" w:rsidRPr="00DE4D2E">
          <w:rPr>
            <w:rStyle w:val="Hyperlink"/>
            <w:rFonts w:ascii="Century Gothic" w:hAnsi="Century Gothic"/>
          </w:rPr>
          <w:t>https://www.nytimes.com/2017/10/28/world/europe/spain-catalonia-independence.html</w:t>
        </w:r>
      </w:hyperlink>
      <w:r w:rsidR="002D21D4" w:rsidRPr="00DE4D2E">
        <w:rPr>
          <w:rFonts w:ascii="Century Gothic" w:hAnsi="Century Gothic"/>
        </w:rPr>
        <w:t>?</w:t>
      </w:r>
    </w:p>
    <w:p w14:paraId="1AB4FFDA" w14:textId="390C0A32" w:rsidR="002D21D4" w:rsidRPr="00DE4D2E" w:rsidRDefault="00FC025E" w:rsidP="002D21D4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>CLP: call for peaceable protest</w:t>
      </w:r>
      <w:r w:rsidR="001C7CE7" w:rsidRPr="00DE4D2E">
        <w:rPr>
          <w:rFonts w:ascii="Century Gothic" w:hAnsi="Century Gothic"/>
          <w:i/>
        </w:rPr>
        <w:t>.</w:t>
      </w:r>
    </w:p>
    <w:p w14:paraId="59D64D99" w14:textId="77777777" w:rsidR="002D21D4" w:rsidRPr="00DE4D2E" w:rsidRDefault="002D21D4" w:rsidP="00173DBA">
      <w:pPr>
        <w:spacing w:after="0"/>
        <w:rPr>
          <w:rFonts w:ascii="Century Gothic" w:hAnsi="Century Gothic"/>
          <w:b/>
          <w:bCs/>
          <w:caps/>
          <w:color w:val="000000" w:themeColor="text1"/>
        </w:rPr>
      </w:pPr>
    </w:p>
    <w:p w14:paraId="45666099" w14:textId="77777777" w:rsidR="00173DBA" w:rsidRPr="00DE4D2E" w:rsidRDefault="00173DBA" w:rsidP="00173DBA">
      <w:pPr>
        <w:pStyle w:val="Heading1"/>
        <w:shd w:val="clear" w:color="auto" w:fill="FEFEFE"/>
        <w:spacing w:before="0" w:beforeAutospacing="0" w:after="0" w:afterAutospacing="0"/>
        <w:rPr>
          <w:rFonts w:ascii="Century Gothic" w:eastAsia="Times New Roman" w:hAnsi="Century Gothic"/>
          <w:b w:val="0"/>
          <w:bCs w:val="0"/>
          <w:color w:val="262626"/>
          <w:sz w:val="24"/>
          <w:szCs w:val="24"/>
        </w:rPr>
      </w:pPr>
      <w:r w:rsidRPr="00DE4D2E">
        <w:rPr>
          <w:rFonts w:ascii="Century Gothic" w:eastAsia="Times New Roman" w:hAnsi="Century Gothic"/>
          <w:bCs w:val="0"/>
          <w:color w:val="262626"/>
          <w:sz w:val="24"/>
          <w:szCs w:val="24"/>
        </w:rPr>
        <w:t>300,000 Rally Against Catalan Independence as Autonomy Stripped</w:t>
      </w:r>
      <w:r w:rsidRPr="00DE4D2E">
        <w:rPr>
          <w:rFonts w:ascii="Century Gothic" w:eastAsia="Times New Roman" w:hAnsi="Century Gothic"/>
          <w:b w:val="0"/>
          <w:bCs w:val="0"/>
          <w:color w:val="262626"/>
          <w:sz w:val="24"/>
          <w:szCs w:val="24"/>
        </w:rPr>
        <w:t>, by Tim Lister, Vasco Cotovio and Angela Dewan, CNN, Oct. 29, 2107</w:t>
      </w:r>
    </w:p>
    <w:p w14:paraId="0394A0DE" w14:textId="77777777" w:rsidR="00173DBA" w:rsidRPr="00DE4D2E" w:rsidRDefault="00173DBA" w:rsidP="00173DBA">
      <w:pPr>
        <w:pStyle w:val="zn-bodyparagraph"/>
        <w:shd w:val="clear" w:color="auto" w:fill="FEFEFE"/>
        <w:spacing w:before="0" w:beforeAutospacing="0" w:after="0" w:afterAutospacing="0"/>
        <w:rPr>
          <w:rFonts w:ascii="Century Gothic" w:hAnsi="Century Gothic"/>
          <w:color w:val="262626"/>
        </w:rPr>
      </w:pPr>
      <w:r w:rsidRPr="00DE4D2E">
        <w:rPr>
          <w:rFonts w:ascii="Century Gothic" w:hAnsi="Century Gothic"/>
          <w:color w:val="262626"/>
        </w:rPr>
        <w:t>“Hundreds of thousands of anti-independence protesters rallied in the Catalan capital of Barcelona on Sunday after </w:t>
      </w:r>
      <w:hyperlink r:id="rId13" w:history="1">
        <w:r w:rsidRPr="00DE4D2E">
          <w:rPr>
            <w:rStyle w:val="Hyperlink"/>
            <w:rFonts w:ascii="Century Gothic" w:hAnsi="Century Gothic"/>
            <w:color w:val="006598"/>
          </w:rPr>
          <w:t>Madrid took unprecedented measures</w:t>
        </w:r>
      </w:hyperlink>
      <w:r w:rsidRPr="00DE4D2E">
        <w:rPr>
          <w:rFonts w:ascii="Century Gothic" w:hAnsi="Century Gothic"/>
          <w:color w:val="262626"/>
        </w:rPr>
        <w:t> to quash the region's bid to split from Spain…”</w:t>
      </w:r>
    </w:p>
    <w:p w14:paraId="77EC272F" w14:textId="77777777" w:rsidR="00173DBA" w:rsidRPr="00DE4D2E" w:rsidRDefault="008B1E6B" w:rsidP="00173DBA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  <w:hyperlink r:id="rId14" w:history="1">
        <w:r w:rsidR="00173DBA" w:rsidRPr="00DE4D2E">
          <w:rPr>
            <w:rStyle w:val="Hyperlink"/>
            <w:rFonts w:ascii="Century Gothic" w:hAnsi="Century Gothic" w:cs="AmericanTypewriter-Bold"/>
            <w:bCs/>
          </w:rPr>
          <w:t>http://www.cnn.com/2017/10/29/europe/catalonia-independence-spain/index.html</w:t>
        </w:r>
      </w:hyperlink>
    </w:p>
    <w:p w14:paraId="39A81B4E" w14:textId="77777777" w:rsidR="00173DBA" w:rsidRPr="00DE4D2E" w:rsidRDefault="00173DBA" w:rsidP="00173DBA">
      <w:pPr>
        <w:spacing w:after="0"/>
        <w:rPr>
          <w:rFonts w:ascii="Century Gothic" w:hAnsi="Century Gothic" w:cs="AmericanTypewriter-Bold"/>
          <w:i/>
          <w:color w:val="000000" w:themeColor="text1"/>
        </w:rPr>
      </w:pPr>
      <w:r w:rsidRPr="00DE4D2E">
        <w:rPr>
          <w:rFonts w:ascii="Century Gothic" w:hAnsi="Century Gothic" w:cs="AmericanTypewriter-Bold"/>
          <w:i/>
          <w:color w:val="000000" w:themeColor="text1"/>
        </w:rPr>
        <w:t>CLP: citizens against independence.</w:t>
      </w:r>
    </w:p>
    <w:p w14:paraId="012C421A" w14:textId="77777777" w:rsidR="00173DBA" w:rsidRPr="00DE4D2E" w:rsidRDefault="00173DBA" w:rsidP="00173DBA">
      <w:pPr>
        <w:spacing w:after="0"/>
        <w:rPr>
          <w:rFonts w:ascii="Century Gothic" w:hAnsi="Century Gothic" w:cs="AmericanTypewriter-Bold"/>
          <w:color w:val="000000" w:themeColor="text1"/>
        </w:rPr>
      </w:pPr>
    </w:p>
    <w:p w14:paraId="0E184C73" w14:textId="77777777" w:rsidR="00DE4D2E" w:rsidRDefault="00DE4D2E">
      <w:pPr>
        <w:rPr>
          <w:rFonts w:ascii="Century Gothic" w:eastAsia="Times New Roman" w:hAnsi="Century Gothic" w:cs="Times New Roman"/>
          <w:b/>
          <w:color w:val="333333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color w:val="333333"/>
          <w:shd w:val="clear" w:color="auto" w:fill="FFFFFF"/>
        </w:rPr>
        <w:br w:type="page"/>
      </w:r>
    </w:p>
    <w:p w14:paraId="2B304895" w14:textId="430E13BF" w:rsidR="00173DBA" w:rsidRPr="00DE4D2E" w:rsidRDefault="00173DBA" w:rsidP="00173DBA">
      <w:pPr>
        <w:spacing w:after="0"/>
        <w:rPr>
          <w:rFonts w:ascii="Century Gothic" w:eastAsia="Times New Roman" w:hAnsi="Century Gothic" w:cs="Times New Roman"/>
          <w:color w:val="333333"/>
          <w:shd w:val="clear" w:color="auto" w:fill="FFFFFF"/>
        </w:rPr>
      </w:pPr>
      <w:r w:rsidRPr="00DE4D2E">
        <w:rPr>
          <w:rFonts w:ascii="Century Gothic" w:eastAsia="Times New Roman" w:hAnsi="Century Gothic" w:cs="Times New Roman"/>
          <w:b/>
          <w:color w:val="333333"/>
          <w:shd w:val="clear" w:color="auto" w:fill="FFFFFF"/>
        </w:rPr>
        <w:lastRenderedPageBreak/>
        <w:t>Calling an Election Will By No Means Resolve the Catalan Conundrum</w:t>
      </w:r>
      <w:r w:rsidRPr="00DE4D2E">
        <w:rPr>
          <w:rFonts w:ascii="Century Gothic" w:eastAsia="Times New Roman" w:hAnsi="Century Gothic" w:cs="Times New Roman"/>
          <w:color w:val="333333"/>
          <w:shd w:val="clear" w:color="auto" w:fill="FFFFFF"/>
        </w:rPr>
        <w:t>, by Giles Tremlett, The Guardian (UK), Oct. 30, 2017</w:t>
      </w:r>
    </w:p>
    <w:p w14:paraId="765D4B2D" w14:textId="77777777" w:rsidR="00173DBA" w:rsidRPr="00DE4D2E" w:rsidRDefault="00173DBA" w:rsidP="00173DBA">
      <w:pPr>
        <w:spacing w:after="0"/>
        <w:rPr>
          <w:rFonts w:ascii="Century Gothic" w:eastAsia="Times New Roman" w:hAnsi="Century Gothic" w:cs="Times New Roman"/>
        </w:rPr>
      </w:pPr>
      <w:r w:rsidRPr="00DE4D2E">
        <w:rPr>
          <w:rFonts w:ascii="Century Gothic" w:eastAsia="Times New Roman" w:hAnsi="Century Gothic" w:cs="Times New Roman"/>
          <w:color w:val="333333"/>
          <w:shd w:val="clear" w:color="auto" w:fill="FFFFFF"/>
        </w:rPr>
        <w:t>“When Catalans vote for a new regional government on 21 December, truncheon-wielding riot police should be absent and the results will clearly be valid, but the Spanish prime minister’s decision to call a snap election, combined with the imposition of direct rule, does not magically resolve the problem …”</w:t>
      </w:r>
    </w:p>
    <w:p w14:paraId="7419EF63" w14:textId="77777777" w:rsidR="00173DBA" w:rsidRPr="00DE4D2E" w:rsidRDefault="008B1E6B" w:rsidP="00173DBA">
      <w:pPr>
        <w:spacing w:after="0"/>
        <w:rPr>
          <w:rFonts w:ascii="Century Gothic" w:eastAsia="Times New Roman" w:hAnsi="Century Gothic"/>
        </w:rPr>
      </w:pPr>
      <w:hyperlink r:id="rId15" w:history="1">
        <w:r w:rsidR="00173DBA" w:rsidRPr="00DE4D2E">
          <w:rPr>
            <w:rStyle w:val="Hyperlink"/>
            <w:rFonts w:ascii="Century Gothic" w:eastAsia="Times New Roman" w:hAnsi="Century Gothic"/>
          </w:rPr>
          <w:t>https://www.theguardian.com/world/2017/oct/30/calling-an-election-will-by-no-means-resolve-the-catalan-conundrum</w:t>
        </w:r>
      </w:hyperlink>
    </w:p>
    <w:p w14:paraId="2201947D" w14:textId="19769420" w:rsidR="00173DBA" w:rsidRPr="00DE4D2E" w:rsidRDefault="001C7CE7" w:rsidP="00173DBA">
      <w:pPr>
        <w:spacing w:after="0"/>
        <w:rPr>
          <w:rFonts w:ascii="Century Gothic" w:eastAsia="Times New Roman" w:hAnsi="Century Gothic"/>
          <w:i/>
        </w:rPr>
      </w:pPr>
      <w:r w:rsidRPr="00DE4D2E">
        <w:rPr>
          <w:rFonts w:ascii="Century Gothic" w:eastAsia="Times New Roman" w:hAnsi="Century Gothic"/>
          <w:i/>
        </w:rPr>
        <w:t>CLP: t</w:t>
      </w:r>
      <w:r w:rsidR="00173DBA" w:rsidRPr="00DE4D2E">
        <w:rPr>
          <w:rFonts w:ascii="Century Gothic" w:eastAsia="Times New Roman" w:hAnsi="Century Gothic"/>
          <w:i/>
        </w:rPr>
        <w:t>he secession/independence business is complicated!</w:t>
      </w:r>
    </w:p>
    <w:p w14:paraId="1B938248" w14:textId="77777777" w:rsidR="00FC025E" w:rsidRPr="00DE4D2E" w:rsidRDefault="00FC025E" w:rsidP="00173DBA">
      <w:pPr>
        <w:spacing w:after="0"/>
        <w:rPr>
          <w:rFonts w:ascii="Century Gothic" w:eastAsia="Times New Roman" w:hAnsi="Century Gothic"/>
          <w:b/>
          <w:i/>
          <w:color w:val="1E1E1E"/>
        </w:rPr>
      </w:pPr>
    </w:p>
    <w:p w14:paraId="6231EABD" w14:textId="77777777" w:rsidR="00173DBA" w:rsidRPr="00DE4D2E" w:rsidRDefault="00173DBA" w:rsidP="00173DB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Catalonia Ex-Officials Surrender to Belgian Police</w:t>
      </w:r>
      <w:r w:rsidRPr="00DE4D2E">
        <w:rPr>
          <w:rFonts w:ascii="Century Gothic" w:eastAsia="Times New Roman" w:hAnsi="Century Gothic"/>
          <w:b w:val="0"/>
          <w:color w:val="1E1E1E"/>
          <w:sz w:val="24"/>
          <w:szCs w:val="24"/>
        </w:rPr>
        <w:t>, BBC News, Nov. 5, 2017</w:t>
      </w:r>
    </w:p>
    <w:p w14:paraId="300740DC" w14:textId="77777777" w:rsidR="00173DBA" w:rsidRPr="00DE4D2E" w:rsidRDefault="00173DBA" w:rsidP="00173DBA">
      <w:pPr>
        <w:shd w:val="clear" w:color="auto" w:fill="FFFFFF"/>
        <w:spacing w:after="0"/>
        <w:textAlignment w:val="baseline"/>
        <w:rPr>
          <w:rFonts w:ascii="Century Gothic" w:hAnsi="Century Gothic" w:cs="Times New Roman"/>
          <w:bCs/>
          <w:color w:val="404040"/>
        </w:rPr>
      </w:pPr>
      <w:r w:rsidRPr="00DE4D2E">
        <w:rPr>
          <w:rFonts w:ascii="Century Gothic" w:hAnsi="Century Gothic" w:cs="Times New Roman"/>
          <w:bCs/>
          <w:color w:val="404040"/>
        </w:rPr>
        <w:t>“Catalonia's deposed leader Carles Puigdemont and four former advisers have turned themselves in to Belgian police, says a prosecutors' spokesman…”</w:t>
      </w:r>
    </w:p>
    <w:p w14:paraId="214FF67D" w14:textId="77777777" w:rsidR="00173DBA" w:rsidRPr="00DE4D2E" w:rsidRDefault="008B1E6B" w:rsidP="00173DBA">
      <w:pPr>
        <w:spacing w:after="0"/>
        <w:rPr>
          <w:rFonts w:ascii="Century Gothic" w:hAnsi="Century Gothic"/>
        </w:rPr>
      </w:pPr>
      <w:hyperlink r:id="rId16" w:history="1">
        <w:r w:rsidR="00173DBA" w:rsidRPr="00DE4D2E">
          <w:rPr>
            <w:rStyle w:val="Hyperlink"/>
            <w:rFonts w:ascii="Century Gothic" w:hAnsi="Century Gothic"/>
          </w:rPr>
          <w:t>http://www.bbc.com/news/world-europe-41877858</w:t>
        </w:r>
      </w:hyperlink>
    </w:p>
    <w:p w14:paraId="59A82233" w14:textId="77777777" w:rsidR="00173DBA" w:rsidRPr="00DE4D2E" w:rsidRDefault="00173DBA" w:rsidP="00536E97">
      <w:pPr>
        <w:pStyle w:val="byline-dateline"/>
        <w:spacing w:before="0" w:beforeAutospacing="0" w:after="0" w:afterAutospacing="0"/>
        <w:rPr>
          <w:rFonts w:ascii="Century Gothic" w:eastAsia="Times New Roman" w:hAnsi="Century Gothic" w:cs="Times New Roman"/>
          <w:sz w:val="24"/>
          <w:szCs w:val="24"/>
        </w:rPr>
      </w:pPr>
    </w:p>
    <w:p w14:paraId="485DCD52" w14:textId="77777777" w:rsidR="002D21D4" w:rsidRPr="00DE4D2E" w:rsidRDefault="002D21D4" w:rsidP="002D21D4">
      <w:pPr>
        <w:spacing w:after="0"/>
        <w:rPr>
          <w:rFonts w:ascii="Century Gothic" w:hAnsi="Century Gothic" w:cs="AmericanTypewriter-Bold"/>
          <w:color w:val="000000" w:themeColor="text1"/>
        </w:rPr>
      </w:pPr>
      <w:r w:rsidRPr="00DE4D2E">
        <w:rPr>
          <w:rFonts w:ascii="Century Gothic" w:hAnsi="Century Gothic" w:cs="AmericanTypewriter-Bold"/>
          <w:b/>
          <w:color w:val="000000" w:themeColor="text1"/>
        </w:rPr>
        <w:t xml:space="preserve">Catalonia’s Independence Bid Shows Signs of Strain as Coalition Splits, </w:t>
      </w:r>
      <w:r w:rsidRPr="00DE4D2E">
        <w:rPr>
          <w:rFonts w:ascii="Century Gothic" w:hAnsi="Century Gothic" w:cs="AmericanTypewriter-Bold"/>
          <w:color w:val="000000" w:themeColor="text1"/>
        </w:rPr>
        <w:t>by Raphael Minder, New York Times, Nov. 8, 2017</w:t>
      </w:r>
    </w:p>
    <w:p w14:paraId="79989A5C" w14:textId="77777777" w:rsidR="00DB3A0C" w:rsidRDefault="008B1E6B" w:rsidP="002D21D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AmericanTypewriter-Bold"/>
          <w:b w:val="0"/>
          <w:bCs w:val="0"/>
          <w:color w:val="000000" w:themeColor="text1"/>
          <w:kern w:val="0"/>
          <w:sz w:val="24"/>
          <w:szCs w:val="24"/>
        </w:rPr>
      </w:pPr>
      <w:hyperlink r:id="rId17" w:history="1">
        <w:r w:rsidR="00DB3A0C" w:rsidRPr="00DB3A0C">
          <w:rPr>
            <w:rStyle w:val="Hyperlink"/>
            <w:rFonts w:ascii="Century Gothic" w:hAnsi="Century Gothic" w:cs="AmericanTypewriter-Bold"/>
            <w:b w:val="0"/>
            <w:bCs w:val="0"/>
            <w:kern w:val="0"/>
            <w:sz w:val="24"/>
            <w:szCs w:val="24"/>
          </w:rPr>
          <w:t>https://www.nytimes.com/2017/11/08/world/europe/spain-catalonia-independence.html</w:t>
        </w:r>
      </w:hyperlink>
    </w:p>
    <w:p w14:paraId="72A38D6E" w14:textId="6E66BEB2" w:rsidR="002D21D4" w:rsidRPr="00DE4D2E" w:rsidRDefault="002D21D4" w:rsidP="002D21D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i/>
          <w:sz w:val="24"/>
          <w:szCs w:val="24"/>
        </w:rPr>
      </w:pPr>
      <w:r w:rsidRPr="00DE4D2E">
        <w:rPr>
          <w:rFonts w:ascii="Century Gothic" w:eastAsia="Times New Roman" w:hAnsi="Century Gothic"/>
          <w:b w:val="0"/>
          <w:i/>
          <w:sz w:val="24"/>
          <w:szCs w:val="24"/>
        </w:rPr>
        <w:t xml:space="preserve">CLP: a helpful look at the latest in what’s happening in Spain and Catalonia. </w:t>
      </w:r>
    </w:p>
    <w:p w14:paraId="55E1F322" w14:textId="77777777" w:rsidR="00911645" w:rsidRPr="00DE4D2E" w:rsidRDefault="00911645" w:rsidP="00536E97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color w:val="281E1E"/>
          <w:sz w:val="24"/>
          <w:szCs w:val="24"/>
        </w:rPr>
      </w:pPr>
    </w:p>
    <w:p w14:paraId="6089A9BE" w14:textId="5998340E" w:rsidR="001A7E0F" w:rsidRPr="00DE4D2E" w:rsidRDefault="001A7E0F" w:rsidP="00536E97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color w:val="281E1E"/>
          <w:sz w:val="24"/>
          <w:szCs w:val="24"/>
        </w:rPr>
      </w:pPr>
      <w:r w:rsidRPr="00DE4D2E">
        <w:rPr>
          <w:rFonts w:ascii="Century Gothic" w:eastAsia="Times New Roman" w:hAnsi="Century Gothic"/>
          <w:color w:val="281E1E"/>
          <w:sz w:val="24"/>
          <w:szCs w:val="24"/>
        </w:rPr>
        <w:t>Spanish court annuls Catalonia's declaration of independence</w:t>
      </w:r>
      <w:r w:rsidR="00706E56" w:rsidRPr="00DE4D2E">
        <w:rPr>
          <w:rFonts w:ascii="Century Gothic" w:eastAsia="Times New Roman" w:hAnsi="Century Gothic"/>
          <w:b w:val="0"/>
          <w:color w:val="281E1E"/>
          <w:sz w:val="24"/>
          <w:szCs w:val="24"/>
        </w:rPr>
        <w:t xml:space="preserve"> by Staff and agencies, Independent (UK), Nov. 8, 2017</w:t>
      </w:r>
    </w:p>
    <w:p w14:paraId="75F30500" w14:textId="08777EA2" w:rsidR="00D6388E" w:rsidRPr="00DE4D2E" w:rsidRDefault="00706E56" w:rsidP="00706E56">
      <w:pPr>
        <w:shd w:val="clear" w:color="auto" w:fill="FFFFFF"/>
        <w:spacing w:after="0"/>
        <w:rPr>
          <w:rFonts w:ascii="Century Gothic" w:hAnsi="Century Gothic" w:cs="Times New Roman"/>
          <w:color w:val="281E1E"/>
        </w:rPr>
      </w:pPr>
      <w:r w:rsidRPr="00DE4D2E">
        <w:rPr>
          <w:rFonts w:ascii="Century Gothic" w:hAnsi="Century Gothic" w:cs="Times New Roman"/>
          <w:color w:val="281E1E"/>
        </w:rPr>
        <w:t>“</w:t>
      </w:r>
      <w:r w:rsidR="0025179F" w:rsidRPr="00DE4D2E">
        <w:rPr>
          <w:rFonts w:ascii="Century Gothic" w:hAnsi="Century Gothic" w:cs="Times New Roman"/>
          <w:color w:val="281E1E"/>
        </w:rPr>
        <w:t>Spain's Constitutional Court has officially annulled the Catalan parliament's unilateral declaration of independence</w:t>
      </w:r>
      <w:r w:rsidRPr="00DE4D2E">
        <w:rPr>
          <w:rFonts w:ascii="Century Gothic" w:hAnsi="Century Gothic" w:cs="Times New Roman"/>
          <w:color w:val="281E1E"/>
        </w:rPr>
        <w:t xml:space="preserve">… </w:t>
      </w:r>
      <w:r w:rsidR="001C31EC" w:rsidRPr="00DE4D2E">
        <w:rPr>
          <w:rFonts w:ascii="Century Gothic" w:eastAsia="Times New Roman" w:hAnsi="Century Gothic" w:cs="Times New Roman"/>
          <w:color w:val="281E1E"/>
          <w:shd w:val="clear" w:color="auto" w:fill="FFFFFF"/>
        </w:rPr>
        <w:t>New elections will be held on 21 December</w:t>
      </w:r>
      <w:r w:rsidRPr="00DE4D2E">
        <w:rPr>
          <w:rFonts w:ascii="Century Gothic" w:eastAsia="Times New Roman" w:hAnsi="Century Gothic" w:cs="Times New Roman"/>
          <w:color w:val="281E1E"/>
          <w:shd w:val="clear" w:color="auto" w:fill="FFFFFF"/>
        </w:rPr>
        <w:t>…”</w:t>
      </w:r>
    </w:p>
    <w:p w14:paraId="7413D823" w14:textId="70378B54" w:rsidR="001A7E0F" w:rsidRPr="00DE4D2E" w:rsidRDefault="008B1E6B" w:rsidP="00536E97">
      <w:pPr>
        <w:spacing w:after="0"/>
        <w:rPr>
          <w:rFonts w:ascii="Century Gothic" w:hAnsi="Century Gothic"/>
        </w:rPr>
      </w:pPr>
      <w:hyperlink r:id="rId18" w:history="1">
        <w:r w:rsidR="00D6388E" w:rsidRPr="00DE4D2E">
          <w:rPr>
            <w:rStyle w:val="Hyperlink"/>
            <w:rFonts w:ascii="Century Gothic" w:hAnsi="Century Gothic"/>
          </w:rPr>
          <w:t>http://www.independent.co.uk/news/world/europe/catalonia-independence-declaration-spanish-constitutional-court-catalan-spain-madrid-a8043851.html</w:t>
        </w:r>
      </w:hyperlink>
    </w:p>
    <w:p w14:paraId="04B0D74B" w14:textId="77777777" w:rsidR="009761A1" w:rsidRPr="00DE4D2E" w:rsidRDefault="009761A1" w:rsidP="00173DBA">
      <w:pPr>
        <w:spacing w:after="0"/>
        <w:rPr>
          <w:rFonts w:ascii="Century Gothic" w:hAnsi="Century Gothic" w:cs="AmericanTypewriter-Bold"/>
          <w:b/>
          <w:bCs/>
          <w:caps/>
          <w:color w:val="000000" w:themeColor="text1"/>
        </w:rPr>
      </w:pPr>
    </w:p>
    <w:p w14:paraId="0846C411" w14:textId="2EA086F9" w:rsidR="00173DBA" w:rsidRPr="00DE4D2E" w:rsidRDefault="00205173" w:rsidP="00173DBA">
      <w:pPr>
        <w:pStyle w:val="byline-dateline"/>
        <w:spacing w:before="0" w:beforeAutospacing="0" w:after="0" w:afterAutospacing="0"/>
        <w:rPr>
          <w:rFonts w:ascii="Century Gothic" w:eastAsia="Times New Roman" w:hAnsi="Century Gothic" w:cs="Times New Roman"/>
          <w:sz w:val="24"/>
          <w:szCs w:val="24"/>
        </w:rPr>
      </w:pPr>
      <w:r w:rsidRPr="00DE4D2E">
        <w:rPr>
          <w:rFonts w:ascii="Century Gothic" w:eastAsia="Times New Roman" w:hAnsi="Century Gothic" w:cs="Times New Roman"/>
          <w:b/>
          <w:sz w:val="24"/>
          <w:szCs w:val="24"/>
        </w:rPr>
        <w:t>Catalon</w:t>
      </w:r>
      <w:r w:rsidR="00173DBA" w:rsidRPr="00DE4D2E">
        <w:rPr>
          <w:rFonts w:ascii="Century Gothic" w:eastAsia="Times New Roman" w:hAnsi="Century Gothic" w:cs="Times New Roman"/>
          <w:b/>
          <w:sz w:val="24"/>
          <w:szCs w:val="24"/>
        </w:rPr>
        <w:t>ia: Spanish Judge Jails Top Catalan Official Over Rebellion Charges</w:t>
      </w:r>
      <w:r w:rsidR="00173DBA" w:rsidRPr="00DE4D2E">
        <w:rPr>
          <w:rFonts w:ascii="Century Gothic" w:eastAsia="Times New Roman" w:hAnsi="Century Gothic" w:cs="Times New Roman"/>
          <w:sz w:val="24"/>
          <w:szCs w:val="24"/>
        </w:rPr>
        <w:t>, by Jesus Aguado and Agnus Berwick, Independent (UK), Nov. 10, 2017</w:t>
      </w:r>
    </w:p>
    <w:p w14:paraId="1DDC693D" w14:textId="77777777" w:rsidR="00173DBA" w:rsidRPr="00DE4D2E" w:rsidRDefault="00173DBA" w:rsidP="00173DBA">
      <w:pPr>
        <w:pStyle w:val="byline-dateline"/>
        <w:spacing w:before="0" w:beforeAutospacing="0" w:after="0" w:afterAutospacing="0"/>
        <w:rPr>
          <w:rFonts w:ascii="Century Gothic" w:eastAsia="Times New Roman" w:hAnsi="Century Gothic" w:cs="Times New Roman"/>
          <w:sz w:val="24"/>
          <w:szCs w:val="24"/>
        </w:rPr>
      </w:pPr>
      <w:r w:rsidRPr="00DE4D2E">
        <w:rPr>
          <w:rFonts w:ascii="Century Gothic" w:eastAsia="Times New Roman" w:hAnsi="Century Gothic" w:cs="Times New Roman"/>
          <w:sz w:val="24"/>
          <w:szCs w:val="24"/>
        </w:rPr>
        <w:t>“Spanish Supreme Court judge has ordered the Catalan parliament speaker to be jailed … The Catalan independence push has deeply divided Spain, dragging it into its worst political crisis since the return of democracy four decades ago…”</w:t>
      </w:r>
    </w:p>
    <w:p w14:paraId="231D1E56" w14:textId="2BBE1151" w:rsidR="007426F8" w:rsidRPr="00DE4D2E" w:rsidRDefault="008B1E6B" w:rsidP="00173DBA">
      <w:pPr>
        <w:spacing w:after="0"/>
        <w:rPr>
          <w:rFonts w:ascii="Century Gothic" w:hAnsi="Century Gothic" w:cs="AmericanTypewriter-Bold"/>
          <w:b/>
          <w:bCs/>
          <w:caps/>
          <w:color w:val="000000" w:themeColor="text1"/>
        </w:rPr>
      </w:pPr>
      <w:hyperlink r:id="rId19" w:history="1">
        <w:r w:rsidR="00173DBA" w:rsidRPr="00DE4D2E">
          <w:rPr>
            <w:rStyle w:val="Hyperlink"/>
            <w:rFonts w:ascii="Century Gothic" w:eastAsia="Times New Roman" w:hAnsi="Century Gothic" w:cs="Times New Roman"/>
          </w:rPr>
          <w:t>http://www.independent.co.uk/news/world/europe/catalonia-latest-spain-leaders-jailed-rebellion-sedition-over-independence-a8046961.html</w:t>
        </w:r>
      </w:hyperlink>
    </w:p>
    <w:p w14:paraId="5DBDCCB1" w14:textId="77777777" w:rsidR="0007094A" w:rsidRPr="00DE4D2E" w:rsidRDefault="0007094A" w:rsidP="003607CC">
      <w:pPr>
        <w:spacing w:after="0"/>
        <w:rPr>
          <w:rFonts w:ascii="Century Gothic" w:hAnsi="Century Gothic" w:cs="AmericanTypewriter-Bold"/>
          <w:b/>
          <w:bCs/>
          <w:color w:val="000000" w:themeColor="text1"/>
        </w:rPr>
      </w:pPr>
    </w:p>
    <w:p w14:paraId="55628E59" w14:textId="1C48C04C" w:rsidR="0007094A" w:rsidRPr="00DE4D2E" w:rsidRDefault="0007094A" w:rsidP="003607CC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DE4D2E">
        <w:rPr>
          <w:rFonts w:ascii="Century Gothic" w:hAnsi="Century Gothic" w:cs="AmericanTypewriter-Bold"/>
          <w:b/>
          <w:bCs/>
          <w:color w:val="000000" w:themeColor="text1"/>
        </w:rPr>
        <w:t>Spain Catalonia: Barcelona Rally Urges Prisoners’ Release</w:t>
      </w:r>
      <w:r w:rsidRPr="00DE4D2E">
        <w:rPr>
          <w:rFonts w:ascii="Century Gothic" w:hAnsi="Century Gothic" w:cs="AmericanTypewriter-Bold"/>
          <w:bCs/>
          <w:color w:val="000000" w:themeColor="text1"/>
        </w:rPr>
        <w:t>, from BBC News, Nov. 11, 2017</w:t>
      </w:r>
    </w:p>
    <w:p w14:paraId="69B086F7" w14:textId="380494F4" w:rsidR="002D21D4" w:rsidRPr="00DE4D2E" w:rsidRDefault="0007094A" w:rsidP="003607CC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>“Three-quarters of a million people have rallied in Barcelona to protest against Spain’s detention of Catalan independence leaders…”</w:t>
      </w:r>
    </w:p>
    <w:p w14:paraId="22D3250A" w14:textId="7BAA9F61" w:rsidR="0007094A" w:rsidRPr="00DE4D2E" w:rsidRDefault="008B1E6B" w:rsidP="003607CC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  <w:hyperlink r:id="rId20" w:history="1">
        <w:r w:rsidR="0007094A" w:rsidRPr="00DE4D2E">
          <w:rPr>
            <w:rStyle w:val="Hyperlink"/>
            <w:rFonts w:ascii="Century Gothic" w:hAnsi="Century Gothic" w:cs="AmericanTypewriter-Bold"/>
            <w:bCs/>
          </w:rPr>
          <w:t>http://www.bbc.com/news/world-europe-41956909</w:t>
        </w:r>
      </w:hyperlink>
    </w:p>
    <w:p w14:paraId="1940C6A7" w14:textId="77777777" w:rsidR="0007094A" w:rsidRPr="00DE4D2E" w:rsidRDefault="0007094A" w:rsidP="003607CC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</w:p>
    <w:p w14:paraId="6511BC39" w14:textId="77777777" w:rsidR="0007094A" w:rsidRPr="00DE4D2E" w:rsidRDefault="0007094A" w:rsidP="003607CC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</w:p>
    <w:p w14:paraId="1AABB948" w14:textId="77777777" w:rsidR="00DE4D2E" w:rsidRDefault="00DE4D2E">
      <w:pPr>
        <w:rPr>
          <w:rFonts w:ascii="Century Gothic" w:hAnsi="Century Gothic" w:cs="AmericanTypewriter-Bold"/>
          <w:b/>
          <w:bCs/>
          <w:color w:val="FF0000"/>
        </w:rPr>
      </w:pPr>
      <w:r>
        <w:rPr>
          <w:rFonts w:ascii="Century Gothic" w:hAnsi="Century Gothic" w:cs="AmericanTypewriter-Bold"/>
          <w:b/>
          <w:bCs/>
          <w:color w:val="FF0000"/>
        </w:rPr>
        <w:br w:type="page"/>
      </w:r>
    </w:p>
    <w:p w14:paraId="00457E58" w14:textId="247DBCBD" w:rsidR="00F57803" w:rsidRDefault="00F57803" w:rsidP="00F57803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mericanTypewriter-Bold"/>
          <w:bCs/>
          <w:caps/>
          <w:color w:val="C00000"/>
        </w:rPr>
      </w:pPr>
      <w:r w:rsidRPr="00E919AD">
        <w:rPr>
          <w:rFonts w:ascii="Century Gothic" w:hAnsi="Century Gothic" w:cs="AmericanTypewriter-Bold"/>
          <w:b/>
          <w:bCs/>
          <w:color w:val="C00000"/>
        </w:rPr>
        <w:lastRenderedPageBreak/>
        <w:t>QUESTIONS TO CONSIDER</w:t>
      </w:r>
      <w:r w:rsidR="00205173" w:rsidRPr="00E919AD">
        <w:rPr>
          <w:rFonts w:ascii="Century Gothic" w:hAnsi="Century Gothic" w:cs="AmericanTypewriter-Bold"/>
          <w:b/>
          <w:bCs/>
          <w:color w:val="C00000"/>
        </w:rPr>
        <w:t xml:space="preserve"> </w:t>
      </w:r>
      <w:r w:rsidR="00205173" w:rsidRPr="00E919AD">
        <w:rPr>
          <w:rFonts w:ascii="Century Gothic" w:hAnsi="Century Gothic" w:cs="AmericanTypewriter-Bold"/>
          <w:bCs/>
          <w:caps/>
          <w:color w:val="C00000"/>
        </w:rPr>
        <w:t>(1</w:t>
      </w:r>
      <w:r w:rsidR="00F13E55">
        <w:rPr>
          <w:rFonts w:ascii="Century Gothic" w:hAnsi="Century Gothic" w:cs="AmericanTypewriter-Bold"/>
          <w:bCs/>
          <w:caps/>
          <w:color w:val="C00000"/>
        </w:rPr>
        <w:t>6</w:t>
      </w:r>
      <w:r w:rsidR="00205173" w:rsidRPr="00E919AD">
        <w:rPr>
          <w:rFonts w:ascii="Century Gothic" w:hAnsi="Century Gothic" w:cs="AmericanTypewriter-Bold"/>
          <w:color w:val="C00000"/>
        </w:rPr>
        <w:t xml:space="preserve"> total</w:t>
      </w:r>
      <w:r w:rsidR="00205173" w:rsidRPr="00E919AD">
        <w:rPr>
          <w:rFonts w:ascii="Century Gothic" w:hAnsi="Century Gothic" w:cs="AmericanTypewriter-Bold"/>
          <w:bCs/>
          <w:caps/>
          <w:color w:val="C00000"/>
        </w:rPr>
        <w:t>)</w:t>
      </w:r>
    </w:p>
    <w:p w14:paraId="131B05B3" w14:textId="77777777" w:rsidR="00E919AD" w:rsidRPr="00E919AD" w:rsidRDefault="00E919AD" w:rsidP="00F57803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AmericanTypewriter-Bold"/>
          <w:b/>
          <w:bCs/>
          <w:color w:val="C00000"/>
        </w:rPr>
      </w:pPr>
    </w:p>
    <w:p w14:paraId="13005DBA" w14:textId="25B09D4A" w:rsidR="000F4087" w:rsidRPr="00DE4D2E" w:rsidRDefault="004C4CAA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 xml:space="preserve">Where is Catalonia? </w:t>
      </w:r>
    </w:p>
    <w:p w14:paraId="10201A97" w14:textId="764C4DE1" w:rsidR="000F4087" w:rsidRPr="00DE4D2E" w:rsidRDefault="000F4087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>What is the history of the Catalonian independence movement?</w:t>
      </w:r>
    </w:p>
    <w:p w14:paraId="72B48801" w14:textId="701F3468" w:rsidR="000C3618" w:rsidRPr="00DE4D2E" w:rsidRDefault="000C3618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>What is the history of the Spanish Civil War and how might it affect events in 2017?</w:t>
      </w:r>
      <w:r w:rsidR="00911C69" w:rsidRPr="00DE4D2E">
        <w:rPr>
          <w:rFonts w:ascii="Century Gothic" w:hAnsi="Century Gothic" w:cs="AmericanTypewriter-Bold"/>
          <w:bCs/>
          <w:color w:val="000000" w:themeColor="text1"/>
        </w:rPr>
        <w:t xml:space="preserve"> How do countries deal with anti-democratic pasts? How do countries define patriotism and nationalism?</w:t>
      </w:r>
    </w:p>
    <w:p w14:paraId="33A94840" w14:textId="4D43D45C" w:rsidR="00F57803" w:rsidRPr="00DE4D2E" w:rsidRDefault="004C4CAA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>What are the economic indicators that make independence an option</w:t>
      </w:r>
      <w:r w:rsidR="000F4087" w:rsidRPr="00DE4D2E">
        <w:rPr>
          <w:rFonts w:ascii="Century Gothic" w:hAnsi="Century Gothic" w:cs="AmericanTypewriter-Bold"/>
          <w:bCs/>
          <w:color w:val="000000" w:themeColor="text1"/>
        </w:rPr>
        <w:t xml:space="preserve"> </w:t>
      </w:r>
      <w:r w:rsidR="00876083" w:rsidRPr="00DE4D2E">
        <w:rPr>
          <w:rFonts w:ascii="Century Gothic" w:hAnsi="Century Gothic" w:cs="AmericanTypewriter-Bold"/>
          <w:bCs/>
          <w:color w:val="000000" w:themeColor="text1"/>
        </w:rPr>
        <w:t xml:space="preserve">for </w:t>
      </w:r>
      <w:r w:rsidR="000F4087" w:rsidRPr="00DE4D2E">
        <w:rPr>
          <w:rFonts w:ascii="Century Gothic" w:hAnsi="Century Gothic" w:cs="AmericanTypewriter-Bold"/>
          <w:bCs/>
          <w:color w:val="000000" w:themeColor="text1"/>
        </w:rPr>
        <w:t>Catalonia</w:t>
      </w:r>
      <w:r w:rsidRPr="00DE4D2E">
        <w:rPr>
          <w:rFonts w:ascii="Century Gothic" w:hAnsi="Century Gothic" w:cs="AmericanTypewriter-Bold"/>
          <w:bCs/>
          <w:color w:val="000000" w:themeColor="text1"/>
        </w:rPr>
        <w:t>?</w:t>
      </w:r>
    </w:p>
    <w:p w14:paraId="7E88BDA8" w14:textId="77777777" w:rsidR="00F13E55" w:rsidRPr="00F13E55" w:rsidRDefault="0014492E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 xml:space="preserve">What is the Catalan language? </w:t>
      </w:r>
      <w:r w:rsidR="00743B4E" w:rsidRPr="00DE4D2E">
        <w:rPr>
          <w:rFonts w:ascii="Century Gothic" w:hAnsi="Century Gothic" w:cs="AmericanTypewriter-Bold"/>
          <w:bCs/>
          <w:color w:val="000000" w:themeColor="text1"/>
        </w:rPr>
        <w:t>Why is language a powerful cultural indicator?</w:t>
      </w:r>
      <w:r w:rsidR="00D51FF2" w:rsidRPr="00DE4D2E">
        <w:rPr>
          <w:rFonts w:ascii="Century Gothic" w:hAnsi="Century Gothic" w:cs="AmericanTypewriter-Bold"/>
          <w:bCs/>
          <w:color w:val="000000" w:themeColor="text1"/>
        </w:rPr>
        <w:t xml:space="preserve"> </w:t>
      </w:r>
    </w:p>
    <w:p w14:paraId="1CE2C734" w14:textId="5EE0CD64" w:rsidR="0014492E" w:rsidRPr="00DE4D2E" w:rsidRDefault="001A2CBF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>Why is the future of Catalonia</w:t>
      </w:r>
      <w:r w:rsidR="00D51FF2" w:rsidRPr="00DE4D2E">
        <w:rPr>
          <w:rFonts w:ascii="Century Gothic" w:hAnsi="Century Gothic" w:cs="AmericanTypewriter-Bold"/>
          <w:bCs/>
          <w:color w:val="000000" w:themeColor="text1"/>
        </w:rPr>
        <w:t xml:space="preserve"> </w:t>
      </w:r>
      <w:r w:rsidR="00A47F31" w:rsidRPr="00DE4D2E">
        <w:rPr>
          <w:rFonts w:ascii="Century Gothic" w:hAnsi="Century Gothic" w:cs="AmericanTypewriter-Bold"/>
          <w:bCs/>
          <w:color w:val="000000" w:themeColor="text1"/>
        </w:rPr>
        <w:t>significant for the future of Spain? The European Union? Other secessionist movements around the world?</w:t>
      </w:r>
    </w:p>
    <w:p w14:paraId="0C3FA47C" w14:textId="079A0C52" w:rsidR="00253DC5" w:rsidRPr="00DE4D2E" w:rsidRDefault="00253DC5" w:rsidP="004C4CAA">
      <w:pPr>
        <w:pStyle w:val="ListParagraph"/>
        <w:numPr>
          <w:ilvl w:val="0"/>
          <w:numId w:val="8"/>
        </w:num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  <w:r w:rsidRPr="00DE4D2E">
        <w:rPr>
          <w:rFonts w:ascii="Century Gothic" w:hAnsi="Century Gothic" w:cs="AmericanTypewriter-Bold"/>
          <w:bCs/>
          <w:color w:val="000000" w:themeColor="text1"/>
        </w:rPr>
        <w:t>Why does Catalonia matter to the world?</w:t>
      </w:r>
    </w:p>
    <w:p w14:paraId="17E8F9EB" w14:textId="1B28CD92" w:rsidR="000F4087" w:rsidRPr="00DE4D2E" w:rsidRDefault="000F4087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What other regions of Spain are also asking for more independence?</w:t>
      </w:r>
    </w:p>
    <w:p w14:paraId="342AAF5F" w14:textId="43A369E4" w:rsidR="000F4087" w:rsidRPr="00DE4D2E" w:rsidRDefault="000F4087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Is secession legal?</w:t>
      </w:r>
      <w:r w:rsidR="000C7FEF" w:rsidRPr="00DE4D2E">
        <w:rPr>
          <w:rFonts w:ascii="Century Gothic" w:hAnsi="Century Gothic"/>
          <w:bCs/>
        </w:rPr>
        <w:t xml:space="preserve"> How are minority and majority rights protected in a secession movement?</w:t>
      </w:r>
    </w:p>
    <w:p w14:paraId="2011435B" w14:textId="211983C4" w:rsidR="000F4087" w:rsidRPr="00DE4D2E" w:rsidRDefault="000F4087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Is taking over the government and the police force of a region legal?</w:t>
      </w:r>
      <w:r w:rsidR="00CC67AA" w:rsidRPr="00DE4D2E">
        <w:rPr>
          <w:rFonts w:ascii="Century Gothic" w:hAnsi="Century Gothic"/>
          <w:bCs/>
        </w:rPr>
        <w:t xml:space="preserve"> Is it prudent?</w:t>
      </w:r>
    </w:p>
    <w:p w14:paraId="7A9C62D0" w14:textId="55FFD000" w:rsidR="00876083" w:rsidRPr="00DE4D2E" w:rsidRDefault="00876083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Is it possible to succeed in an independence</w:t>
      </w:r>
      <w:r w:rsidR="00AA44F2" w:rsidRPr="00DE4D2E">
        <w:rPr>
          <w:rFonts w:ascii="Century Gothic" w:hAnsi="Century Gothic"/>
          <w:bCs/>
        </w:rPr>
        <w:t xml:space="preserve"> movement using democratic means?</w:t>
      </w:r>
      <w:r w:rsidR="00080DB8" w:rsidRPr="00DE4D2E">
        <w:rPr>
          <w:rFonts w:ascii="Century Gothic" w:hAnsi="Century Gothic"/>
          <w:bCs/>
        </w:rPr>
        <w:t xml:space="preserve"> What is “peaceful defiance”?</w:t>
      </w:r>
      <w:r w:rsidR="007B082A" w:rsidRPr="00DE4D2E">
        <w:rPr>
          <w:rFonts w:ascii="Century Gothic" w:hAnsi="Century Gothic"/>
          <w:bCs/>
        </w:rPr>
        <w:t xml:space="preserve"> </w:t>
      </w:r>
      <w:hyperlink r:id="rId21" w:history="1">
        <w:r w:rsidR="007B082A" w:rsidRPr="00DE4D2E">
          <w:rPr>
            <w:rStyle w:val="Hyperlink"/>
            <w:rFonts w:ascii="Century Gothic" w:hAnsi="Century Gothic"/>
            <w:bCs/>
          </w:rPr>
          <w:t>https://www.nytimes.com/2017/10/28/world/europe/spain-catalonia-independence.html</w:t>
        </w:r>
      </w:hyperlink>
      <w:r w:rsidR="007B082A" w:rsidRPr="00DE4D2E">
        <w:rPr>
          <w:rFonts w:ascii="Century Gothic" w:hAnsi="Century Gothic"/>
          <w:bCs/>
        </w:rPr>
        <w:t>?</w:t>
      </w:r>
    </w:p>
    <w:p w14:paraId="71658C4E" w14:textId="71345CCD" w:rsidR="007B082A" w:rsidRPr="00DE4D2E" w:rsidRDefault="00743B4E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What are the best arguments for Catalonian independence? What are the best arguments against independence for Catalonia?</w:t>
      </w:r>
      <w:r w:rsidR="00EB0491" w:rsidRPr="00DE4D2E">
        <w:rPr>
          <w:rFonts w:ascii="Century Gothic" w:hAnsi="Century Gothic"/>
          <w:bCs/>
        </w:rPr>
        <w:t xml:space="preserve"> How many Catalonians favor independence? How many Catalonians fear independence?</w:t>
      </w:r>
    </w:p>
    <w:p w14:paraId="6AE0CADF" w14:textId="2AFC7432" w:rsidR="00CC67AA" w:rsidRPr="00DE4D2E" w:rsidRDefault="00CC67AA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 xml:space="preserve">Are negotiations/conversations </w:t>
      </w:r>
      <w:r w:rsidR="007B7741" w:rsidRPr="00DE4D2E">
        <w:rPr>
          <w:rFonts w:ascii="Century Gothic" w:hAnsi="Century Gothic"/>
          <w:bCs/>
        </w:rPr>
        <w:t>between Spain’s central government and the government of Catalonia a possibility?</w:t>
      </w:r>
    </w:p>
    <w:p w14:paraId="3424CB9E" w14:textId="02A44E7C" w:rsidR="001D496A" w:rsidRPr="00DE4D2E" w:rsidRDefault="001D496A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Is it possible to mend relations between Spain and Catalonia?</w:t>
      </w:r>
    </w:p>
    <w:p w14:paraId="7E3570AE" w14:textId="28B7D731" w:rsidR="000F4087" w:rsidRPr="00DE4D2E" w:rsidRDefault="000F4087" w:rsidP="000F4087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What other secession and independence movements exist today?</w:t>
      </w:r>
    </w:p>
    <w:p w14:paraId="0CCED417" w14:textId="1E7CDA23" w:rsidR="00A41436" w:rsidRPr="00DE4D2E" w:rsidRDefault="007F38FC" w:rsidP="00A41436">
      <w:pPr>
        <w:pStyle w:val="ListParagraph"/>
        <w:numPr>
          <w:ilvl w:val="0"/>
          <w:numId w:val="8"/>
        </w:numPr>
        <w:rPr>
          <w:rFonts w:ascii="Century Gothic" w:hAnsi="Century Gothic"/>
          <w:bCs/>
        </w:rPr>
      </w:pPr>
      <w:r w:rsidRPr="00DE4D2E">
        <w:rPr>
          <w:rFonts w:ascii="Century Gothic" w:hAnsi="Century Gothic"/>
          <w:bCs/>
        </w:rPr>
        <w:t>How did the American secession movement (The Civil War) change this country?</w:t>
      </w:r>
    </w:p>
    <w:p w14:paraId="0EB6728E" w14:textId="77777777" w:rsidR="00E919AD" w:rsidRDefault="00A41436" w:rsidP="00763C6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 xml:space="preserve">More questions </w:t>
      </w:r>
      <w:r w:rsidR="00057E01" w:rsidRPr="00DE4D2E">
        <w:rPr>
          <w:rFonts w:ascii="Century Gothic" w:eastAsia="Times New Roman" w:hAnsi="Century Gothic"/>
          <w:color w:val="1E1E1E"/>
          <w:sz w:val="24"/>
          <w:szCs w:val="24"/>
        </w:rPr>
        <w:t>from</w:t>
      </w:r>
      <w:r w:rsidRPr="00DE4D2E">
        <w:rPr>
          <w:rFonts w:ascii="Century Gothic" w:eastAsia="Times New Roman" w:hAnsi="Century Gothic"/>
          <w:color w:val="1E1E1E"/>
          <w:sz w:val="24"/>
          <w:szCs w:val="24"/>
        </w:rPr>
        <w:t xml:space="preserve"> the BBC</w:t>
      </w:r>
    </w:p>
    <w:p w14:paraId="33EB4A25" w14:textId="32C2BA8F" w:rsidR="00A41436" w:rsidRPr="00DE4D2E" w:rsidRDefault="008B1E6B" w:rsidP="00763C64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hyperlink r:id="rId22" w:history="1">
        <w:r w:rsidR="001C7CE7" w:rsidRPr="00DE4D2E">
          <w:rPr>
            <w:rStyle w:val="Hyperlink"/>
            <w:rFonts w:ascii="Century Gothic" w:hAnsi="Century Gothic"/>
            <w:b w:val="0"/>
            <w:sz w:val="24"/>
            <w:szCs w:val="24"/>
          </w:rPr>
          <w:t>http://www.bbc.com/news/world-europe-41551466</w:t>
        </w:r>
      </w:hyperlink>
      <w:r w:rsidR="001C7CE7" w:rsidRPr="00DE4D2E">
        <w:rPr>
          <w:rStyle w:val="Hyperlink"/>
          <w:rFonts w:ascii="Century Gothic" w:hAnsi="Century Gothic"/>
          <w:b w:val="0"/>
          <w:sz w:val="24"/>
          <w:szCs w:val="24"/>
          <w:u w:val="none"/>
        </w:rPr>
        <w:t xml:space="preserve">  </w:t>
      </w:r>
    </w:p>
    <w:p w14:paraId="4776478E" w14:textId="3D905400" w:rsidR="00ED0F0B" w:rsidRPr="00DE4D2E" w:rsidRDefault="00763C64" w:rsidP="00E919AD">
      <w:pPr>
        <w:pStyle w:val="Heading1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b w:val="0"/>
          <w:bCs w:val="0"/>
          <w:sz w:val="24"/>
          <w:szCs w:val="24"/>
        </w:rPr>
      </w:pPr>
      <w:r w:rsidRPr="00DE4D2E">
        <w:rPr>
          <w:rFonts w:ascii="Century Gothic" w:eastAsia="Times New Roman" w:hAnsi="Century Gothic"/>
          <w:b w:val="0"/>
          <w:color w:val="1E1E1E"/>
          <w:sz w:val="24"/>
          <w:szCs w:val="24"/>
        </w:rPr>
        <w:t>Catalonia crisis: What next for Spain?</w:t>
      </w:r>
      <w:r w:rsidRPr="00DE4D2E"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</w:p>
    <w:p w14:paraId="5576369E" w14:textId="77777777" w:rsidR="00ED0F0B" w:rsidRPr="00E919AD" w:rsidRDefault="008B1E6B" w:rsidP="00E919AD">
      <w:pPr>
        <w:pStyle w:val="ListParagraph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ascii="Century Gothic" w:eastAsia="Times New Roman" w:hAnsi="Century Gothic"/>
          <w:color w:val="404040"/>
        </w:rPr>
      </w:pPr>
      <w:hyperlink r:id="rId23" w:history="1">
        <w:r w:rsidR="00ED0F0B" w:rsidRPr="00E919AD">
          <w:rPr>
            <w:rStyle w:val="Hyperlink"/>
            <w:rFonts w:ascii="Century Gothic" w:eastAsia="Times New Roman" w:hAnsi="Century Gothic"/>
            <w:bCs/>
            <w:color w:val="222222"/>
            <w:u w:val="none"/>
            <w:bdr w:val="none" w:sz="0" w:space="0" w:color="auto" w:frame="1"/>
          </w:rPr>
          <w:t>What powers does Catalonia have?</w:t>
        </w:r>
      </w:hyperlink>
    </w:p>
    <w:p w14:paraId="5FA0552E" w14:textId="77777777" w:rsidR="00ED0F0B" w:rsidRPr="00DE4D2E" w:rsidRDefault="00ED0F0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How did we arrive here?</w:t>
      </w:r>
    </w:p>
    <w:p w14:paraId="4080977E" w14:textId="77777777" w:rsidR="00ED0F0B" w:rsidRPr="00E919AD" w:rsidRDefault="008B1E6B" w:rsidP="00E919AD">
      <w:pPr>
        <w:pStyle w:val="ListParagraph"/>
        <w:numPr>
          <w:ilvl w:val="0"/>
          <w:numId w:val="13"/>
        </w:numPr>
        <w:spacing w:after="0"/>
        <w:rPr>
          <w:rFonts w:ascii="Century Gothic" w:eastAsia="Times New Roman" w:hAnsi="Century Gothic"/>
          <w:u w:val="single"/>
        </w:rPr>
      </w:pPr>
      <w:hyperlink r:id="rId24" w:history="1">
        <w:r w:rsidR="00ED0F0B" w:rsidRPr="00E919AD">
          <w:rPr>
            <w:rStyle w:val="Hyperlink"/>
            <w:rFonts w:ascii="Century Gothic" w:eastAsia="Times New Roman" w:hAnsi="Century Gothic"/>
          </w:rPr>
          <w:t>Reality Check: Would Catalonia be a viable country?</w:t>
        </w:r>
      </w:hyperlink>
    </w:p>
    <w:p w14:paraId="7D842716" w14:textId="77777777" w:rsidR="00ED0F0B" w:rsidRPr="00DE4D2E" w:rsidRDefault="00ED0F0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How did Madrid respond?</w:t>
      </w:r>
    </w:p>
    <w:p w14:paraId="2B62D7BC" w14:textId="77777777" w:rsidR="00ED0F0B" w:rsidRPr="00DE4D2E" w:rsidRDefault="00ED0F0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What do the Catalan separatists do now?</w:t>
      </w:r>
    </w:p>
    <w:p w14:paraId="642E52F6" w14:textId="77777777" w:rsidR="00ED0F0B" w:rsidRPr="00DE4D2E" w:rsidRDefault="00ED0F0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Do the secessionists face legal action?</w:t>
      </w:r>
    </w:p>
    <w:p w14:paraId="1EEC89AB" w14:textId="77777777" w:rsidR="00ED0F0B" w:rsidRPr="00DE4D2E" w:rsidRDefault="00ED0F0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Can Madrid really regain control?</w:t>
      </w:r>
    </w:p>
    <w:p w14:paraId="42880692" w14:textId="77777777" w:rsidR="00DF19CB" w:rsidRPr="00DE4D2E" w:rsidRDefault="00DF19C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Is there still room for compromise?</w:t>
      </w:r>
    </w:p>
    <w:p w14:paraId="3E78BF9E" w14:textId="77777777" w:rsidR="00DF19CB" w:rsidRPr="00DE4D2E" w:rsidRDefault="00DF19C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How great is the economic factor?</w:t>
      </w:r>
    </w:p>
    <w:p w14:paraId="4ACBC484" w14:textId="77777777" w:rsidR="00DF19CB" w:rsidRPr="00DE4D2E" w:rsidRDefault="00DF19CB" w:rsidP="00E919AD">
      <w:pPr>
        <w:pStyle w:val="Heading2"/>
        <w:numPr>
          <w:ilvl w:val="0"/>
          <w:numId w:val="13"/>
        </w:numPr>
        <w:shd w:val="clear" w:color="auto" w:fill="FFFFFF"/>
        <w:spacing w:before="0"/>
        <w:textAlignment w:val="baseline"/>
        <w:rPr>
          <w:rFonts w:ascii="Century Gothic" w:eastAsia="Times New Roman" w:hAnsi="Century Gothic"/>
          <w:color w:val="1E1E1E"/>
          <w:sz w:val="24"/>
          <w:szCs w:val="24"/>
        </w:rPr>
      </w:pPr>
      <w:r w:rsidRPr="00DE4D2E">
        <w:rPr>
          <w:rFonts w:ascii="Century Gothic" w:eastAsia="Times New Roman" w:hAnsi="Century Gothic"/>
          <w:color w:val="1E1E1E"/>
          <w:sz w:val="24"/>
          <w:szCs w:val="24"/>
        </w:rPr>
        <w:t>Will the outside world act over Catalonia?</w:t>
      </w:r>
    </w:p>
    <w:p w14:paraId="07EFD53D" w14:textId="77777777" w:rsidR="00A0194C" w:rsidRPr="00DE4D2E" w:rsidRDefault="00A0194C" w:rsidP="001E2D50">
      <w:pPr>
        <w:spacing w:after="0"/>
        <w:rPr>
          <w:rFonts w:ascii="Century Gothic" w:hAnsi="Century Gothic" w:cs="AmericanTypewriter-Bold"/>
          <w:bCs/>
          <w:caps/>
          <w:color w:val="000000" w:themeColor="text1"/>
        </w:rPr>
      </w:pPr>
    </w:p>
    <w:p w14:paraId="2F541AA3" w14:textId="77777777" w:rsidR="00DE4D2E" w:rsidRDefault="00DE4D2E">
      <w:pPr>
        <w:rPr>
          <w:rFonts w:ascii="Century Gothic" w:hAnsi="Century Gothic" w:cs="AmericanTypewriter-Bold"/>
          <w:b/>
          <w:bCs/>
          <w:caps/>
          <w:color w:val="FF0000"/>
        </w:rPr>
      </w:pPr>
      <w:r>
        <w:rPr>
          <w:rFonts w:ascii="Century Gothic" w:hAnsi="Century Gothic" w:cs="AmericanTypewriter-Bold"/>
          <w:b/>
          <w:bCs/>
          <w:caps/>
          <w:color w:val="FF0000"/>
        </w:rPr>
        <w:br w:type="page"/>
      </w:r>
    </w:p>
    <w:p w14:paraId="231F6523" w14:textId="77777777" w:rsidR="00DE4D2E" w:rsidRPr="00E919AD" w:rsidRDefault="00A0194C" w:rsidP="00DE4D2E">
      <w:pPr>
        <w:spacing w:after="0"/>
        <w:rPr>
          <w:rFonts w:ascii="Century Gothic" w:hAnsi="Century Gothic" w:cs="AmericanTypewriter-Bold"/>
          <w:bCs/>
          <w:caps/>
          <w:color w:val="C00000"/>
        </w:rPr>
      </w:pPr>
      <w:r w:rsidRPr="00E919AD">
        <w:rPr>
          <w:rFonts w:ascii="Century Gothic" w:hAnsi="Century Gothic" w:cs="AmericanTypewriter-Bold"/>
          <w:b/>
          <w:bCs/>
          <w:caps/>
          <w:color w:val="C00000"/>
        </w:rPr>
        <w:lastRenderedPageBreak/>
        <w:t xml:space="preserve">BACKGROUND AND </w:t>
      </w:r>
      <w:r w:rsidR="00F76458" w:rsidRPr="00E919AD">
        <w:rPr>
          <w:rFonts w:ascii="Century Gothic" w:hAnsi="Century Gothic" w:cs="AmericanTypewriter-Bold"/>
          <w:b/>
          <w:bCs/>
          <w:caps/>
          <w:color w:val="C00000"/>
        </w:rPr>
        <w:t>More</w:t>
      </w:r>
      <w:r w:rsidR="00926335" w:rsidRPr="00E919AD">
        <w:rPr>
          <w:rFonts w:ascii="Century Gothic" w:hAnsi="Century Gothic" w:cs="AmericanTypewriter-Bold"/>
          <w:b/>
          <w:bCs/>
          <w:caps/>
          <w:color w:val="C00000"/>
        </w:rPr>
        <w:t xml:space="preserve"> </w:t>
      </w:r>
      <w:r w:rsidR="00926335" w:rsidRPr="00E919AD">
        <w:rPr>
          <w:rFonts w:ascii="Century Gothic" w:hAnsi="Century Gothic" w:cs="AmericanTypewriter-Bold"/>
          <w:bCs/>
          <w:caps/>
          <w:color w:val="C00000"/>
        </w:rPr>
        <w:t>(</w:t>
      </w:r>
      <w:r w:rsidR="00125B2A" w:rsidRPr="00E919AD">
        <w:rPr>
          <w:rFonts w:ascii="Century Gothic" w:hAnsi="Century Gothic" w:cs="AmericanTypewriter-Bold"/>
          <w:bCs/>
          <w:caps/>
          <w:color w:val="C00000"/>
        </w:rPr>
        <w:t>6</w:t>
      </w:r>
      <w:r w:rsidR="00926335" w:rsidRPr="00E919AD">
        <w:rPr>
          <w:rFonts w:ascii="Century Gothic" w:hAnsi="Century Gothic" w:cs="AmericanTypewriter-Bold"/>
          <w:color w:val="C00000"/>
        </w:rPr>
        <w:t xml:space="preserve"> total</w:t>
      </w:r>
      <w:r w:rsidR="00926335" w:rsidRPr="00E919AD">
        <w:rPr>
          <w:rFonts w:ascii="Century Gothic" w:hAnsi="Century Gothic" w:cs="AmericanTypewriter-Bold"/>
          <w:bCs/>
          <w:caps/>
          <w:color w:val="C00000"/>
        </w:rPr>
        <w:t>)</w:t>
      </w:r>
    </w:p>
    <w:p w14:paraId="36ED3E46" w14:textId="77777777" w:rsidR="00DE4D2E" w:rsidRDefault="00DE4D2E" w:rsidP="00DE4D2E">
      <w:pPr>
        <w:spacing w:after="0"/>
        <w:rPr>
          <w:rFonts w:ascii="Century Gothic" w:hAnsi="Century Gothic" w:cs="AmericanTypewriter-Bold"/>
          <w:bCs/>
          <w:caps/>
          <w:color w:val="FF0000"/>
        </w:rPr>
      </w:pPr>
    </w:p>
    <w:p w14:paraId="0107F200" w14:textId="0677A478" w:rsidR="00BA350B" w:rsidRPr="00DE4D2E" w:rsidRDefault="00BA350B" w:rsidP="00DE4D2E">
      <w:pPr>
        <w:spacing w:after="0"/>
        <w:rPr>
          <w:rFonts w:ascii="Century Gothic" w:hAnsi="Century Gothic" w:cs="AmericanTypewriter-Bold"/>
          <w:b/>
          <w:bCs/>
          <w:caps/>
          <w:color w:val="FF0000"/>
        </w:rPr>
      </w:pPr>
      <w:r w:rsidRPr="00F76A9C">
        <w:rPr>
          <w:rFonts w:ascii="Century Gothic" w:eastAsia="Times New Roman" w:hAnsi="Century Gothic"/>
          <w:b/>
          <w:color w:val="3E3E3E"/>
        </w:rPr>
        <w:t>Catalan Independence - What You Need to Know</w:t>
      </w:r>
      <w:r w:rsidRPr="00DE4D2E">
        <w:rPr>
          <w:rFonts w:ascii="Century Gothic" w:eastAsia="Times New Roman" w:hAnsi="Century Gothic"/>
          <w:color w:val="3E3E3E"/>
        </w:rPr>
        <w:t>, from DW (Deutsche Welle, German)</w:t>
      </w:r>
    </w:p>
    <w:p w14:paraId="28DBA831" w14:textId="77777777" w:rsidR="00BA350B" w:rsidRPr="00F76A9C" w:rsidRDefault="008B1E6B" w:rsidP="00BA350B">
      <w:pPr>
        <w:spacing w:after="0"/>
        <w:rPr>
          <w:rStyle w:val="Hyperlink"/>
          <w:rFonts w:ascii="Century Gothic" w:hAnsi="Century Gothic"/>
        </w:rPr>
      </w:pPr>
      <w:hyperlink r:id="rId25" w:history="1">
        <w:r w:rsidR="00BA350B" w:rsidRPr="00F76A9C">
          <w:rPr>
            <w:rStyle w:val="Hyperlink"/>
            <w:rFonts w:ascii="Century Gothic" w:hAnsi="Century Gothic"/>
          </w:rPr>
          <w:t>http://www.dw.com/en/catalan-independence-what-you-need-to-know/a-40630039</w:t>
        </w:r>
      </w:hyperlink>
    </w:p>
    <w:p w14:paraId="0DD03081" w14:textId="77777777" w:rsidR="00BA350B" w:rsidRPr="00DE4D2E" w:rsidRDefault="00BA350B" w:rsidP="00BA350B">
      <w:pPr>
        <w:spacing w:after="0"/>
        <w:rPr>
          <w:rFonts w:ascii="Century Gothic" w:hAnsi="Century Gothic"/>
          <w:i/>
        </w:rPr>
      </w:pPr>
      <w:r w:rsidRPr="00DE4D2E">
        <w:rPr>
          <w:rStyle w:val="Hyperlink"/>
          <w:rFonts w:ascii="Century Gothic" w:hAnsi="Century Gothic"/>
          <w:i/>
          <w:color w:val="auto"/>
          <w:u w:val="none"/>
        </w:rPr>
        <w:t>CLP: excellent background for understanding what’s happening in the region; includes timeline.</w:t>
      </w:r>
    </w:p>
    <w:p w14:paraId="2B3B3386" w14:textId="3DDB0E72" w:rsidR="00253DC5" w:rsidRPr="00DE4D2E" w:rsidRDefault="009761A1" w:rsidP="00CF687C">
      <w:pPr>
        <w:spacing w:after="0"/>
        <w:rPr>
          <w:rFonts w:ascii="Century Gothic" w:hAnsi="Century Gothic"/>
        </w:rPr>
      </w:pPr>
      <w:r w:rsidRPr="00DE4D2E">
        <w:rPr>
          <w:rFonts w:ascii="Century Gothic" w:hAnsi="Century Gothic" w:cs="AmericanTypewriter-Bold"/>
          <w:b/>
          <w:bCs/>
          <w:caps/>
          <w:color w:val="000000" w:themeColor="text1"/>
        </w:rPr>
        <w:t xml:space="preserve"> </w:t>
      </w:r>
    </w:p>
    <w:p w14:paraId="591DD8EA" w14:textId="16639322" w:rsidR="00026483" w:rsidRPr="00DE4D2E" w:rsidRDefault="004C269F" w:rsidP="00CF687C">
      <w:pPr>
        <w:spacing w:after="0"/>
        <w:rPr>
          <w:rFonts w:ascii="Century Gothic" w:eastAsia="Times New Roman" w:hAnsi="Century Gothic" w:cs="Times New Roman"/>
        </w:rPr>
      </w:pPr>
      <w:r w:rsidRPr="00DE4D2E">
        <w:rPr>
          <w:rFonts w:ascii="Century Gothic" w:eastAsia="Times New Roman" w:hAnsi="Century Gothic" w:cs="Times New Roman"/>
          <w:b/>
          <w:bCs/>
          <w:color w:val="2A2A2A"/>
        </w:rPr>
        <w:t>Catalonia Crackdown Evokes Memories of the Dark Days of Spain’s D</w:t>
      </w:r>
      <w:r w:rsidR="00026483" w:rsidRPr="00DE4D2E">
        <w:rPr>
          <w:rFonts w:ascii="Century Gothic" w:eastAsia="Times New Roman" w:hAnsi="Century Gothic" w:cs="Times New Roman"/>
          <w:b/>
          <w:bCs/>
          <w:color w:val="2A2A2A"/>
        </w:rPr>
        <w:t>ictatorship</w:t>
      </w:r>
      <w:r w:rsidRPr="00DE4D2E">
        <w:rPr>
          <w:rFonts w:ascii="Century Gothic" w:eastAsia="Times New Roman" w:hAnsi="Century Gothic" w:cs="Times New Roman"/>
          <w:bCs/>
          <w:color w:val="2A2A2A"/>
        </w:rPr>
        <w:t>, by Michael Birnbaum, The Washington Post, Nov. 9, 2017</w:t>
      </w:r>
    </w:p>
    <w:p w14:paraId="706EFD9E" w14:textId="400CED4E" w:rsidR="00476514" w:rsidRPr="00DE4D2E" w:rsidRDefault="004C269F" w:rsidP="004C269F">
      <w:pPr>
        <w:pStyle w:val="NormalWeb"/>
        <w:spacing w:beforeLines="0" w:afterLines="0" w:after="0"/>
        <w:rPr>
          <w:rFonts w:ascii="Century Gothic" w:eastAsia="Times New Roman" w:hAnsi="Century Gothic"/>
          <w:sz w:val="24"/>
          <w:szCs w:val="24"/>
        </w:rPr>
      </w:pPr>
      <w:r w:rsidRPr="00DE4D2E">
        <w:rPr>
          <w:rFonts w:ascii="Century Gothic" w:hAnsi="Century Gothic"/>
          <w:color w:val="111111"/>
          <w:sz w:val="24"/>
          <w:szCs w:val="24"/>
        </w:rPr>
        <w:t>“</w:t>
      </w:r>
      <w:r w:rsidR="00DC4E07" w:rsidRPr="00DE4D2E">
        <w:rPr>
          <w:rFonts w:ascii="Century Gothic" w:hAnsi="Century Gothic"/>
          <w:color w:val="111111"/>
          <w:sz w:val="24"/>
          <w:szCs w:val="24"/>
        </w:rPr>
        <w:t>As Spanish leaders and Catalonia’s separatists battle over the fate of the </w:t>
      </w:r>
      <w:hyperlink r:id="rId26" w:tgtFrame="_self" w:history="1">
        <w:r w:rsidR="00DC4E07" w:rsidRPr="00DE4D2E">
          <w:rPr>
            <w:rStyle w:val="Hyperlink"/>
            <w:rFonts w:ascii="Century Gothic" w:hAnsi="Century Gothic"/>
            <w:color w:val="1955A5"/>
            <w:sz w:val="24"/>
            <w:szCs w:val="24"/>
          </w:rPr>
          <w:t>would-be breakaway region</w:t>
        </w:r>
      </w:hyperlink>
      <w:r w:rsidR="00DC4E07" w:rsidRPr="00DE4D2E">
        <w:rPr>
          <w:rFonts w:ascii="Century Gothic" w:hAnsi="Century Gothic"/>
          <w:color w:val="111111"/>
          <w:sz w:val="24"/>
          <w:szCs w:val="24"/>
        </w:rPr>
        <w:t>, a shadow from the past is looming over the conflict: Francisco Franco, the dictator who held his nation in an iron grip from 1939 to well into the 1970s</w:t>
      </w:r>
      <w:r w:rsidRPr="00DE4D2E">
        <w:rPr>
          <w:rFonts w:ascii="Century Gothic" w:hAnsi="Century Gothic"/>
          <w:color w:val="111111"/>
          <w:sz w:val="24"/>
          <w:szCs w:val="24"/>
        </w:rPr>
        <w:t>…</w:t>
      </w:r>
      <w:r w:rsidR="00DC4E07" w:rsidRPr="00DE4D2E">
        <w:rPr>
          <w:rFonts w:ascii="Century Gothic" w:hAnsi="Century Gothic"/>
          <w:color w:val="111111"/>
          <w:sz w:val="24"/>
          <w:szCs w:val="24"/>
        </w:rPr>
        <w:t xml:space="preserve">They point to the no-negotiation stance </w:t>
      </w:r>
      <w:r w:rsidRPr="00DE4D2E">
        <w:rPr>
          <w:rFonts w:ascii="Century Gothic" w:hAnsi="Century Gothic"/>
          <w:color w:val="111111"/>
          <w:sz w:val="24"/>
          <w:szCs w:val="24"/>
        </w:rPr>
        <w:t xml:space="preserve">by Prime Minister Mariano Rajoy…” </w:t>
      </w:r>
      <w:r w:rsidR="00DC4E07" w:rsidRPr="00DE4D2E">
        <w:rPr>
          <w:rFonts w:ascii="Century Gothic" w:hAnsi="Century Gothic"/>
          <w:color w:val="111111"/>
          <w:sz w:val="24"/>
          <w:szCs w:val="24"/>
        </w:rPr>
        <w:t xml:space="preserve"> </w:t>
      </w:r>
    </w:p>
    <w:p w14:paraId="0741D723" w14:textId="32BD22F9" w:rsidR="00026483" w:rsidRPr="00DE4D2E" w:rsidRDefault="008B1E6B" w:rsidP="00CF687C">
      <w:pPr>
        <w:spacing w:after="0"/>
        <w:rPr>
          <w:rFonts w:ascii="Century Gothic" w:hAnsi="Century Gothic"/>
        </w:rPr>
      </w:pPr>
      <w:hyperlink r:id="rId27" w:history="1">
        <w:r w:rsidR="00026483" w:rsidRPr="00DE4D2E">
          <w:rPr>
            <w:rStyle w:val="Hyperlink"/>
            <w:rFonts w:ascii="Century Gothic" w:hAnsi="Century Gothic"/>
          </w:rPr>
          <w:t>https://www.washingtonpost.com/world/europe/spanish-crackdown-on-catalonia-independence-effort-prompts-bitter-memories-of-franco-dictatorship/2017/11/08/b0ae6eac-bf14-11e7-9294-705f80164f6e_story.html</w:t>
        </w:r>
      </w:hyperlink>
      <w:r w:rsidR="00026483" w:rsidRPr="00DE4D2E">
        <w:rPr>
          <w:rFonts w:ascii="Century Gothic" w:hAnsi="Century Gothic"/>
        </w:rPr>
        <w:t>?</w:t>
      </w:r>
    </w:p>
    <w:p w14:paraId="62DC70F7" w14:textId="4FC7C4DF" w:rsidR="00026483" w:rsidRPr="00DE4D2E" w:rsidRDefault="004C269F" w:rsidP="00CF687C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>CLP</w:t>
      </w:r>
      <w:r w:rsidR="00571CB4" w:rsidRPr="00DE4D2E">
        <w:rPr>
          <w:rFonts w:ascii="Century Gothic" w:hAnsi="Century Gothic"/>
          <w:i/>
        </w:rPr>
        <w:t xml:space="preserve">: “hangover” from the Franco days </w:t>
      </w:r>
      <w:r w:rsidRPr="00DE4D2E">
        <w:rPr>
          <w:rFonts w:ascii="Century Gothic" w:hAnsi="Century Gothic"/>
          <w:i/>
        </w:rPr>
        <w:t>and a real</w:t>
      </w:r>
      <w:r w:rsidR="00476514" w:rsidRPr="00DE4D2E">
        <w:rPr>
          <w:rFonts w:ascii="Century Gothic" w:hAnsi="Century Gothic"/>
          <w:i/>
        </w:rPr>
        <w:t xml:space="preserve"> threat to democratic institutions</w:t>
      </w:r>
      <w:r w:rsidRPr="00DE4D2E">
        <w:rPr>
          <w:rFonts w:ascii="Century Gothic" w:hAnsi="Century Gothic"/>
          <w:i/>
        </w:rPr>
        <w:t>.</w:t>
      </w:r>
    </w:p>
    <w:p w14:paraId="509E4CB2" w14:textId="77777777" w:rsidR="00571CB4" w:rsidRPr="00DE4D2E" w:rsidRDefault="00571CB4" w:rsidP="00CF687C">
      <w:pPr>
        <w:spacing w:after="0"/>
        <w:rPr>
          <w:rFonts w:ascii="Century Gothic" w:hAnsi="Century Gothic"/>
        </w:rPr>
      </w:pPr>
    </w:p>
    <w:p w14:paraId="41529F2F" w14:textId="14DFD53C" w:rsidR="009F1507" w:rsidRPr="00DE4D2E" w:rsidRDefault="009F1507" w:rsidP="00CF687C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Century Gothic" w:eastAsia="Times New Roman" w:hAnsi="Century Gothic"/>
          <w:b w:val="0"/>
          <w:color w:val="3F3F40"/>
          <w:sz w:val="24"/>
          <w:szCs w:val="24"/>
        </w:rPr>
      </w:pPr>
      <w:r w:rsidRPr="00DE4D2E">
        <w:rPr>
          <w:rFonts w:ascii="Century Gothic" w:eastAsia="Times New Roman" w:hAnsi="Century Gothic"/>
          <w:color w:val="3F3F40"/>
          <w:sz w:val="24"/>
          <w:szCs w:val="24"/>
        </w:rPr>
        <w:t>EU Cyber Team Raises Alarm Over Russian Role in Catalonia Independence Bid</w:t>
      </w:r>
      <w:r w:rsidRPr="00DE4D2E">
        <w:rPr>
          <w:rFonts w:ascii="Century Gothic" w:eastAsia="Times New Roman" w:hAnsi="Century Gothic"/>
          <w:b w:val="0"/>
          <w:color w:val="3F3F40"/>
          <w:sz w:val="24"/>
          <w:szCs w:val="24"/>
        </w:rPr>
        <w:t>, by James Badcock, The Telegraph (UK)</w:t>
      </w:r>
      <w:r w:rsidR="0044281A" w:rsidRPr="00DE4D2E">
        <w:rPr>
          <w:rFonts w:ascii="Century Gothic" w:eastAsia="Times New Roman" w:hAnsi="Century Gothic"/>
          <w:b w:val="0"/>
          <w:color w:val="3F3F40"/>
          <w:sz w:val="24"/>
          <w:szCs w:val="24"/>
        </w:rPr>
        <w:t>, Nov. 9, 2017</w:t>
      </w:r>
    </w:p>
    <w:p w14:paraId="1C287F1A" w14:textId="74AB338C" w:rsidR="00706E56" w:rsidRPr="00DE4D2E" w:rsidRDefault="009F1507" w:rsidP="00CF687C">
      <w:pPr>
        <w:spacing w:after="0"/>
        <w:rPr>
          <w:rFonts w:ascii="Century Gothic" w:hAnsi="Century Gothic" w:cs="AmericanTypewriter-Bold"/>
          <w:b/>
          <w:bCs/>
          <w:color w:val="000000" w:themeColor="text1"/>
        </w:rPr>
      </w:pPr>
      <w:r w:rsidRPr="00DE4D2E">
        <w:rPr>
          <w:rFonts w:ascii="Century Gothic" w:hAnsi="Century Gothic" w:cs="Helvetica"/>
          <w:color w:val="0950D0"/>
          <w:u w:val="single" w:color="0950D0"/>
        </w:rPr>
        <w:t>http://www.telegraph.co.uk/news/2017/11/09/eu-cyber-team-raises-alarm-russian-role-catalonia-independence/</w:t>
      </w:r>
    </w:p>
    <w:p w14:paraId="716328CA" w14:textId="64E7E6F3" w:rsidR="009F1507" w:rsidRPr="00DE4D2E" w:rsidRDefault="009F1507" w:rsidP="00CF687C">
      <w:pPr>
        <w:spacing w:after="0"/>
        <w:rPr>
          <w:rFonts w:ascii="Century Gothic" w:eastAsia="Times New Roman" w:hAnsi="Century Gothic"/>
          <w:i/>
          <w:color w:val="3F3F40"/>
        </w:rPr>
      </w:pPr>
      <w:r w:rsidRPr="00DE4D2E">
        <w:rPr>
          <w:rFonts w:ascii="Century Gothic" w:eastAsia="Times New Roman" w:hAnsi="Century Gothic"/>
          <w:i/>
          <w:color w:val="3F3F40"/>
        </w:rPr>
        <w:t>CLP: US is not alone in experiencing Russian interference</w:t>
      </w:r>
    </w:p>
    <w:p w14:paraId="227EB73A" w14:textId="06FF796A" w:rsidR="0088481A" w:rsidRPr="00DE4D2E" w:rsidRDefault="009F1507" w:rsidP="00CF687C">
      <w:pPr>
        <w:spacing w:after="0"/>
        <w:rPr>
          <w:rFonts w:ascii="Century Gothic" w:eastAsia="Times New Roman" w:hAnsi="Century Gothic"/>
          <w:i/>
          <w:color w:val="3F3F40"/>
        </w:rPr>
      </w:pPr>
      <w:r w:rsidRPr="00DE4D2E">
        <w:rPr>
          <w:rFonts w:ascii="Century Gothic" w:eastAsia="Times New Roman" w:hAnsi="Century Gothic"/>
          <w:i/>
          <w:color w:val="3F3F40"/>
        </w:rPr>
        <w:t xml:space="preserve"> </w:t>
      </w:r>
    </w:p>
    <w:p w14:paraId="35672DBB" w14:textId="23719E6D" w:rsidR="00A17908" w:rsidRPr="00DE4D2E" w:rsidRDefault="009761A1" w:rsidP="00CF687C">
      <w:pPr>
        <w:spacing w:after="0"/>
        <w:outlineLvl w:val="0"/>
        <w:rPr>
          <w:rFonts w:ascii="Century Gothic" w:eastAsia="Times New Roman" w:hAnsi="Century Gothic" w:cs="Times New Roman"/>
          <w:bCs/>
          <w:color w:val="000000"/>
          <w:kern w:val="36"/>
        </w:rPr>
      </w:pPr>
      <w:r w:rsidRPr="00DE4D2E">
        <w:rPr>
          <w:rFonts w:ascii="Century Gothic" w:eastAsia="Times New Roman" w:hAnsi="Century Gothic" w:cs="Times New Roman"/>
          <w:b/>
          <w:bCs/>
          <w:color w:val="000000"/>
          <w:kern w:val="36"/>
        </w:rPr>
        <w:t>Rajoy vs Puigdemont: A Profile of Two L</w:t>
      </w:r>
      <w:r w:rsidR="00A17908" w:rsidRPr="00DE4D2E">
        <w:rPr>
          <w:rFonts w:ascii="Century Gothic" w:eastAsia="Times New Roman" w:hAnsi="Century Gothic" w:cs="Times New Roman"/>
          <w:b/>
          <w:bCs/>
          <w:color w:val="000000"/>
          <w:kern w:val="36"/>
        </w:rPr>
        <w:t>eaders</w:t>
      </w:r>
      <w:r w:rsidRPr="00DE4D2E">
        <w:rPr>
          <w:rFonts w:ascii="Century Gothic" w:eastAsia="Times New Roman" w:hAnsi="Century Gothic" w:cs="Times New Roman"/>
          <w:bCs/>
          <w:color w:val="000000"/>
          <w:kern w:val="36"/>
        </w:rPr>
        <w:t>, by Wil Longbottom, Sky News, Oct. 29, 2107</w:t>
      </w:r>
    </w:p>
    <w:p w14:paraId="369B686E" w14:textId="1110BC60" w:rsidR="00A551D2" w:rsidRPr="00E919AD" w:rsidRDefault="008B1E6B" w:rsidP="00CF687C">
      <w:pPr>
        <w:spacing w:after="0"/>
        <w:rPr>
          <w:rFonts w:ascii="Century Gothic" w:hAnsi="Century Gothic" w:cs="AmericanTypewriter-Bold"/>
          <w:bCs/>
          <w:color w:val="000000" w:themeColor="text1"/>
        </w:rPr>
      </w:pPr>
      <w:hyperlink r:id="rId28" w:history="1">
        <w:r w:rsidR="00A551D2" w:rsidRPr="00E919AD">
          <w:rPr>
            <w:rStyle w:val="Hyperlink"/>
            <w:rFonts w:ascii="Century Gothic" w:hAnsi="Century Gothic" w:cs="AmericanTypewriter-Bold"/>
            <w:bCs/>
          </w:rPr>
          <w:t>http://news.sky.com/story/rajoy-vs-puigdemont-a-profile-of-two-leaders-11103935</w:t>
        </w:r>
      </w:hyperlink>
    </w:p>
    <w:p w14:paraId="649298B9" w14:textId="63B9D6C0" w:rsidR="00A551D2" w:rsidRPr="00DE4D2E" w:rsidRDefault="009761A1" w:rsidP="00CF687C">
      <w:pPr>
        <w:spacing w:after="0"/>
        <w:rPr>
          <w:rFonts w:ascii="Century Gothic" w:hAnsi="Century Gothic" w:cs="AmericanTypewriter-Bold"/>
          <w:b/>
          <w:bCs/>
          <w:color w:val="000000" w:themeColor="text1"/>
        </w:rPr>
      </w:pPr>
      <w:r w:rsidRPr="00DE4D2E">
        <w:rPr>
          <w:rFonts w:ascii="Century Gothic" w:eastAsia="Times New Roman" w:hAnsi="Century Gothic"/>
          <w:i/>
          <w:color w:val="3F3F40"/>
        </w:rPr>
        <w:t>CLP: learn more about the two men at the center of the battle and their rivalry.</w:t>
      </w:r>
    </w:p>
    <w:p w14:paraId="48C5178F" w14:textId="77777777" w:rsidR="000A0C09" w:rsidRPr="00DE4D2E" w:rsidRDefault="000A0C09" w:rsidP="00CF687C">
      <w:pPr>
        <w:spacing w:after="0"/>
        <w:rPr>
          <w:rFonts w:ascii="Century Gothic" w:hAnsi="Century Gothic"/>
          <w:b/>
          <w:color w:val="FF0000"/>
        </w:rPr>
      </w:pPr>
    </w:p>
    <w:p w14:paraId="293070A8" w14:textId="65C1F370" w:rsidR="000A0C09" w:rsidRPr="00DE4D2E" w:rsidRDefault="000A0C09" w:rsidP="00CF687C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</w:pPr>
      <w:r w:rsidRPr="00DE4D2E">
        <w:rPr>
          <w:rFonts w:ascii="Century Gothic" w:eastAsia="Times New Roman" w:hAnsi="Century Gothic"/>
          <w:iCs/>
          <w:color w:val="000000"/>
          <w:sz w:val="24"/>
          <w:szCs w:val="24"/>
        </w:rPr>
        <w:t>Tired by Years of Separatist Strife, Many Basques Wary of New Independence Bid</w:t>
      </w:r>
      <w:r w:rsidR="00E113A3" w:rsidRPr="00DE4D2E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, by Patrick Kingsley, The New York Times, Oct. 28, 2017</w:t>
      </w:r>
    </w:p>
    <w:p w14:paraId="4C25B405" w14:textId="3AD11D16" w:rsidR="000A0C09" w:rsidRPr="00E919AD" w:rsidRDefault="008B1E6B" w:rsidP="00CF687C">
      <w:pPr>
        <w:spacing w:after="0"/>
        <w:rPr>
          <w:rFonts w:ascii="Century Gothic" w:hAnsi="Century Gothic"/>
          <w:color w:val="FF0000"/>
        </w:rPr>
      </w:pPr>
      <w:hyperlink r:id="rId29" w:history="1">
        <w:r w:rsidR="000A0C09" w:rsidRPr="00E919AD">
          <w:rPr>
            <w:rStyle w:val="Hyperlink"/>
            <w:rFonts w:ascii="Century Gothic" w:hAnsi="Century Gothic"/>
          </w:rPr>
          <w:t>https://www.nytimes.com/2017/10/28/world/europe/spain-catalonia-basque-independence.html</w:t>
        </w:r>
      </w:hyperlink>
      <w:r w:rsidR="000A0C09" w:rsidRPr="00E919AD">
        <w:rPr>
          <w:rFonts w:ascii="Century Gothic" w:hAnsi="Century Gothic"/>
          <w:color w:val="0070C0"/>
        </w:rPr>
        <w:t>?</w:t>
      </w:r>
    </w:p>
    <w:p w14:paraId="6BC18698" w14:textId="1F14F973" w:rsidR="002F797C" w:rsidRPr="00DE4D2E" w:rsidRDefault="00E113A3" w:rsidP="00CF687C">
      <w:pPr>
        <w:spacing w:after="0"/>
        <w:rPr>
          <w:rFonts w:ascii="Century Gothic" w:hAnsi="Century Gothic"/>
          <w:b/>
          <w:color w:val="FF0000"/>
        </w:rPr>
      </w:pPr>
      <w:r w:rsidRPr="00DE4D2E">
        <w:rPr>
          <w:rFonts w:ascii="Century Gothic" w:eastAsia="Times New Roman" w:hAnsi="Century Gothic"/>
          <w:i/>
          <w:color w:val="3F3F40"/>
        </w:rPr>
        <w:t>CLP: another region in Spain and its independence bid</w:t>
      </w:r>
    </w:p>
    <w:p w14:paraId="671F8E7F" w14:textId="77777777" w:rsidR="00425399" w:rsidRPr="00DE4D2E" w:rsidRDefault="00425399" w:rsidP="00CF687C">
      <w:pPr>
        <w:spacing w:after="0"/>
        <w:rPr>
          <w:rFonts w:ascii="Century Gothic" w:hAnsi="Century Gothic"/>
          <w:b/>
          <w:color w:val="FF0000"/>
        </w:rPr>
      </w:pPr>
    </w:p>
    <w:p w14:paraId="4C304105" w14:textId="64ACD74C" w:rsidR="007105FC" w:rsidRPr="00DE4D2E" w:rsidRDefault="00B2131B" w:rsidP="00B2131B">
      <w:pPr>
        <w:spacing w:after="0"/>
        <w:rPr>
          <w:rFonts w:ascii="Century Gothic" w:eastAsia="Times New Roman" w:hAnsi="Century Gothic" w:cs="Times New Roman"/>
        </w:rPr>
      </w:pPr>
      <w:r w:rsidRPr="00DE4D2E">
        <w:rPr>
          <w:rFonts w:ascii="Century Gothic" w:eastAsia="Times New Roman" w:hAnsi="Century Gothic" w:cs="Times New Roman"/>
          <w:b/>
          <w:color w:val="000000"/>
          <w:shd w:val="clear" w:color="auto" w:fill="FFFFFF"/>
        </w:rPr>
        <w:t xml:space="preserve">Spanish History: </w:t>
      </w:r>
      <w:r w:rsidR="00425399" w:rsidRPr="00DE4D2E">
        <w:rPr>
          <w:rFonts w:ascii="Century Gothic" w:eastAsia="Times New Roman" w:hAnsi="Century Gothic" w:cs="Times New Roman"/>
          <w:b/>
          <w:color w:val="000000"/>
          <w:shd w:val="clear" w:color="auto" w:fill="FFFFFF"/>
        </w:rPr>
        <w:t>Spanish Civil War</w:t>
      </w:r>
      <w:r w:rsidRPr="00DE4D2E">
        <w:rPr>
          <w:rFonts w:ascii="Century Gothic" w:eastAsia="Times New Roman" w:hAnsi="Century Gothic" w:cs="Times New Roman"/>
          <w:b/>
          <w:color w:val="000000"/>
          <w:shd w:val="clear" w:color="auto" w:fill="FFFFFF"/>
        </w:rPr>
        <w:t xml:space="preserve"> </w:t>
      </w:r>
      <w:r w:rsidRPr="00DE4D2E">
        <w:rPr>
          <w:rFonts w:ascii="Century Gothic" w:hAnsi="Century Gothic"/>
          <w:b/>
          <w:color w:val="000000"/>
        </w:rPr>
        <w:t>(1936–39)</w:t>
      </w:r>
      <w:r w:rsidRPr="00DE4D2E">
        <w:rPr>
          <w:rFonts w:ascii="Century Gothic" w:eastAsia="Times New Roman" w:hAnsi="Century Gothic" w:cs="Times New Roman"/>
          <w:b/>
          <w:color w:val="000000"/>
          <w:shd w:val="clear" w:color="auto" w:fill="FFFFFF"/>
        </w:rPr>
        <w:t xml:space="preserve">, </w:t>
      </w:r>
      <w:r w:rsidR="009A4BF7">
        <w:rPr>
          <w:rFonts w:ascii="Century Gothic" w:eastAsia="Times New Roman" w:hAnsi="Century Gothic" w:cs="Times New Roman"/>
          <w:color w:val="000000"/>
          <w:shd w:val="clear" w:color="auto" w:fill="FFFFFF"/>
        </w:rPr>
        <w:t>from Encycl</w:t>
      </w:r>
      <w:r w:rsidRPr="00DE4D2E">
        <w:rPr>
          <w:rFonts w:ascii="Century Gothic" w:eastAsia="Times New Roman" w:hAnsi="Century Gothic" w:cs="Times New Roman"/>
          <w:color w:val="000000"/>
          <w:shd w:val="clear" w:color="auto" w:fill="FFFFFF"/>
        </w:rPr>
        <w:t>edia Britannica</w:t>
      </w:r>
    </w:p>
    <w:p w14:paraId="40AA8384" w14:textId="26514504" w:rsidR="00425399" w:rsidRPr="00E919AD" w:rsidRDefault="008B1E6B" w:rsidP="00CF687C">
      <w:pPr>
        <w:spacing w:after="0"/>
        <w:rPr>
          <w:rFonts w:ascii="Century Gothic" w:hAnsi="Century Gothic"/>
          <w:color w:val="FF0000"/>
        </w:rPr>
      </w:pPr>
      <w:hyperlink r:id="rId30" w:history="1">
        <w:r w:rsidR="00425399" w:rsidRPr="00E919AD">
          <w:rPr>
            <w:rStyle w:val="Hyperlink"/>
            <w:rFonts w:ascii="Century Gothic" w:hAnsi="Century Gothic"/>
          </w:rPr>
          <w:t>https://www.britannica.com/event/Spanish-Civil-War</w:t>
        </w:r>
      </w:hyperlink>
    </w:p>
    <w:p w14:paraId="0564E6BC" w14:textId="3CD7DE1E" w:rsidR="002536A7" w:rsidRPr="00DE4D2E" w:rsidRDefault="00B2131B" w:rsidP="00CF687C">
      <w:pPr>
        <w:spacing w:after="0"/>
        <w:rPr>
          <w:rFonts w:ascii="Century Gothic" w:hAnsi="Century Gothic"/>
          <w:b/>
          <w:color w:val="FF0000"/>
        </w:rPr>
      </w:pPr>
      <w:r w:rsidRPr="00DE4D2E">
        <w:rPr>
          <w:rFonts w:ascii="Century Gothic" w:eastAsia="Times New Roman" w:hAnsi="Century Gothic"/>
          <w:i/>
          <w:color w:val="3F3F40"/>
        </w:rPr>
        <w:t>CLP: the undercurrents of history with its strife and tension are not new</w:t>
      </w:r>
    </w:p>
    <w:p w14:paraId="0DFCA354" w14:textId="77777777" w:rsidR="00576ABB" w:rsidRPr="00DE4D2E" w:rsidRDefault="00576ABB" w:rsidP="001E2D50">
      <w:pPr>
        <w:spacing w:after="0"/>
        <w:rPr>
          <w:rFonts w:ascii="Century Gothic" w:hAnsi="Century Gothic"/>
          <w:b/>
          <w:color w:val="000000" w:themeColor="text1"/>
        </w:rPr>
      </w:pPr>
    </w:p>
    <w:p w14:paraId="1CC8EB98" w14:textId="77777777" w:rsidR="00125B2A" w:rsidRPr="00DE4D2E" w:rsidRDefault="00125B2A" w:rsidP="001E2D50">
      <w:pPr>
        <w:spacing w:after="0"/>
        <w:rPr>
          <w:rFonts w:ascii="Century Gothic" w:hAnsi="Century Gothic"/>
          <w:b/>
          <w:color w:val="000000" w:themeColor="text1"/>
        </w:rPr>
      </w:pPr>
    </w:p>
    <w:p w14:paraId="11F78DFA" w14:textId="77777777" w:rsidR="00DE4D2E" w:rsidRDefault="00DE4D2E">
      <w:pPr>
        <w:rPr>
          <w:rFonts w:ascii="Century Gothic" w:hAnsi="Century Gothic" w:cs="Arial"/>
          <w:b/>
          <w:bCs/>
          <w:caps/>
          <w:color w:val="FF0000"/>
        </w:rPr>
      </w:pPr>
      <w:r>
        <w:rPr>
          <w:rFonts w:ascii="Century Gothic" w:hAnsi="Century Gothic" w:cs="Arial"/>
          <w:b/>
          <w:bCs/>
          <w:caps/>
          <w:color w:val="FF0000"/>
        </w:rPr>
        <w:br w:type="page"/>
      </w:r>
    </w:p>
    <w:p w14:paraId="30B273A7" w14:textId="73760700" w:rsidR="00F74F92" w:rsidRPr="00E919AD" w:rsidRDefault="00F74F92" w:rsidP="00F74F92">
      <w:pPr>
        <w:spacing w:after="0"/>
        <w:rPr>
          <w:rFonts w:ascii="Century Gothic" w:hAnsi="Century Gothic" w:cs="Arial"/>
          <w:b/>
          <w:bCs/>
          <w:caps/>
          <w:color w:val="C00000"/>
        </w:rPr>
      </w:pPr>
      <w:r w:rsidRPr="00E919AD">
        <w:rPr>
          <w:rFonts w:ascii="Century Gothic" w:hAnsi="Century Gothic" w:cs="Arial"/>
          <w:b/>
          <w:bCs/>
          <w:caps/>
          <w:color w:val="C00000"/>
        </w:rPr>
        <w:lastRenderedPageBreak/>
        <w:t>Lesson Plans</w:t>
      </w:r>
      <w:r w:rsidR="005C43DD" w:rsidRPr="00E919AD">
        <w:rPr>
          <w:rFonts w:ascii="Century Gothic" w:hAnsi="Century Gothic" w:cs="Arial"/>
          <w:b/>
          <w:bCs/>
          <w:caps/>
          <w:color w:val="C00000"/>
        </w:rPr>
        <w:t xml:space="preserve"> </w:t>
      </w:r>
      <w:r w:rsidR="005C43DD" w:rsidRPr="00E919AD">
        <w:rPr>
          <w:rFonts w:ascii="Century Gothic" w:hAnsi="Century Gothic" w:cs="AmericanTypewriter-Bold"/>
          <w:bCs/>
          <w:caps/>
          <w:color w:val="C00000"/>
        </w:rPr>
        <w:t>(3</w:t>
      </w:r>
      <w:r w:rsidR="005C43DD" w:rsidRPr="00E919AD">
        <w:rPr>
          <w:rFonts w:ascii="Century Gothic" w:hAnsi="Century Gothic" w:cs="AmericanTypewriter-Bold"/>
          <w:color w:val="C00000"/>
        </w:rPr>
        <w:t xml:space="preserve"> total</w:t>
      </w:r>
      <w:r w:rsidR="005C43DD" w:rsidRPr="00E919AD">
        <w:rPr>
          <w:rFonts w:ascii="Century Gothic" w:hAnsi="Century Gothic" w:cs="AmericanTypewriter-Bold"/>
          <w:bCs/>
          <w:caps/>
          <w:color w:val="C00000"/>
        </w:rPr>
        <w:t>)</w:t>
      </w:r>
    </w:p>
    <w:p w14:paraId="56D67521" w14:textId="77777777" w:rsidR="00254127" w:rsidRPr="00DE4D2E" w:rsidRDefault="00254127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color w:val="FF0000"/>
          <w:kern w:val="36"/>
        </w:rPr>
      </w:pPr>
    </w:p>
    <w:p w14:paraId="585882A3" w14:textId="44E21849" w:rsidR="00F57514" w:rsidRPr="00DE4D2E" w:rsidRDefault="00D14E07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kern w:val="36"/>
        </w:rPr>
      </w:pPr>
      <w:r w:rsidRPr="00DE4D2E">
        <w:rPr>
          <w:rFonts w:ascii="Century Gothic" w:eastAsia="Times New Roman" w:hAnsi="Century Gothic" w:cs="Times New Roman"/>
          <w:b/>
          <w:bCs/>
          <w:kern w:val="36"/>
        </w:rPr>
        <w:t>Breaking News English Lesson on Catalonia</w:t>
      </w:r>
      <w:r w:rsidRPr="00DE4D2E">
        <w:rPr>
          <w:rFonts w:ascii="Century Gothic" w:eastAsia="Times New Roman" w:hAnsi="Century Gothic" w:cs="Times New Roman"/>
          <w:bCs/>
          <w:kern w:val="36"/>
        </w:rPr>
        <w:t>, from Breaking News English ESL</w:t>
      </w:r>
    </w:p>
    <w:p w14:paraId="05597D17" w14:textId="1AAD8EFF" w:rsidR="006D2C8B" w:rsidRPr="00DE4D2E" w:rsidRDefault="008B1E6B" w:rsidP="00F57514">
      <w:pPr>
        <w:spacing w:after="0"/>
        <w:rPr>
          <w:rFonts w:ascii="Century Gothic" w:eastAsia="Times New Roman" w:hAnsi="Century Gothic"/>
        </w:rPr>
      </w:pPr>
      <w:hyperlink r:id="rId31" w:history="1">
        <w:r w:rsidR="006D2C8B" w:rsidRPr="00DE4D2E">
          <w:rPr>
            <w:rStyle w:val="Hyperlink"/>
            <w:rFonts w:ascii="Century Gothic" w:eastAsia="Times New Roman" w:hAnsi="Century Gothic"/>
          </w:rPr>
          <w:t>https://breakingnewsenglish.com/1710/171005-catalonia-4.html</w:t>
        </w:r>
      </w:hyperlink>
    </w:p>
    <w:p w14:paraId="32C6E67B" w14:textId="76B3B6B2" w:rsidR="006D2C8B" w:rsidRPr="00DE4D2E" w:rsidRDefault="00D14E07" w:rsidP="00F57514">
      <w:pPr>
        <w:spacing w:after="0"/>
        <w:rPr>
          <w:rFonts w:ascii="Century Gothic" w:eastAsia="Times New Roman" w:hAnsi="Century Gothic"/>
          <w:i/>
        </w:rPr>
      </w:pPr>
      <w:r w:rsidRPr="00DE4D2E">
        <w:rPr>
          <w:rFonts w:ascii="Century Gothic" w:eastAsia="Times New Roman" w:hAnsi="Century Gothic"/>
          <w:i/>
        </w:rPr>
        <w:t>CLP</w:t>
      </w:r>
      <w:r w:rsidR="00337746" w:rsidRPr="00DE4D2E">
        <w:rPr>
          <w:rFonts w:ascii="Century Gothic" w:eastAsia="Times New Roman" w:hAnsi="Century Gothic"/>
          <w:i/>
        </w:rPr>
        <w:t>: ELL lesson for</w:t>
      </w:r>
      <w:r w:rsidR="006F03E8" w:rsidRPr="00DE4D2E">
        <w:rPr>
          <w:rFonts w:ascii="Century Gothic" w:eastAsia="Times New Roman" w:hAnsi="Century Gothic"/>
          <w:i/>
        </w:rPr>
        <w:t xml:space="preserve"> several levels; n</w:t>
      </w:r>
      <w:r w:rsidR="006D2C8B" w:rsidRPr="00DE4D2E">
        <w:rPr>
          <w:rFonts w:ascii="Century Gothic" w:eastAsia="Times New Roman" w:hAnsi="Century Gothic"/>
          <w:i/>
        </w:rPr>
        <w:t>ice summary of the conflict</w:t>
      </w:r>
    </w:p>
    <w:p w14:paraId="32EE9E58" w14:textId="77777777" w:rsidR="00C66FF8" w:rsidRPr="00DE4D2E" w:rsidRDefault="00C66FF8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color w:val="FF0000"/>
          <w:kern w:val="36"/>
        </w:rPr>
      </w:pPr>
    </w:p>
    <w:p w14:paraId="576430CA" w14:textId="37C1BD3B" w:rsidR="00C66FF8" w:rsidRPr="00DE4D2E" w:rsidRDefault="00C66FF8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</w:rPr>
      </w:pPr>
      <w:r w:rsidRPr="00DE4D2E">
        <w:rPr>
          <w:rFonts w:ascii="Century Gothic" w:eastAsia="Times New Roman" w:hAnsi="Century Gothic" w:cs="Times New Roman"/>
          <w:b/>
          <w:bCs/>
          <w:color w:val="000000" w:themeColor="text1"/>
          <w:kern w:val="36"/>
        </w:rPr>
        <w:t>Spain</w:t>
      </w:r>
      <w:r w:rsidR="00337746" w:rsidRPr="00DE4D2E">
        <w:rPr>
          <w:rFonts w:ascii="Century Gothic" w:eastAsia="Times New Roman" w:hAnsi="Century Gothic" w:cs="Times New Roman"/>
          <w:b/>
          <w:bCs/>
          <w:color w:val="000000" w:themeColor="text1"/>
          <w:kern w:val="36"/>
        </w:rPr>
        <w:t xml:space="preserve"> </w:t>
      </w:r>
      <w:r w:rsidRPr="00DE4D2E">
        <w:rPr>
          <w:rFonts w:ascii="Century Gothic" w:eastAsia="Times New Roman" w:hAnsi="Century Gothic" w:cs="Times New Roman"/>
          <w:b/>
          <w:bCs/>
          <w:color w:val="000000" w:themeColor="text1"/>
          <w:kern w:val="36"/>
        </w:rPr>
        <w:t>- National Geographic Kids</w:t>
      </w:r>
    </w:p>
    <w:p w14:paraId="073D5E21" w14:textId="46557487" w:rsidR="00C66FF8" w:rsidRPr="00DE4D2E" w:rsidRDefault="008B1E6B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color w:val="FF0000"/>
          <w:kern w:val="36"/>
        </w:rPr>
      </w:pPr>
      <w:hyperlink r:id="rId32" w:anchor="spain-madrid.jpg" w:history="1">
        <w:r w:rsidR="00C66FF8" w:rsidRPr="00DE4D2E">
          <w:rPr>
            <w:rStyle w:val="Hyperlink"/>
            <w:rFonts w:ascii="Century Gothic" w:eastAsia="Times New Roman" w:hAnsi="Century Gothic" w:cs="Times New Roman"/>
            <w:bCs/>
            <w:kern w:val="36"/>
          </w:rPr>
          <w:t>https://kids.nationalgeographic.com/explore/countries/spain/#spain-madrid.jpg</w:t>
        </w:r>
      </w:hyperlink>
    </w:p>
    <w:p w14:paraId="22AB0E38" w14:textId="03B306F8" w:rsidR="00724BC6" w:rsidRPr="00DE4D2E" w:rsidRDefault="008B1E6B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color w:val="FF0000"/>
          <w:kern w:val="36"/>
        </w:rPr>
      </w:pPr>
      <w:hyperlink r:id="rId33" w:history="1">
        <w:r w:rsidR="00724BC6" w:rsidRPr="00DE4D2E">
          <w:rPr>
            <w:rStyle w:val="Hyperlink"/>
            <w:rFonts w:ascii="Century Gothic" w:eastAsia="Times New Roman" w:hAnsi="Century Gothic" w:cs="Times New Roman"/>
            <w:bCs/>
            <w:kern w:val="36"/>
          </w:rPr>
          <w:t>https://www.natgeokids.com/uk/discover/geography/countries/spain-facts/</w:t>
        </w:r>
      </w:hyperlink>
    </w:p>
    <w:p w14:paraId="3ACBAFE3" w14:textId="170B8DE1" w:rsidR="00E34257" w:rsidRPr="00DE4D2E" w:rsidRDefault="00D14E07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i/>
          <w:kern w:val="36"/>
        </w:rPr>
      </w:pPr>
      <w:r w:rsidRPr="00DE4D2E">
        <w:rPr>
          <w:rFonts w:ascii="Century Gothic" w:eastAsia="Times New Roman" w:hAnsi="Century Gothic" w:cs="Times New Roman"/>
          <w:bCs/>
          <w:i/>
          <w:kern w:val="36"/>
        </w:rPr>
        <w:t>CLP:</w:t>
      </w:r>
      <w:r w:rsidR="00337746" w:rsidRPr="00DE4D2E">
        <w:rPr>
          <w:rFonts w:ascii="Century Gothic" w:eastAsia="Times New Roman" w:hAnsi="Century Gothic" w:cs="Times New Roman"/>
          <w:bCs/>
          <w:i/>
          <w:kern w:val="36"/>
        </w:rPr>
        <w:t xml:space="preserve"> </w:t>
      </w:r>
      <w:r w:rsidRPr="00DE4D2E">
        <w:rPr>
          <w:rFonts w:ascii="Century Gothic" w:eastAsia="Times New Roman" w:hAnsi="Century Gothic" w:cs="Times New Roman"/>
          <w:bCs/>
          <w:i/>
          <w:kern w:val="36"/>
        </w:rPr>
        <w:t>o</w:t>
      </w:r>
      <w:r w:rsidR="00C66FF8" w:rsidRPr="00DE4D2E">
        <w:rPr>
          <w:rFonts w:ascii="Century Gothic" w:eastAsia="Times New Roman" w:hAnsi="Century Gothic" w:cs="Times New Roman"/>
          <w:bCs/>
          <w:i/>
          <w:kern w:val="36"/>
        </w:rPr>
        <w:t>verview</w:t>
      </w:r>
      <w:r w:rsidR="00724BC6" w:rsidRPr="00DE4D2E">
        <w:rPr>
          <w:rFonts w:ascii="Century Gothic" w:eastAsia="Times New Roman" w:hAnsi="Century Gothic" w:cs="Times New Roman"/>
          <w:bCs/>
          <w:i/>
          <w:kern w:val="36"/>
        </w:rPr>
        <w:t>s</w:t>
      </w:r>
      <w:r w:rsidRPr="00DE4D2E">
        <w:rPr>
          <w:rFonts w:ascii="Century Gothic" w:eastAsia="Times New Roman" w:hAnsi="Century Gothic" w:cs="Times New Roman"/>
          <w:bCs/>
          <w:i/>
          <w:kern w:val="36"/>
        </w:rPr>
        <w:t xml:space="preserve"> of Spain </w:t>
      </w:r>
      <w:r w:rsidR="00337746" w:rsidRPr="00DE4D2E">
        <w:rPr>
          <w:rFonts w:ascii="Century Gothic" w:eastAsia="Times New Roman" w:hAnsi="Century Gothic" w:cs="Times New Roman"/>
          <w:bCs/>
          <w:i/>
          <w:kern w:val="36"/>
        </w:rPr>
        <w:t>for middle school and below levels</w:t>
      </w:r>
    </w:p>
    <w:p w14:paraId="6A3B30FB" w14:textId="77777777" w:rsidR="00254127" w:rsidRPr="00DE4D2E" w:rsidRDefault="00254127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color w:val="FF0000"/>
          <w:kern w:val="36"/>
        </w:rPr>
      </w:pPr>
    </w:p>
    <w:p w14:paraId="7DD92535" w14:textId="228F6CE2" w:rsidR="00AF1419" w:rsidRPr="00DE4D2E" w:rsidRDefault="0027151D" w:rsidP="00F57514">
      <w:pPr>
        <w:spacing w:after="0"/>
        <w:rPr>
          <w:rFonts w:ascii="Century Gothic" w:eastAsia="Times New Roman" w:hAnsi="Century Gothic" w:cs="Times New Roman"/>
          <w:bCs/>
        </w:rPr>
      </w:pPr>
      <w:r w:rsidRPr="00DE4D2E">
        <w:rPr>
          <w:rFonts w:ascii="Century Gothic" w:eastAsia="Times New Roman" w:hAnsi="Century Gothic" w:cs="Times New Roman"/>
          <w:b/>
          <w:bCs/>
        </w:rPr>
        <w:t>Teaching De</w:t>
      </w:r>
      <w:r w:rsidR="00AF1419" w:rsidRPr="00DE4D2E">
        <w:rPr>
          <w:rFonts w:ascii="Century Gothic" w:eastAsia="Times New Roman" w:hAnsi="Century Gothic" w:cs="Times New Roman"/>
          <w:b/>
          <w:bCs/>
        </w:rPr>
        <w:t>mocracy – How did the Patriots Justify Their Separation from Great Britain?</w:t>
      </w:r>
      <w:r w:rsidR="00AF1419" w:rsidRPr="00DE4D2E">
        <w:rPr>
          <w:rFonts w:ascii="Century Gothic" w:eastAsia="Times New Roman" w:hAnsi="Century Gothic" w:cs="Times New Roman"/>
          <w:bCs/>
        </w:rPr>
        <w:t>, by Jasmin Brown, Cal Humanities &amp; The California History-Social Science Project, June 20, 2012</w:t>
      </w:r>
    </w:p>
    <w:p w14:paraId="33277534" w14:textId="7513E380" w:rsidR="00E34257" w:rsidRPr="00DE4D2E" w:rsidRDefault="00C32340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Cs/>
          <w:color w:val="FF0000"/>
          <w:kern w:val="36"/>
        </w:rPr>
      </w:pPr>
      <w:r w:rsidRPr="00DE4D2E">
        <w:rPr>
          <w:rFonts w:ascii="Century Gothic" w:eastAsia="Times New Roman" w:hAnsi="Century Gothic" w:cs="Times New Roman"/>
        </w:rPr>
        <w:t xml:space="preserve"> </w:t>
      </w:r>
      <w:hyperlink r:id="rId34" w:history="1">
        <w:r w:rsidR="00E34257" w:rsidRPr="00DE4D2E">
          <w:rPr>
            <w:rStyle w:val="Hyperlink"/>
            <w:rFonts w:ascii="Century Gothic" w:eastAsia="Times New Roman" w:hAnsi="Century Gothic" w:cs="Times New Roman"/>
            <w:bCs/>
            <w:kern w:val="36"/>
          </w:rPr>
          <w:t>http://calhum.org/files/uploads/program_related/TD-How-Patriots-Justify-Separation-Lesson.pdf</w:t>
        </w:r>
      </w:hyperlink>
    </w:p>
    <w:p w14:paraId="6FBCE49A" w14:textId="2E58FD1C" w:rsidR="00AF1419" w:rsidRPr="00DE4D2E" w:rsidRDefault="00AF1419" w:rsidP="00F57514">
      <w:pPr>
        <w:shd w:val="clear" w:color="auto" w:fill="FFFFFF"/>
        <w:spacing w:after="0"/>
        <w:outlineLvl w:val="0"/>
        <w:rPr>
          <w:rFonts w:ascii="Century Gothic" w:eastAsia="Times New Roman" w:hAnsi="Century Gothic" w:cs="Times New Roman"/>
          <w:b/>
          <w:bCs/>
          <w:color w:val="FF0000"/>
          <w:kern w:val="36"/>
        </w:rPr>
      </w:pPr>
      <w:r w:rsidRPr="00DE4D2E">
        <w:rPr>
          <w:rFonts w:ascii="Century Gothic" w:eastAsia="Times New Roman" w:hAnsi="Century Gothic" w:cs="Times New Roman"/>
          <w:bCs/>
          <w:i/>
          <w:kern w:val="36"/>
        </w:rPr>
        <w:t>CLP: look and learn from our own separation story</w:t>
      </w:r>
      <w:r w:rsidR="0027151D" w:rsidRPr="00DE4D2E">
        <w:rPr>
          <w:rFonts w:ascii="Century Gothic" w:eastAsia="Times New Roman" w:hAnsi="Century Gothic" w:cs="Times New Roman"/>
          <w:bCs/>
          <w:i/>
          <w:kern w:val="36"/>
        </w:rPr>
        <w:t xml:space="preserve"> in this well-done lesson</w:t>
      </w:r>
    </w:p>
    <w:p w14:paraId="5B1E2260" w14:textId="77777777" w:rsidR="00CC76BB" w:rsidRPr="00DE4D2E" w:rsidRDefault="00CC76BB" w:rsidP="00F57514">
      <w:pPr>
        <w:spacing w:after="0"/>
        <w:rPr>
          <w:rFonts w:ascii="Century Gothic" w:hAnsi="Century Gothic"/>
          <w:color w:val="000000" w:themeColor="text1"/>
        </w:rPr>
      </w:pPr>
    </w:p>
    <w:p w14:paraId="219D5797" w14:textId="77777777" w:rsidR="00D14E07" w:rsidRPr="00DE4D2E" w:rsidRDefault="00D14E07" w:rsidP="00F57514">
      <w:pPr>
        <w:spacing w:after="0"/>
        <w:rPr>
          <w:rFonts w:ascii="Century Gothic" w:hAnsi="Century Gothic"/>
          <w:color w:val="000000" w:themeColor="text1"/>
        </w:rPr>
      </w:pPr>
    </w:p>
    <w:p w14:paraId="2B11BCEC" w14:textId="4B96DE23" w:rsidR="001841D7" w:rsidRPr="00E919AD" w:rsidRDefault="00A54B21" w:rsidP="001E2D50">
      <w:pPr>
        <w:spacing w:after="0"/>
        <w:rPr>
          <w:rFonts w:ascii="Century Gothic" w:hAnsi="Century Gothic" w:cs="Arial"/>
          <w:b/>
          <w:bCs/>
          <w:caps/>
          <w:color w:val="C00000"/>
        </w:rPr>
      </w:pPr>
      <w:r w:rsidRPr="00E919AD">
        <w:rPr>
          <w:rFonts w:ascii="Century Gothic" w:hAnsi="Century Gothic" w:cs="Arial"/>
          <w:b/>
          <w:bCs/>
          <w:caps/>
          <w:color w:val="C00000"/>
        </w:rPr>
        <w:t>Constitutional</w:t>
      </w:r>
      <w:r w:rsidR="00022614" w:rsidRPr="00E919AD">
        <w:rPr>
          <w:rFonts w:ascii="Century Gothic" w:hAnsi="Century Gothic" w:cs="Arial"/>
          <w:b/>
          <w:bCs/>
          <w:caps/>
          <w:color w:val="C00000"/>
        </w:rPr>
        <w:t xml:space="preserve"> </w:t>
      </w:r>
      <w:r w:rsidR="006022B8" w:rsidRPr="00E919AD">
        <w:rPr>
          <w:rFonts w:ascii="Century Gothic" w:hAnsi="Century Gothic" w:cs="Arial"/>
          <w:b/>
          <w:bCs/>
          <w:caps/>
          <w:color w:val="C00000"/>
        </w:rPr>
        <w:t xml:space="preserve">&amp; Legal </w:t>
      </w:r>
      <w:r w:rsidR="00022614" w:rsidRPr="00E919AD">
        <w:rPr>
          <w:rFonts w:ascii="Century Gothic" w:hAnsi="Century Gothic" w:cs="Arial"/>
          <w:b/>
          <w:bCs/>
          <w:caps/>
          <w:color w:val="C00000"/>
        </w:rPr>
        <w:t>Connections</w:t>
      </w:r>
      <w:r w:rsidR="00A22F6B" w:rsidRPr="00E919AD">
        <w:rPr>
          <w:rFonts w:ascii="Century Gothic" w:hAnsi="Century Gothic" w:cs="Arial"/>
          <w:b/>
          <w:bCs/>
          <w:caps/>
          <w:color w:val="C00000"/>
        </w:rPr>
        <w:t xml:space="preserve"> </w:t>
      </w:r>
      <w:r w:rsidR="00A22F6B" w:rsidRPr="00E919AD">
        <w:rPr>
          <w:rFonts w:ascii="Century Gothic" w:hAnsi="Century Gothic" w:cs="AmericanTypewriter-Bold"/>
          <w:bCs/>
          <w:caps/>
          <w:color w:val="C00000"/>
        </w:rPr>
        <w:t>(</w:t>
      </w:r>
      <w:r w:rsidR="00270C1E" w:rsidRPr="00E919AD">
        <w:rPr>
          <w:rFonts w:ascii="Century Gothic" w:hAnsi="Century Gothic" w:cs="AmericanTypewriter-Bold"/>
          <w:bCs/>
          <w:caps/>
          <w:color w:val="C00000"/>
        </w:rPr>
        <w:t>4</w:t>
      </w:r>
      <w:r w:rsidR="00A22F6B" w:rsidRPr="00E919AD">
        <w:rPr>
          <w:rFonts w:ascii="Century Gothic" w:hAnsi="Century Gothic" w:cs="AmericanTypewriter-Bold"/>
          <w:color w:val="C00000"/>
        </w:rPr>
        <w:t xml:space="preserve"> total</w:t>
      </w:r>
      <w:r w:rsidR="00A22F6B" w:rsidRPr="00E919AD">
        <w:rPr>
          <w:rFonts w:ascii="Century Gothic" w:hAnsi="Century Gothic" w:cs="AmericanTypewriter-Bold"/>
          <w:bCs/>
          <w:caps/>
          <w:color w:val="C00000"/>
        </w:rPr>
        <w:t>)</w:t>
      </w:r>
    </w:p>
    <w:p w14:paraId="5FA75A2F" w14:textId="77777777" w:rsidR="00A22F6B" w:rsidRPr="00DE4D2E" w:rsidRDefault="00A22F6B" w:rsidP="00C32340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i/>
          <w:iCs/>
          <w:color w:val="000000"/>
          <w:sz w:val="24"/>
          <w:szCs w:val="24"/>
        </w:rPr>
      </w:pPr>
    </w:p>
    <w:p w14:paraId="3095043D" w14:textId="66C9B25E" w:rsidR="00CF6D59" w:rsidRPr="00DE4D2E" w:rsidRDefault="00CF6D59" w:rsidP="00C32340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</w:pPr>
      <w:r w:rsidRPr="00DE4D2E">
        <w:rPr>
          <w:rFonts w:ascii="Century Gothic" w:eastAsia="Times New Roman" w:hAnsi="Century Gothic"/>
          <w:iCs/>
          <w:color w:val="000000"/>
          <w:sz w:val="24"/>
          <w:szCs w:val="24"/>
        </w:rPr>
        <w:t>Article 155: The ‘Nuclear Option’ That Could Let Spain Seize Catalonia</w:t>
      </w:r>
      <w:r w:rsidR="0027151D" w:rsidRPr="00DE4D2E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, by Raphael Minder, The New York Times, Oct. 20, 2017</w:t>
      </w:r>
    </w:p>
    <w:p w14:paraId="0C359FC0" w14:textId="4A2D87F1" w:rsidR="00EF75EC" w:rsidRPr="00DE4D2E" w:rsidRDefault="0027151D" w:rsidP="0027151D">
      <w:pPr>
        <w:pStyle w:val="story-body-text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 w:rsidRPr="00DE4D2E">
        <w:rPr>
          <w:rFonts w:ascii="Century Gothic" w:hAnsi="Century Gothic"/>
          <w:color w:val="333333"/>
        </w:rPr>
        <w:t>“</w:t>
      </w:r>
      <w:r w:rsidR="00EF75EC" w:rsidRPr="00DE4D2E">
        <w:rPr>
          <w:rFonts w:ascii="Century Gothic" w:hAnsi="Century Gothic"/>
          <w:color w:val="333333"/>
        </w:rPr>
        <w:t>Prime Minister Mariano Rajoy held an emergency cabinet meeting on Saturday to decide what measures to take under Article 155 of the Spanish Constitution — a broad, forceful tool that has never before been used — that could allow him to take full administrative control of independence-minded Catalonia</w:t>
      </w:r>
      <w:r w:rsidRPr="00DE4D2E">
        <w:rPr>
          <w:rFonts w:ascii="Century Gothic" w:hAnsi="Century Gothic"/>
          <w:color w:val="333333"/>
        </w:rPr>
        <w:t>…</w:t>
      </w:r>
      <w:r w:rsidR="00EF75EC" w:rsidRPr="00DE4D2E">
        <w:rPr>
          <w:rStyle w:val="caption-text"/>
          <w:rFonts w:ascii="Century Gothic" w:eastAsia="Times New Roman" w:hAnsi="Century Gothic"/>
          <w:color w:val="333333"/>
        </w:rPr>
        <w:t>Article 155 allows the central government to suspend some of a region’s autonomy under specific conditions</w:t>
      </w:r>
      <w:r w:rsidRPr="00DE4D2E">
        <w:rPr>
          <w:rStyle w:val="caption-text"/>
          <w:rFonts w:ascii="Century Gothic" w:eastAsia="Times New Roman" w:hAnsi="Century Gothic"/>
          <w:color w:val="333333"/>
        </w:rPr>
        <w:t>…”</w:t>
      </w:r>
    </w:p>
    <w:p w14:paraId="5A84B7C7" w14:textId="13409F6D" w:rsidR="00CF6D59" w:rsidRPr="00DE4D2E" w:rsidRDefault="008B1E6B" w:rsidP="00C32340">
      <w:pPr>
        <w:spacing w:after="0"/>
        <w:rPr>
          <w:rFonts w:ascii="Century Gothic" w:hAnsi="Century Gothic"/>
        </w:rPr>
      </w:pPr>
      <w:hyperlink r:id="rId35" w:history="1">
        <w:r w:rsidR="009903AC" w:rsidRPr="00DE4D2E">
          <w:rPr>
            <w:rStyle w:val="Hyperlink"/>
            <w:rFonts w:ascii="Century Gothic" w:hAnsi="Century Gothic"/>
          </w:rPr>
          <w:t>https://www.nytimes.com/2017/10/20/world/europe/catalonia-article-155.html</w:t>
        </w:r>
      </w:hyperlink>
      <w:r w:rsidR="00CF6D59" w:rsidRPr="00DE4D2E">
        <w:rPr>
          <w:rFonts w:ascii="Century Gothic" w:hAnsi="Century Gothic"/>
        </w:rPr>
        <w:t>?</w:t>
      </w:r>
    </w:p>
    <w:p w14:paraId="126FDD84" w14:textId="2134C123" w:rsidR="009903AC" w:rsidRPr="00DE4D2E" w:rsidRDefault="0027151D" w:rsidP="00C32340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>CLP</w:t>
      </w:r>
      <w:r w:rsidR="009903AC" w:rsidRPr="00DE4D2E">
        <w:rPr>
          <w:rFonts w:ascii="Century Gothic" w:hAnsi="Century Gothic"/>
          <w:i/>
        </w:rPr>
        <w:t>: explanation of Spain’s</w:t>
      </w:r>
      <w:r w:rsidRPr="00DE4D2E">
        <w:rPr>
          <w:rFonts w:ascii="Century Gothic" w:hAnsi="Century Gothic"/>
          <w:i/>
        </w:rPr>
        <w:t xml:space="preserve"> rarely-used constitutional option</w:t>
      </w:r>
    </w:p>
    <w:p w14:paraId="28FE43D2" w14:textId="77777777" w:rsidR="000611F5" w:rsidRPr="00DE4D2E" w:rsidRDefault="000611F5" w:rsidP="000611F5">
      <w:pPr>
        <w:spacing w:after="0"/>
        <w:rPr>
          <w:rFonts w:ascii="Century Gothic" w:hAnsi="Century Gothic"/>
          <w:color w:val="FF0000"/>
        </w:rPr>
      </w:pPr>
    </w:p>
    <w:p w14:paraId="3D7CA1EF" w14:textId="7294516A" w:rsidR="000611F5" w:rsidRPr="00DE4D2E" w:rsidRDefault="000611F5" w:rsidP="000611F5">
      <w:pPr>
        <w:pStyle w:val="Heading1"/>
        <w:shd w:val="clear" w:color="auto" w:fill="FFFFFF"/>
        <w:spacing w:before="0" w:beforeAutospacing="0" w:after="0" w:afterAutospacing="0"/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</w:pPr>
      <w:r w:rsidRPr="00DE4D2E">
        <w:rPr>
          <w:rFonts w:ascii="Century Gothic" w:eastAsia="Times New Roman" w:hAnsi="Century Gothic"/>
          <w:iCs/>
          <w:color w:val="000000"/>
          <w:sz w:val="24"/>
          <w:szCs w:val="24"/>
        </w:rPr>
        <w:t>Spain Is a Collection of Glued Regions. Or Maybe Not So Glued</w:t>
      </w:r>
      <w:r w:rsidR="009A4BF7">
        <w:rPr>
          <w:rFonts w:ascii="Century Gothic" w:eastAsia="Times New Roman" w:hAnsi="Century Gothic"/>
          <w:iCs/>
          <w:color w:val="000000"/>
          <w:sz w:val="24"/>
          <w:szCs w:val="24"/>
        </w:rPr>
        <w:t xml:space="preserve">, </w:t>
      </w:r>
      <w:r w:rsidR="009A4BF7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b</w:t>
      </w:r>
      <w:r w:rsidRPr="00DE4D2E">
        <w:rPr>
          <w:rFonts w:ascii="Century Gothic" w:eastAsia="Times New Roman" w:hAnsi="Century Gothic"/>
          <w:b w:val="0"/>
          <w:iCs/>
          <w:color w:val="000000"/>
          <w:sz w:val="24"/>
          <w:szCs w:val="24"/>
        </w:rPr>
        <w:t>y Megan Specia, Rick Gladstone and Raphael Minder, The New York times, Oct. 29, 2017</w:t>
      </w:r>
    </w:p>
    <w:p w14:paraId="715D3513" w14:textId="77777777" w:rsidR="000611F5" w:rsidRPr="00DE4D2E" w:rsidRDefault="000611F5" w:rsidP="000611F5">
      <w:pPr>
        <w:pStyle w:val="story-body-text"/>
        <w:shd w:val="clear" w:color="auto" w:fill="FFFFFF"/>
        <w:spacing w:before="0" w:beforeAutospacing="0" w:after="0" w:afterAutospacing="0"/>
        <w:rPr>
          <w:rFonts w:ascii="Century Gothic" w:hAnsi="Century Gothic"/>
          <w:color w:val="333333"/>
        </w:rPr>
      </w:pPr>
      <w:r w:rsidRPr="00DE4D2E">
        <w:rPr>
          <w:rFonts w:ascii="Century Gothic" w:hAnsi="Century Gothic"/>
          <w:color w:val="333333"/>
        </w:rPr>
        <w:t>“…Spain has 17 autonomous communities, making it a decentralized country, but not a federal state. Most of the regions have long had their own traditions and histories, but some have more recent and political roots…”</w:t>
      </w:r>
    </w:p>
    <w:p w14:paraId="1FC9FF48" w14:textId="77777777" w:rsidR="000611F5" w:rsidRPr="00DE4D2E" w:rsidRDefault="008B1E6B" w:rsidP="000611F5">
      <w:pPr>
        <w:spacing w:after="0"/>
        <w:rPr>
          <w:rFonts w:ascii="Century Gothic" w:hAnsi="Century Gothic"/>
        </w:rPr>
      </w:pPr>
      <w:hyperlink r:id="rId36" w:history="1">
        <w:r w:rsidR="000611F5" w:rsidRPr="00DE4D2E">
          <w:rPr>
            <w:rStyle w:val="Hyperlink"/>
            <w:rFonts w:ascii="Century Gothic" w:hAnsi="Century Gothic"/>
          </w:rPr>
          <w:t>https://www.nytimes.com/2017/10/29/world/europe/spain-autonomy-catalonia.html</w:t>
        </w:r>
      </w:hyperlink>
    </w:p>
    <w:p w14:paraId="23533DDB" w14:textId="77777777" w:rsidR="000611F5" w:rsidRPr="00DE4D2E" w:rsidRDefault="000611F5" w:rsidP="000611F5">
      <w:pPr>
        <w:spacing w:after="0"/>
        <w:rPr>
          <w:rFonts w:ascii="Century Gothic" w:hAnsi="Century Gothic"/>
          <w:color w:val="FF0000"/>
        </w:rPr>
      </w:pPr>
      <w:r w:rsidRPr="00DE4D2E">
        <w:rPr>
          <w:rFonts w:ascii="Century Gothic" w:hAnsi="Century Gothic"/>
          <w:i/>
        </w:rPr>
        <w:t>CLP: very helpful piece in figuring out what’s going on in Spain and why</w:t>
      </w:r>
    </w:p>
    <w:p w14:paraId="1044585B" w14:textId="77777777" w:rsidR="000611F5" w:rsidRPr="00DE4D2E" w:rsidRDefault="000611F5" w:rsidP="00C32340">
      <w:pPr>
        <w:spacing w:after="0"/>
        <w:rPr>
          <w:rFonts w:ascii="Century Gothic" w:hAnsi="Century Gothic"/>
          <w:color w:val="FF0000"/>
        </w:rPr>
      </w:pPr>
    </w:p>
    <w:p w14:paraId="02EF8AA9" w14:textId="77777777" w:rsidR="00DE4D2E" w:rsidRDefault="00DE4D2E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br w:type="page"/>
      </w:r>
    </w:p>
    <w:p w14:paraId="7A081384" w14:textId="610E76C7" w:rsidR="009E0DA7" w:rsidRPr="00DE4D2E" w:rsidRDefault="006022B8" w:rsidP="00C32340">
      <w:pPr>
        <w:spacing w:after="0"/>
        <w:rPr>
          <w:rFonts w:ascii="Century Gothic" w:eastAsia="Times New Roman" w:hAnsi="Century Gothic"/>
          <w:color w:val="2F2F2F"/>
        </w:rPr>
      </w:pPr>
      <w:r w:rsidRPr="00DE4D2E">
        <w:rPr>
          <w:rFonts w:ascii="Century Gothic" w:hAnsi="Century Gothic"/>
          <w:b/>
          <w:color w:val="000000" w:themeColor="text1"/>
        </w:rPr>
        <w:lastRenderedPageBreak/>
        <w:t>Spain –</w:t>
      </w:r>
      <w:r w:rsidR="00896C5A" w:rsidRPr="00DE4D2E">
        <w:rPr>
          <w:rFonts w:ascii="Century Gothic" w:hAnsi="Century Gothic"/>
          <w:b/>
          <w:color w:val="000000" w:themeColor="text1"/>
        </w:rPr>
        <w:t xml:space="preserve"> Catalans</w:t>
      </w:r>
      <w:r w:rsidRPr="00DE4D2E">
        <w:rPr>
          <w:rFonts w:ascii="Century Gothic" w:hAnsi="Century Gothic"/>
          <w:color w:val="000000" w:themeColor="text1"/>
        </w:rPr>
        <w:t>, from Minority Rights Group International</w:t>
      </w:r>
    </w:p>
    <w:p w14:paraId="64E7962F" w14:textId="29413616" w:rsidR="00200491" w:rsidRPr="00DE4D2E" w:rsidRDefault="006022B8" w:rsidP="00C32340">
      <w:pPr>
        <w:pStyle w:val="NormalWeb"/>
        <w:shd w:val="clear" w:color="auto" w:fill="FFFFFF"/>
        <w:spacing w:beforeLines="0" w:afterLines="0" w:after="0"/>
        <w:rPr>
          <w:rFonts w:ascii="Century Gothic" w:hAnsi="Century Gothic"/>
          <w:color w:val="2F2F2F"/>
          <w:sz w:val="24"/>
          <w:szCs w:val="24"/>
        </w:rPr>
      </w:pPr>
      <w:r w:rsidRPr="00DE4D2E">
        <w:rPr>
          <w:rFonts w:ascii="Century Gothic" w:hAnsi="Century Gothic"/>
          <w:color w:val="2F2F2F"/>
          <w:sz w:val="24"/>
          <w:szCs w:val="24"/>
        </w:rPr>
        <w:t>“…</w:t>
      </w:r>
      <w:r w:rsidR="00200491" w:rsidRPr="00DE4D2E">
        <w:rPr>
          <w:rFonts w:ascii="Century Gothic" w:hAnsi="Century Gothic"/>
          <w:color w:val="2F2F2F"/>
          <w:sz w:val="24"/>
          <w:szCs w:val="24"/>
        </w:rPr>
        <w:t>In 2006, the Spanish government approved a new Statute of Autonomy for Catalonia, further expanding the region’s autonomous powers and strengthening the Catalan culture</w:t>
      </w:r>
      <w:r w:rsidRPr="00DE4D2E">
        <w:rPr>
          <w:rFonts w:ascii="Century Gothic" w:hAnsi="Century Gothic"/>
          <w:color w:val="2F2F2F"/>
          <w:sz w:val="24"/>
          <w:szCs w:val="24"/>
        </w:rPr>
        <w:t>….</w:t>
      </w:r>
    </w:p>
    <w:p w14:paraId="06AF21C8" w14:textId="46085DB8" w:rsidR="009E0DA7" w:rsidRPr="00DE4D2E" w:rsidRDefault="00200491" w:rsidP="00C32340">
      <w:pPr>
        <w:pStyle w:val="NormalWeb"/>
        <w:shd w:val="clear" w:color="auto" w:fill="FFFFFF"/>
        <w:spacing w:beforeLines="0" w:afterLines="0" w:after="0"/>
        <w:rPr>
          <w:rFonts w:ascii="Century Gothic" w:hAnsi="Century Gothic"/>
          <w:color w:val="2F2F2F"/>
          <w:sz w:val="24"/>
          <w:szCs w:val="24"/>
        </w:rPr>
      </w:pPr>
      <w:r w:rsidRPr="00DE4D2E">
        <w:rPr>
          <w:rFonts w:ascii="Century Gothic" w:hAnsi="Century Gothic"/>
          <w:color w:val="2F2F2F"/>
          <w:sz w:val="24"/>
          <w:szCs w:val="24"/>
        </w:rPr>
        <w:t xml:space="preserve">In Catalonia children are entitled to receive primary education in their language of habitual use, whether this is Catalan or Spanish. Both languages are compulsory </w:t>
      </w:r>
      <w:r w:rsidR="006022B8" w:rsidRPr="00DE4D2E">
        <w:rPr>
          <w:rFonts w:ascii="Century Gothic" w:hAnsi="Century Gothic"/>
          <w:color w:val="2F2F2F"/>
          <w:sz w:val="24"/>
          <w:szCs w:val="24"/>
        </w:rPr>
        <w:t>…”</w:t>
      </w:r>
    </w:p>
    <w:p w14:paraId="1CBD1D58" w14:textId="6E9117AF" w:rsidR="00896C5A" w:rsidRPr="00DE4D2E" w:rsidRDefault="008B1E6B" w:rsidP="00C32340">
      <w:pPr>
        <w:spacing w:after="0"/>
        <w:rPr>
          <w:rFonts w:ascii="Century Gothic" w:hAnsi="Century Gothic"/>
          <w:color w:val="FF0000"/>
        </w:rPr>
      </w:pPr>
      <w:hyperlink r:id="rId37" w:history="1">
        <w:r w:rsidR="00896C5A" w:rsidRPr="00DE4D2E">
          <w:rPr>
            <w:rStyle w:val="Hyperlink"/>
            <w:rFonts w:ascii="Century Gothic" w:hAnsi="Century Gothic"/>
          </w:rPr>
          <w:t>http://minorityrights.org/minorities/catalans/</w:t>
        </w:r>
      </w:hyperlink>
    </w:p>
    <w:p w14:paraId="28C6DCD6" w14:textId="79066CD2" w:rsidR="00200491" w:rsidRPr="00DE4D2E" w:rsidRDefault="006022B8" w:rsidP="00C32340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>CLP</w:t>
      </w:r>
      <w:r w:rsidR="00200491" w:rsidRPr="00DE4D2E">
        <w:rPr>
          <w:rFonts w:ascii="Century Gothic" w:hAnsi="Century Gothic"/>
          <w:i/>
        </w:rPr>
        <w:t>: the power of Catalan culture and language</w:t>
      </w:r>
    </w:p>
    <w:p w14:paraId="664FEE41" w14:textId="77777777" w:rsidR="00791379" w:rsidRPr="00DE4D2E" w:rsidRDefault="00791379" w:rsidP="00C32340">
      <w:pPr>
        <w:spacing w:after="0"/>
        <w:rPr>
          <w:rFonts w:ascii="Century Gothic" w:eastAsia="Times New Roman" w:hAnsi="Century Gothic" w:cs="Times New Roman"/>
        </w:rPr>
      </w:pPr>
    </w:p>
    <w:p w14:paraId="6D410E66" w14:textId="0176D2A8" w:rsidR="000611F5" w:rsidRPr="00DE4D2E" w:rsidRDefault="000611F5" w:rsidP="000611F5">
      <w:pPr>
        <w:spacing w:after="0"/>
        <w:rPr>
          <w:rFonts w:ascii="Century Gothic" w:eastAsia="Times New Roman" w:hAnsi="Century Gothic" w:cs="Times New Roman"/>
          <w:b/>
        </w:rPr>
      </w:pPr>
      <w:r w:rsidRPr="00DE4D2E">
        <w:rPr>
          <w:rFonts w:ascii="Century Gothic" w:eastAsia="Times New Roman" w:hAnsi="Century Gothic" w:cs="Times New Roman"/>
          <w:b/>
        </w:rPr>
        <w:t>Role of International L</w:t>
      </w:r>
      <w:r w:rsidR="00791379" w:rsidRPr="00DE4D2E">
        <w:rPr>
          <w:rFonts w:ascii="Century Gothic" w:eastAsia="Times New Roman" w:hAnsi="Century Gothic" w:cs="Times New Roman"/>
          <w:b/>
        </w:rPr>
        <w:t>aw</w:t>
      </w:r>
      <w:r w:rsidRPr="00DE4D2E">
        <w:rPr>
          <w:rFonts w:ascii="Century Gothic" w:eastAsia="Times New Roman" w:hAnsi="Century Gothic" w:cs="Times New Roman"/>
        </w:rPr>
        <w:t>, personal communication with</w:t>
      </w:r>
      <w:r w:rsidRPr="00DE4D2E">
        <w:rPr>
          <w:rFonts w:ascii="Century Gothic" w:eastAsia="Times New Roman" w:hAnsi="Century Gothic"/>
          <w:bCs/>
        </w:rPr>
        <w:t xml:space="preserve"> </w:t>
      </w:r>
      <w:r w:rsidR="003260E5" w:rsidRPr="00DE4D2E">
        <w:rPr>
          <w:rFonts w:ascii="Century Gothic" w:eastAsia="Times New Roman" w:hAnsi="Century Gothic"/>
          <w:bCs/>
        </w:rPr>
        <w:t xml:space="preserve">Hon. </w:t>
      </w:r>
      <w:r w:rsidRPr="00DE4D2E">
        <w:rPr>
          <w:rFonts w:ascii="Century Gothic" w:eastAsia="Times New Roman" w:hAnsi="Century Gothic"/>
          <w:bCs/>
        </w:rPr>
        <w:t xml:space="preserve">Marin Mrčela, President of the GRECO and </w:t>
      </w:r>
      <w:r w:rsidRPr="00DE4D2E">
        <w:rPr>
          <w:rFonts w:ascii="Century Gothic" w:eastAsia="Times New Roman" w:hAnsi="Century Gothic" w:cs="Times New Roman"/>
          <w:shd w:val="clear" w:color="auto" w:fill="FFFFFF"/>
        </w:rPr>
        <w:t xml:space="preserve">Vice President of the Supreme </w:t>
      </w:r>
      <w:r w:rsidR="00297B25" w:rsidRPr="00DE4D2E">
        <w:rPr>
          <w:rFonts w:ascii="Century Gothic" w:eastAsia="Times New Roman" w:hAnsi="Century Gothic" w:cs="Times New Roman"/>
          <w:shd w:val="clear" w:color="auto" w:fill="FFFFFF"/>
        </w:rPr>
        <w:t xml:space="preserve">Court </w:t>
      </w:r>
      <w:r w:rsidRPr="00DE4D2E">
        <w:rPr>
          <w:rFonts w:ascii="Century Gothic" w:eastAsia="Times New Roman" w:hAnsi="Century Gothic" w:cs="Times New Roman"/>
          <w:shd w:val="clear" w:color="auto" w:fill="FFFFFF"/>
        </w:rPr>
        <w:t>of the Republic of </w:t>
      </w:r>
      <w:r w:rsidRPr="00DE4D2E">
        <w:rPr>
          <w:rFonts w:ascii="Century Gothic" w:eastAsia="Times New Roman" w:hAnsi="Century Gothic" w:cs="Times New Roman"/>
          <w:bCs/>
          <w:shd w:val="clear" w:color="auto" w:fill="FFFFFF"/>
        </w:rPr>
        <w:t>Croatia</w:t>
      </w:r>
      <w:r w:rsidRPr="00DE4D2E">
        <w:rPr>
          <w:rFonts w:ascii="Century Gothic" w:eastAsia="Times New Roman" w:hAnsi="Century Gothic" w:cs="Times New Roman"/>
          <w:shd w:val="clear" w:color="auto" w:fill="FFFFFF"/>
        </w:rPr>
        <w:t xml:space="preserve">, Nov. </w:t>
      </w:r>
      <w:r w:rsidR="00297B25" w:rsidRPr="00DE4D2E">
        <w:rPr>
          <w:rFonts w:ascii="Century Gothic" w:eastAsia="Times New Roman" w:hAnsi="Century Gothic" w:cs="Times New Roman"/>
          <w:shd w:val="clear" w:color="auto" w:fill="FFFFFF"/>
        </w:rPr>
        <w:t>5, 2017</w:t>
      </w:r>
    </w:p>
    <w:p w14:paraId="01E8A6A1" w14:textId="5AA2BA03" w:rsidR="0048337B" w:rsidRPr="00DE4D2E" w:rsidRDefault="00297B25" w:rsidP="00C32340">
      <w:pPr>
        <w:spacing w:after="0"/>
        <w:rPr>
          <w:rFonts w:ascii="Century Gothic" w:eastAsia="Times New Roman" w:hAnsi="Century Gothic" w:cs="Times New Roman"/>
        </w:rPr>
      </w:pPr>
      <w:r w:rsidRPr="00DE4D2E">
        <w:rPr>
          <w:rFonts w:ascii="Century Gothic" w:eastAsia="Times New Roman" w:hAnsi="Century Gothic" w:cs="Times New Roman"/>
        </w:rPr>
        <w:t>“</w:t>
      </w:r>
      <w:r w:rsidR="00C64054" w:rsidRPr="00DE4D2E">
        <w:rPr>
          <w:rFonts w:ascii="Century Gothic" w:eastAsia="Times New Roman" w:hAnsi="Century Gothic" w:cs="Times New Roman"/>
        </w:rPr>
        <w:t>N</w:t>
      </w:r>
      <w:r w:rsidR="0048337B" w:rsidRPr="00DE4D2E">
        <w:rPr>
          <w:rFonts w:ascii="Century Gothic" w:eastAsia="Times New Roman" w:hAnsi="Century Gothic" w:cs="Times New Roman"/>
        </w:rPr>
        <w:t xml:space="preserve">ot only </w:t>
      </w:r>
      <w:r w:rsidR="006F24EF" w:rsidRPr="00DE4D2E">
        <w:rPr>
          <w:rFonts w:ascii="Century Gothic" w:eastAsia="Times New Roman" w:hAnsi="Century Gothic" w:cs="Times New Roman"/>
        </w:rPr>
        <w:t xml:space="preserve">is </w:t>
      </w:r>
      <w:r w:rsidR="0048337B" w:rsidRPr="00DE4D2E">
        <w:rPr>
          <w:rFonts w:ascii="Century Gothic" w:eastAsia="Times New Roman" w:hAnsi="Century Gothic" w:cs="Times New Roman"/>
        </w:rPr>
        <w:t>international law important, but even more</w:t>
      </w:r>
      <w:r w:rsidR="006F24EF" w:rsidRPr="00DE4D2E">
        <w:rPr>
          <w:rFonts w:ascii="Century Gothic" w:eastAsia="Times New Roman" w:hAnsi="Century Gothic" w:cs="Times New Roman"/>
        </w:rPr>
        <w:t xml:space="preserve"> </w:t>
      </w:r>
      <w:r w:rsidR="004E237E" w:rsidRPr="00DE4D2E">
        <w:rPr>
          <w:rFonts w:ascii="Century Gothic" w:eastAsia="Times New Roman" w:hAnsi="Century Gothic" w:cs="Times New Roman"/>
        </w:rPr>
        <w:t xml:space="preserve">is </w:t>
      </w:r>
      <w:r w:rsidR="006F24EF" w:rsidRPr="00DE4D2E">
        <w:rPr>
          <w:rFonts w:ascii="Century Gothic" w:eastAsia="Times New Roman" w:hAnsi="Century Gothic" w:cs="Times New Roman"/>
        </w:rPr>
        <w:t xml:space="preserve">a </w:t>
      </w:r>
      <w:r w:rsidR="0048337B" w:rsidRPr="00DE4D2E">
        <w:rPr>
          <w:rFonts w:ascii="Century Gothic" w:eastAsia="Times New Roman" w:hAnsi="Century Gothic" w:cs="Times New Roman"/>
        </w:rPr>
        <w:t>national Constitution. Spain</w:t>
      </w:r>
      <w:r w:rsidR="003260E5" w:rsidRPr="00DE4D2E">
        <w:rPr>
          <w:rFonts w:ascii="Century Gothic" w:eastAsia="Times New Roman" w:hAnsi="Century Gothic" w:cs="Times New Roman"/>
        </w:rPr>
        <w:t>’s</w:t>
      </w:r>
      <w:r w:rsidR="0048337B" w:rsidRPr="00DE4D2E">
        <w:rPr>
          <w:rFonts w:ascii="Century Gothic" w:eastAsia="Times New Roman" w:hAnsi="Century Gothic" w:cs="Times New Roman"/>
        </w:rPr>
        <w:t xml:space="preserve"> Constitution, if I understood media coverage, recognizes regional autonomy but not </w:t>
      </w:r>
      <w:r w:rsidR="003260E5" w:rsidRPr="00DE4D2E">
        <w:rPr>
          <w:rFonts w:ascii="Century Gothic" w:eastAsia="Times New Roman" w:hAnsi="Century Gothic" w:cs="Times New Roman"/>
        </w:rPr>
        <w:t xml:space="preserve">the </w:t>
      </w:r>
      <w:r w:rsidR="0048337B" w:rsidRPr="00DE4D2E">
        <w:rPr>
          <w:rFonts w:ascii="Century Gothic" w:eastAsia="Times New Roman" w:hAnsi="Century Gothic" w:cs="Times New Roman"/>
        </w:rPr>
        <w:t>right to secession. Former Yugoslav Constitution divided feder</w:t>
      </w:r>
      <w:r w:rsidRPr="00DE4D2E">
        <w:rPr>
          <w:rFonts w:ascii="Century Gothic" w:eastAsia="Times New Roman" w:hAnsi="Century Gothic" w:cs="Times New Roman"/>
        </w:rPr>
        <w:t>al Republic of Yugoslavia into six</w:t>
      </w:r>
      <w:r w:rsidR="0048337B" w:rsidRPr="00DE4D2E">
        <w:rPr>
          <w:rFonts w:ascii="Century Gothic" w:eastAsia="Times New Roman" w:hAnsi="Century Gothic" w:cs="Times New Roman"/>
        </w:rPr>
        <w:t xml:space="preserve"> federal unit</w:t>
      </w:r>
      <w:r w:rsidRPr="00DE4D2E">
        <w:rPr>
          <w:rFonts w:ascii="Century Gothic" w:eastAsia="Times New Roman" w:hAnsi="Century Gothic" w:cs="Times New Roman"/>
        </w:rPr>
        <w:t>s</w:t>
      </w:r>
      <w:r w:rsidR="0048337B" w:rsidRPr="00DE4D2E">
        <w:rPr>
          <w:rFonts w:ascii="Century Gothic" w:eastAsia="Times New Roman" w:hAnsi="Century Gothic" w:cs="Times New Roman"/>
        </w:rPr>
        <w:t xml:space="preserve"> with the right to go out of </w:t>
      </w:r>
      <w:r w:rsidRPr="00DE4D2E">
        <w:rPr>
          <w:rFonts w:ascii="Century Gothic" w:eastAsia="Times New Roman" w:hAnsi="Century Gothic" w:cs="Times New Roman"/>
        </w:rPr>
        <w:t>the f</w:t>
      </w:r>
      <w:r w:rsidR="0048337B" w:rsidRPr="00DE4D2E">
        <w:rPr>
          <w:rFonts w:ascii="Century Gothic" w:eastAsia="Times New Roman" w:hAnsi="Century Gothic" w:cs="Times New Roman"/>
        </w:rPr>
        <w:t xml:space="preserve">ederal state after referendum and some legal decisions. Slovenia and Croatia formally used constitutional possibility and declared independence. That is </w:t>
      </w:r>
      <w:r w:rsidR="006F24EF" w:rsidRPr="00DE4D2E">
        <w:rPr>
          <w:rFonts w:ascii="Century Gothic" w:eastAsia="Times New Roman" w:hAnsi="Century Gothic" w:cs="Times New Roman"/>
        </w:rPr>
        <w:t xml:space="preserve">the </w:t>
      </w:r>
      <w:r w:rsidR="0048337B" w:rsidRPr="00DE4D2E">
        <w:rPr>
          <w:rFonts w:ascii="Century Gothic" w:eastAsia="Times New Roman" w:hAnsi="Century Gothic" w:cs="Times New Roman"/>
        </w:rPr>
        <w:t>difference between Spain (with regions) and former Yugoslavia (with federal Republics)</w:t>
      </w:r>
      <w:r w:rsidRPr="00DE4D2E">
        <w:rPr>
          <w:rFonts w:ascii="Century Gothic" w:eastAsia="Times New Roman" w:hAnsi="Century Gothic" w:cs="Times New Roman"/>
        </w:rPr>
        <w:t>.”</w:t>
      </w:r>
    </w:p>
    <w:p w14:paraId="604F8931" w14:textId="616FA08C" w:rsidR="00297B25" w:rsidRDefault="00297B25" w:rsidP="00C32340">
      <w:pPr>
        <w:spacing w:after="0"/>
        <w:rPr>
          <w:rFonts w:ascii="Century Gothic" w:hAnsi="Century Gothic"/>
          <w:i/>
        </w:rPr>
      </w:pPr>
      <w:r w:rsidRPr="00DE4D2E">
        <w:rPr>
          <w:rFonts w:ascii="Century Gothic" w:hAnsi="Century Gothic"/>
          <w:i/>
        </w:rPr>
        <w:t>CLP:  A neighbor’s look at a national constitution and what it allows.</w:t>
      </w:r>
    </w:p>
    <w:p w14:paraId="0D0D8ACE" w14:textId="77777777" w:rsidR="00E919AD" w:rsidRPr="00DE4D2E" w:rsidRDefault="00E919AD" w:rsidP="00C32340">
      <w:pPr>
        <w:spacing w:after="0"/>
        <w:rPr>
          <w:rFonts w:ascii="Century Gothic" w:hAnsi="Century Gothic"/>
          <w:color w:val="FF0000"/>
        </w:rPr>
      </w:pPr>
    </w:p>
    <w:p w14:paraId="0D13BE3D" w14:textId="77777777" w:rsidR="008D601B" w:rsidRPr="00DE4D2E" w:rsidRDefault="008D601B" w:rsidP="001E2D50">
      <w:pPr>
        <w:spacing w:after="0"/>
        <w:rPr>
          <w:rFonts w:ascii="Century Gothic" w:hAnsi="Century Gothic"/>
          <w:b/>
          <w:color w:val="000000" w:themeColor="text1"/>
        </w:rPr>
      </w:pPr>
    </w:p>
    <w:p w14:paraId="214668F8" w14:textId="2870504E" w:rsidR="003260E5" w:rsidRDefault="003260E5" w:rsidP="003260E5">
      <w:pPr>
        <w:spacing w:after="0"/>
        <w:rPr>
          <w:rFonts w:ascii="Century Gothic" w:hAnsi="Century Gothic"/>
          <w:b/>
          <w:bCs/>
          <w:caps/>
          <w:color w:val="C00000"/>
        </w:rPr>
      </w:pPr>
      <w:r w:rsidRPr="00E919AD">
        <w:rPr>
          <w:rFonts w:ascii="Century Gothic" w:hAnsi="Century Gothic"/>
          <w:b/>
          <w:bCs/>
          <w:caps/>
          <w:color w:val="C00000"/>
        </w:rPr>
        <w:t xml:space="preserve">For Oregon SOCIAL SCIENCE Standards </w:t>
      </w:r>
    </w:p>
    <w:p w14:paraId="5B92B4E9" w14:textId="77777777" w:rsidR="00E919AD" w:rsidRPr="00E919AD" w:rsidRDefault="00E919AD" w:rsidP="003260E5">
      <w:pPr>
        <w:spacing w:after="0"/>
        <w:rPr>
          <w:rFonts w:ascii="Century Gothic" w:hAnsi="Century Gothic"/>
          <w:b/>
          <w:bCs/>
          <w:caps/>
          <w:color w:val="C00000"/>
        </w:rPr>
      </w:pPr>
    </w:p>
    <w:p w14:paraId="2535A3FF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 w:themeColor="text1"/>
        </w:rPr>
      </w:pPr>
      <w:r w:rsidRPr="00DE4D2E">
        <w:rPr>
          <w:rFonts w:ascii="Century Gothic" w:hAnsi="Century Gothic" w:cs="Times New Roman"/>
          <w:color w:val="000000" w:themeColor="text1"/>
        </w:rPr>
        <w:t>8.8  Evaluate information from a variety of sources and perspectives.</w:t>
      </w:r>
    </w:p>
    <w:p w14:paraId="15E1466E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8.14  Explain rights and responsibilities of citizens.</w:t>
      </w:r>
    </w:p>
    <w:p w14:paraId="0AF21700" w14:textId="110D82F4" w:rsidR="000C236F" w:rsidRPr="00DE4D2E" w:rsidRDefault="000C236F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8.20  Analyze the changing definition of citizenship and the expansion or rights.</w:t>
      </w:r>
    </w:p>
    <w:p w14:paraId="7E57A6CD" w14:textId="77777777" w:rsidR="003260E5" w:rsidRPr="00DE4D2E" w:rsidRDefault="003260E5" w:rsidP="003260E5">
      <w:pPr>
        <w:pStyle w:val="Default"/>
        <w:spacing w:before="2" w:after="2"/>
        <w:rPr>
          <w:rFonts w:ascii="Century Gothic" w:hAnsi="Century Gothic"/>
        </w:rPr>
      </w:pPr>
      <w:r w:rsidRPr="00DE4D2E">
        <w:rPr>
          <w:rFonts w:ascii="Century Gothic" w:hAnsi="Century Gothic"/>
        </w:rPr>
        <w:t xml:space="preserve">8.26  Examine a controversial event, issue, or problem from more than one perspective. </w:t>
      </w:r>
    </w:p>
    <w:p w14:paraId="03A6F333" w14:textId="77777777" w:rsidR="003260E5" w:rsidRPr="00DE4D2E" w:rsidRDefault="003260E5" w:rsidP="003260E5">
      <w:pPr>
        <w:pStyle w:val="Default"/>
        <w:spacing w:before="2" w:after="2"/>
        <w:rPr>
          <w:rFonts w:ascii="Century Gothic" w:hAnsi="Century Gothic"/>
        </w:rPr>
      </w:pPr>
      <w:r w:rsidRPr="00DE4D2E">
        <w:rPr>
          <w:rFonts w:ascii="Century Gothic" w:hAnsi="Century Gothic"/>
        </w:rPr>
        <w:t>8.27  Examine the various characteristics, causes, and effects of an event, issue, or problem.</w:t>
      </w:r>
    </w:p>
    <w:p w14:paraId="6078D801" w14:textId="468A476A" w:rsidR="003260E5" w:rsidRPr="00DE4D2E" w:rsidRDefault="003260E5" w:rsidP="00DE4D2E">
      <w:pPr>
        <w:pStyle w:val="Default"/>
        <w:spacing w:before="2" w:after="2"/>
        <w:rPr>
          <w:rFonts w:ascii="Century Gothic" w:hAnsi="Century Gothic"/>
        </w:rPr>
      </w:pPr>
      <w:r w:rsidRPr="00DE4D2E">
        <w:rPr>
          <w:rFonts w:ascii="Century Gothic" w:hAnsi="Century Gothic"/>
        </w:rPr>
        <w:t>8. 28  Investigate a response or solution to an issue or problem and support or oppose, using research.</w:t>
      </w:r>
    </w:p>
    <w:p w14:paraId="4E658B4E" w14:textId="506B852F" w:rsidR="000C236F" w:rsidRPr="00DE4D2E" w:rsidRDefault="000C236F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HS.2  Analyze the complexity and investigate causes and effects of significant events in world, U.S., and Oregon history.</w:t>
      </w:r>
    </w:p>
    <w:p w14:paraId="47E145DF" w14:textId="316AA89A" w:rsidR="000C236F" w:rsidRPr="00DE4D2E" w:rsidRDefault="000C236F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HS.5  Examine and evaluate the origins of fundamental political debates and how conflict, compromise, and cooperation have shaped national unity and diversity in world, U.S., and Oregon history.</w:t>
      </w:r>
    </w:p>
    <w:p w14:paraId="17037A27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HS.9  Identify historical and current events, issues, and problems when national interests and global interest have been in conflict, an analyze the values and arguments on both sides of the conflict.</w:t>
      </w:r>
    </w:p>
    <w:p w14:paraId="0B94957E" w14:textId="68D2D260" w:rsidR="008825EC" w:rsidRPr="00DE4D2E" w:rsidRDefault="008825EC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HS.11  Gather and analyze historical information, including contradictory data, from a variety of primary and secondary sources, including sources located on the Internet, to support or reject hypotheses.</w:t>
      </w:r>
    </w:p>
    <w:p w14:paraId="5D3F12DC" w14:textId="297F7DD6" w:rsidR="003260E5" w:rsidRPr="00DE4D2E" w:rsidRDefault="008825EC" w:rsidP="008825E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HS.16  Analyze the interconnectedness of physical and human regional systems (e.g., a river valley and culture, water rights/use in regions, choice/impact of settlement locations) and their interconnectedness to global communities.</w:t>
      </w:r>
    </w:p>
    <w:p w14:paraId="293C6F42" w14:textId="7D065EEC" w:rsidR="008774F8" w:rsidRPr="00DE4D2E" w:rsidRDefault="008774F8" w:rsidP="008825EC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lastRenderedPageBreak/>
        <w:t>HS.19  Evaluate how different points of view, self-interest, and global distribution of natural resources play a role in conflict over a territory.</w:t>
      </w:r>
    </w:p>
    <w:p w14:paraId="7C5F1C9D" w14:textId="5D8B5729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HS.28  Evaluate how governments interact at the local, state, tribal, national and global levels.</w:t>
      </w:r>
    </w:p>
    <w:p w14:paraId="233FD99F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HS.33  Explain the role of government in various current events.</w:t>
      </w:r>
    </w:p>
    <w:p w14:paraId="638C5CE9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HS.34  Explain the responsibilities of citizens (e.g., vote, pay taxes).</w:t>
      </w:r>
    </w:p>
    <w:p w14:paraId="021EBACA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HS.57  Define, research, and explain an event, issue, problem or phenomenon and its significance to society.</w:t>
      </w:r>
    </w:p>
    <w:p w14:paraId="6FF0829D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HS.58  Gather, analyze, use and document information from various sources, distinguishing facts, opinions, inferences, biases, stereotypes, and persuasive appeals.</w:t>
      </w:r>
    </w:p>
    <w:p w14:paraId="78CFB9D2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</w:rPr>
      </w:pPr>
      <w:r w:rsidRPr="00DE4D2E">
        <w:rPr>
          <w:rFonts w:ascii="Century Gothic" w:hAnsi="Century Gothic"/>
        </w:rPr>
        <w:t>HS.59  Demonstrate the skills and dispositions needed to be a critical consumer of information.</w:t>
      </w:r>
    </w:p>
    <w:p w14:paraId="541896B6" w14:textId="77777777" w:rsidR="003260E5" w:rsidRPr="00DE4D2E" w:rsidRDefault="003260E5" w:rsidP="003260E5">
      <w:pPr>
        <w:pStyle w:val="Default"/>
        <w:spacing w:before="2" w:after="2"/>
        <w:rPr>
          <w:rFonts w:ascii="Century Gothic" w:hAnsi="Century Gothic"/>
        </w:rPr>
      </w:pPr>
      <w:r w:rsidRPr="00DE4D2E">
        <w:rPr>
          <w:rFonts w:ascii="Century Gothic" w:hAnsi="Century Gothic"/>
        </w:rPr>
        <w:t xml:space="preserve">HS.60.  Analyze an event, issue, problem, or phenomenon from varied or opposing perspectives or points of view. </w:t>
      </w:r>
    </w:p>
    <w:p w14:paraId="4E5AB3D6" w14:textId="77777777" w:rsidR="003260E5" w:rsidRPr="00DE4D2E" w:rsidRDefault="003260E5" w:rsidP="003260E5">
      <w:pPr>
        <w:pStyle w:val="Default"/>
        <w:spacing w:before="2" w:after="2"/>
        <w:rPr>
          <w:rFonts w:ascii="Century Gothic" w:hAnsi="Century Gothic"/>
        </w:rPr>
      </w:pPr>
      <w:r w:rsidRPr="00DE4D2E">
        <w:rPr>
          <w:rFonts w:ascii="Century Gothic" w:hAnsi="Century Gothic"/>
        </w:rPr>
        <w:t>HS.61  Analyze an event, issue, problem, or phenomenon, identifying characteristics, influences, causes, and both short- and long-term effects.</w:t>
      </w:r>
    </w:p>
    <w:p w14:paraId="08B1EBEB" w14:textId="77777777" w:rsidR="003260E5" w:rsidRPr="00DE4D2E" w:rsidRDefault="003260E5" w:rsidP="003260E5">
      <w:pPr>
        <w:pStyle w:val="Default"/>
        <w:spacing w:before="2" w:after="2"/>
        <w:rPr>
          <w:rFonts w:ascii="Century Gothic" w:hAnsi="Century Gothic"/>
        </w:rPr>
      </w:pPr>
      <w:r w:rsidRPr="00DE4D2E">
        <w:rPr>
          <w:rFonts w:ascii="Century Gothic" w:hAnsi="Century Gothic"/>
        </w:rPr>
        <w:t xml:space="preserve">HS.63.  Engage in informed and respectful deliberation and discussion of issues, events, and ideas. </w:t>
      </w:r>
    </w:p>
    <w:p w14:paraId="2CB43B50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00000" w:themeColor="text1"/>
        </w:rPr>
      </w:pPr>
    </w:p>
    <w:p w14:paraId="19543499" w14:textId="77777777" w:rsidR="003260E5" w:rsidRPr="00DE4D2E" w:rsidRDefault="003260E5" w:rsidP="003260E5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color w:val="000000" w:themeColor="text1"/>
        </w:rPr>
      </w:pPr>
    </w:p>
    <w:p w14:paraId="4E727E77" w14:textId="54C1C35B" w:rsidR="003260E5" w:rsidRPr="00E919AD" w:rsidRDefault="003260E5" w:rsidP="003260E5">
      <w:pPr>
        <w:spacing w:after="0"/>
        <w:rPr>
          <w:rFonts w:ascii="Century Gothic" w:hAnsi="Century Gothic" w:cs="American Typewriter"/>
          <w:b/>
          <w:bCs/>
          <w:caps/>
          <w:color w:val="C00000"/>
        </w:rPr>
      </w:pPr>
      <w:r w:rsidRPr="00E919AD">
        <w:rPr>
          <w:rFonts w:ascii="Century Gothic" w:hAnsi="Century Gothic" w:cs="American Typewriter"/>
          <w:b/>
          <w:bCs/>
          <w:caps/>
          <w:color w:val="C00000"/>
        </w:rPr>
        <w:t xml:space="preserve">For Connections to lessons in </w:t>
      </w:r>
      <w:r w:rsidRPr="00E919AD">
        <w:rPr>
          <w:rFonts w:ascii="Century Gothic" w:hAnsi="Century Gothic" w:cs="American Typewriter"/>
          <w:b/>
          <w:bCs/>
          <w:i/>
          <w:caps/>
          <w:color w:val="C00000"/>
        </w:rPr>
        <w:t xml:space="preserve">We the People: The Citizen &amp; the Constitution </w:t>
      </w:r>
      <w:r w:rsidRPr="00E919AD">
        <w:rPr>
          <w:rFonts w:ascii="Century Gothic" w:hAnsi="Century Gothic" w:cs="American Typewriter"/>
          <w:b/>
          <w:bCs/>
          <w:caps/>
          <w:color w:val="C00000"/>
        </w:rPr>
        <w:t xml:space="preserve">texts </w:t>
      </w:r>
    </w:p>
    <w:p w14:paraId="196A6D81" w14:textId="77777777" w:rsidR="003260E5" w:rsidRPr="00DE4D2E" w:rsidRDefault="003260E5" w:rsidP="003260E5">
      <w:pPr>
        <w:spacing w:after="0"/>
        <w:rPr>
          <w:rFonts w:ascii="Century Gothic" w:hAnsi="Century Gothic"/>
          <w:color w:val="000000" w:themeColor="text1"/>
        </w:rPr>
      </w:pPr>
    </w:p>
    <w:p w14:paraId="22F7B246" w14:textId="77777777" w:rsidR="003260E5" w:rsidRPr="00DE4D2E" w:rsidRDefault="003260E5" w:rsidP="003260E5">
      <w:pPr>
        <w:spacing w:after="0"/>
        <w:rPr>
          <w:rFonts w:ascii="Century Gothic" w:hAnsi="Century Gothic" w:cs="American Typewriter"/>
          <w:b/>
        </w:rPr>
      </w:pPr>
      <w:r w:rsidRPr="00DE4D2E">
        <w:rPr>
          <w:rFonts w:ascii="Century Gothic" w:hAnsi="Century Gothic" w:cs="American Typewriter"/>
          <w:b/>
        </w:rPr>
        <w:t>Middle School, Level 2</w:t>
      </w:r>
    </w:p>
    <w:p w14:paraId="137EFB0D" w14:textId="77777777" w:rsidR="003260E5" w:rsidRPr="00DE4D2E" w:rsidRDefault="003260E5" w:rsidP="003260E5">
      <w:pPr>
        <w:pStyle w:val="ListParagraph"/>
        <w:numPr>
          <w:ilvl w:val="0"/>
          <w:numId w:val="5"/>
        </w:numPr>
        <w:spacing w:after="0"/>
        <w:ind w:left="0" w:firstLine="0"/>
        <w:rPr>
          <w:rFonts w:ascii="Century Gothic" w:hAnsi="Century Gothic" w:cs="American Typewriter"/>
        </w:rPr>
      </w:pPr>
      <w:r w:rsidRPr="00DE4D2E">
        <w:rPr>
          <w:rFonts w:ascii="Century Gothic" w:hAnsi="Century Gothic" w:cs="American Typewriter"/>
        </w:rPr>
        <w:t>Unit 6, Lesson 29: What are the rights and responsibilities of citizenship?</w:t>
      </w:r>
    </w:p>
    <w:p w14:paraId="0971F07A" w14:textId="77777777" w:rsidR="003260E5" w:rsidRPr="00DE4D2E" w:rsidRDefault="003260E5" w:rsidP="003260E5">
      <w:pPr>
        <w:pStyle w:val="ListParagraph"/>
        <w:numPr>
          <w:ilvl w:val="0"/>
          <w:numId w:val="5"/>
        </w:numPr>
        <w:spacing w:after="0"/>
        <w:ind w:left="0" w:firstLine="0"/>
        <w:rPr>
          <w:rFonts w:ascii="Century Gothic" w:hAnsi="Century Gothic" w:cs="American Typewriter"/>
        </w:rPr>
      </w:pPr>
      <w:r w:rsidRPr="00DE4D2E">
        <w:rPr>
          <w:rFonts w:ascii="Century Gothic" w:hAnsi="Century Gothic" w:cs="American Typewriter"/>
        </w:rPr>
        <w:t>Unit 6, Lesson 30: How might citizens participate in civic affairs?</w:t>
      </w:r>
    </w:p>
    <w:p w14:paraId="7323281F" w14:textId="77777777" w:rsidR="003260E5" w:rsidRPr="00DE4D2E" w:rsidRDefault="003260E5" w:rsidP="003260E5">
      <w:pPr>
        <w:spacing w:after="0"/>
        <w:rPr>
          <w:rFonts w:ascii="Century Gothic" w:hAnsi="Century Gothic" w:cs="American Typewriter"/>
          <w:b/>
        </w:rPr>
      </w:pPr>
      <w:r w:rsidRPr="00DE4D2E">
        <w:rPr>
          <w:rFonts w:ascii="Century Gothic" w:hAnsi="Century Gothic" w:cs="American Typewriter"/>
          <w:b/>
        </w:rPr>
        <w:t>High School, Level 3</w:t>
      </w:r>
    </w:p>
    <w:p w14:paraId="26C7291F" w14:textId="77777777" w:rsidR="003260E5" w:rsidRPr="00DE4D2E" w:rsidRDefault="003260E5" w:rsidP="003260E5">
      <w:pPr>
        <w:pStyle w:val="ListParagraph"/>
        <w:numPr>
          <w:ilvl w:val="0"/>
          <w:numId w:val="6"/>
        </w:numPr>
        <w:spacing w:after="0"/>
        <w:ind w:left="0" w:firstLine="0"/>
        <w:rPr>
          <w:rFonts w:ascii="Century Gothic" w:hAnsi="Century Gothic" w:cs="American Typewriter"/>
        </w:rPr>
      </w:pPr>
      <w:r w:rsidRPr="00DE4D2E">
        <w:rPr>
          <w:rFonts w:ascii="Century Gothic" w:hAnsi="Century Gothic" w:cs="American Typewriter"/>
        </w:rPr>
        <w:t>Unit 6, Lesson 34: What is the importance of civic engagement to American constitutional democracy?</w:t>
      </w:r>
    </w:p>
    <w:p w14:paraId="4181477A" w14:textId="77777777" w:rsidR="003260E5" w:rsidRPr="00DE4D2E" w:rsidRDefault="003260E5" w:rsidP="003260E5">
      <w:pPr>
        <w:pStyle w:val="ListParagraph"/>
        <w:numPr>
          <w:ilvl w:val="0"/>
          <w:numId w:val="6"/>
        </w:numPr>
        <w:spacing w:after="0"/>
        <w:ind w:left="0" w:firstLine="0"/>
        <w:rPr>
          <w:rFonts w:ascii="Century Gothic" w:hAnsi="Century Gothic" w:cs="American Typewriter"/>
        </w:rPr>
      </w:pPr>
      <w:r w:rsidRPr="00DE4D2E">
        <w:rPr>
          <w:rFonts w:ascii="Century Gothic" w:hAnsi="Century Gothic" w:cs="American Typewriter"/>
        </w:rPr>
        <w:t>Unit 6, Lesson 37: What key challenges does the United States face in the future?</w:t>
      </w:r>
    </w:p>
    <w:p w14:paraId="5B651C55" w14:textId="1507C48A" w:rsidR="00A0194C" w:rsidRPr="00DE4D2E" w:rsidRDefault="00DE4D2E" w:rsidP="00DE4D2E">
      <w:pPr>
        <w:tabs>
          <w:tab w:val="left" w:pos="2384"/>
        </w:tabs>
        <w:spacing w:after="0"/>
        <w:rPr>
          <w:rFonts w:ascii="Century Gothic" w:hAnsi="Century Gothic" w:cs="American Typewriter"/>
          <w:b/>
          <w:bCs/>
          <w:caps/>
          <w:color w:val="000000" w:themeColor="text1"/>
        </w:rPr>
      </w:pPr>
      <w:r w:rsidRPr="00DE4D2E">
        <w:rPr>
          <w:rFonts w:ascii="Century Gothic" w:hAnsi="Century Gothic" w:cs="American Typewriter"/>
          <w:b/>
          <w:bCs/>
          <w:caps/>
          <w:color w:val="000000" w:themeColor="text1"/>
        </w:rPr>
        <w:tab/>
      </w:r>
    </w:p>
    <w:sectPr w:rsidR="00A0194C" w:rsidRPr="00DE4D2E" w:rsidSect="00DE4D2E">
      <w:footerReference w:type="even" r:id="rId38"/>
      <w:footerReference w:type="default" r:id="rId39"/>
      <w:pgSz w:w="12240" w:h="15840"/>
      <w:pgMar w:top="702" w:right="720" w:bottom="3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CE01" w14:textId="77777777" w:rsidR="008B1E6B" w:rsidRDefault="008B1E6B" w:rsidP="001E2D50">
      <w:pPr>
        <w:spacing w:after="0"/>
      </w:pPr>
      <w:r>
        <w:separator/>
      </w:r>
    </w:p>
  </w:endnote>
  <w:endnote w:type="continuationSeparator" w:id="0">
    <w:p w14:paraId="3FE9C240" w14:textId="77777777" w:rsidR="008B1E6B" w:rsidRDefault="008B1E6B" w:rsidP="001E2D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mericanTypewriter-Bold">
    <w:altName w:val="American Typewriter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83B2" w14:textId="77777777" w:rsidR="0007094A" w:rsidRDefault="0007094A" w:rsidP="001D5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16430" w14:textId="77777777" w:rsidR="0007094A" w:rsidRDefault="000709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536C" w14:textId="77777777" w:rsidR="0007094A" w:rsidRPr="001E2D50" w:rsidRDefault="0007094A" w:rsidP="001D5FA1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  <w:szCs w:val="20"/>
      </w:rPr>
    </w:pPr>
    <w:r w:rsidRPr="001E2D50">
      <w:rPr>
        <w:rStyle w:val="PageNumber"/>
        <w:rFonts w:ascii="Times" w:hAnsi="Times"/>
        <w:sz w:val="20"/>
        <w:szCs w:val="20"/>
      </w:rPr>
      <w:fldChar w:fldCharType="begin"/>
    </w:r>
    <w:r w:rsidRPr="001E2D50">
      <w:rPr>
        <w:rStyle w:val="PageNumber"/>
        <w:rFonts w:ascii="Times" w:hAnsi="Times"/>
        <w:sz w:val="20"/>
        <w:szCs w:val="20"/>
      </w:rPr>
      <w:instrText xml:space="preserve">PAGE  </w:instrText>
    </w:r>
    <w:r w:rsidRPr="001E2D50">
      <w:rPr>
        <w:rStyle w:val="PageNumber"/>
        <w:rFonts w:ascii="Times" w:hAnsi="Times"/>
        <w:sz w:val="20"/>
        <w:szCs w:val="20"/>
      </w:rPr>
      <w:fldChar w:fldCharType="separate"/>
    </w:r>
    <w:r w:rsidR="00DF32EC">
      <w:rPr>
        <w:rStyle w:val="PageNumber"/>
        <w:rFonts w:ascii="Times" w:hAnsi="Times"/>
        <w:noProof/>
        <w:sz w:val="20"/>
        <w:szCs w:val="20"/>
      </w:rPr>
      <w:t>1</w:t>
    </w:r>
    <w:r w:rsidRPr="001E2D50">
      <w:rPr>
        <w:rStyle w:val="PageNumber"/>
        <w:rFonts w:ascii="Times" w:hAnsi="Times"/>
        <w:sz w:val="20"/>
        <w:szCs w:val="20"/>
      </w:rPr>
      <w:fldChar w:fldCharType="end"/>
    </w:r>
  </w:p>
  <w:p w14:paraId="49E4AD5B" w14:textId="77777777" w:rsidR="0007094A" w:rsidRDefault="000709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691E" w14:textId="77777777" w:rsidR="008B1E6B" w:rsidRDefault="008B1E6B" w:rsidP="001E2D50">
      <w:pPr>
        <w:spacing w:after="0"/>
      </w:pPr>
      <w:r>
        <w:separator/>
      </w:r>
    </w:p>
  </w:footnote>
  <w:footnote w:type="continuationSeparator" w:id="0">
    <w:p w14:paraId="3879BE04" w14:textId="77777777" w:rsidR="008B1E6B" w:rsidRDefault="008B1E6B" w:rsidP="001E2D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DA0"/>
    <w:multiLevelType w:val="hybridMultilevel"/>
    <w:tmpl w:val="70F04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910D7"/>
    <w:multiLevelType w:val="multilevel"/>
    <w:tmpl w:val="88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109F"/>
    <w:multiLevelType w:val="hybridMultilevel"/>
    <w:tmpl w:val="C1101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13A6F"/>
    <w:multiLevelType w:val="multilevel"/>
    <w:tmpl w:val="CB9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9079E"/>
    <w:multiLevelType w:val="multilevel"/>
    <w:tmpl w:val="AD0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2D6290"/>
    <w:multiLevelType w:val="multilevel"/>
    <w:tmpl w:val="E1B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3721E"/>
    <w:multiLevelType w:val="multilevel"/>
    <w:tmpl w:val="8F04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90632"/>
    <w:multiLevelType w:val="hybridMultilevel"/>
    <w:tmpl w:val="76AC2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47A63"/>
    <w:multiLevelType w:val="multilevel"/>
    <w:tmpl w:val="E4F4FDC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36609"/>
    <w:multiLevelType w:val="hybridMultilevel"/>
    <w:tmpl w:val="43A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4DBA"/>
    <w:multiLevelType w:val="hybridMultilevel"/>
    <w:tmpl w:val="41745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352103"/>
    <w:multiLevelType w:val="hybridMultilevel"/>
    <w:tmpl w:val="385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41224"/>
    <w:multiLevelType w:val="hybridMultilevel"/>
    <w:tmpl w:val="5404A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3"/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1"/>
    <w:rsid w:val="00005839"/>
    <w:rsid w:val="000100A4"/>
    <w:rsid w:val="0001055B"/>
    <w:rsid w:val="00022614"/>
    <w:rsid w:val="00023294"/>
    <w:rsid w:val="00024279"/>
    <w:rsid w:val="00024B82"/>
    <w:rsid w:val="00026483"/>
    <w:rsid w:val="00036D98"/>
    <w:rsid w:val="00037213"/>
    <w:rsid w:val="00037B22"/>
    <w:rsid w:val="00054529"/>
    <w:rsid w:val="00057E01"/>
    <w:rsid w:val="000611F5"/>
    <w:rsid w:val="000655F9"/>
    <w:rsid w:val="0007094A"/>
    <w:rsid w:val="00080DB8"/>
    <w:rsid w:val="0009196E"/>
    <w:rsid w:val="00097A2D"/>
    <w:rsid w:val="000A0C09"/>
    <w:rsid w:val="000B15F4"/>
    <w:rsid w:val="000C236F"/>
    <w:rsid w:val="000C3618"/>
    <w:rsid w:val="000C7FEF"/>
    <w:rsid w:val="000F4087"/>
    <w:rsid w:val="000F47EF"/>
    <w:rsid w:val="001005EC"/>
    <w:rsid w:val="00105524"/>
    <w:rsid w:val="0011159F"/>
    <w:rsid w:val="00125781"/>
    <w:rsid w:val="00125B2A"/>
    <w:rsid w:val="0013323E"/>
    <w:rsid w:val="001422DD"/>
    <w:rsid w:val="0014492E"/>
    <w:rsid w:val="00145A38"/>
    <w:rsid w:val="00147019"/>
    <w:rsid w:val="0015479F"/>
    <w:rsid w:val="00154D41"/>
    <w:rsid w:val="0016388D"/>
    <w:rsid w:val="00173098"/>
    <w:rsid w:val="00173DBA"/>
    <w:rsid w:val="00176363"/>
    <w:rsid w:val="001841D7"/>
    <w:rsid w:val="00185DEC"/>
    <w:rsid w:val="00193C7E"/>
    <w:rsid w:val="001A2CBF"/>
    <w:rsid w:val="001A7E0F"/>
    <w:rsid w:val="001B2CC5"/>
    <w:rsid w:val="001B3497"/>
    <w:rsid w:val="001B75E7"/>
    <w:rsid w:val="001C31EC"/>
    <w:rsid w:val="001C48D1"/>
    <w:rsid w:val="001C7CE7"/>
    <w:rsid w:val="001D0DAB"/>
    <w:rsid w:val="001D2A32"/>
    <w:rsid w:val="001D496A"/>
    <w:rsid w:val="001D52DC"/>
    <w:rsid w:val="001D5591"/>
    <w:rsid w:val="001D5FA1"/>
    <w:rsid w:val="001E2D50"/>
    <w:rsid w:val="001E2F09"/>
    <w:rsid w:val="001E3035"/>
    <w:rsid w:val="001F4DC4"/>
    <w:rsid w:val="00200491"/>
    <w:rsid w:val="00200A94"/>
    <w:rsid w:val="002020C4"/>
    <w:rsid w:val="00205173"/>
    <w:rsid w:val="00211C16"/>
    <w:rsid w:val="00214104"/>
    <w:rsid w:val="0022164B"/>
    <w:rsid w:val="002270DE"/>
    <w:rsid w:val="002362E0"/>
    <w:rsid w:val="002409CC"/>
    <w:rsid w:val="0024183B"/>
    <w:rsid w:val="00245EA0"/>
    <w:rsid w:val="0024752C"/>
    <w:rsid w:val="0025179F"/>
    <w:rsid w:val="002524C0"/>
    <w:rsid w:val="00253338"/>
    <w:rsid w:val="002536A7"/>
    <w:rsid w:val="00253DC5"/>
    <w:rsid w:val="00254127"/>
    <w:rsid w:val="00270C1E"/>
    <w:rsid w:val="0027151D"/>
    <w:rsid w:val="00275C6E"/>
    <w:rsid w:val="0028048E"/>
    <w:rsid w:val="00281122"/>
    <w:rsid w:val="00296101"/>
    <w:rsid w:val="00297B25"/>
    <w:rsid w:val="002A0CEC"/>
    <w:rsid w:val="002A2FB6"/>
    <w:rsid w:val="002A4051"/>
    <w:rsid w:val="002A4EEC"/>
    <w:rsid w:val="002A587C"/>
    <w:rsid w:val="002B2715"/>
    <w:rsid w:val="002B42E9"/>
    <w:rsid w:val="002C1139"/>
    <w:rsid w:val="002C3136"/>
    <w:rsid w:val="002C4CD9"/>
    <w:rsid w:val="002C533E"/>
    <w:rsid w:val="002C5AED"/>
    <w:rsid w:val="002C7942"/>
    <w:rsid w:val="002D21D4"/>
    <w:rsid w:val="002D4759"/>
    <w:rsid w:val="002E0E32"/>
    <w:rsid w:val="002F0756"/>
    <w:rsid w:val="002F797C"/>
    <w:rsid w:val="00300B9A"/>
    <w:rsid w:val="00320981"/>
    <w:rsid w:val="00320AA9"/>
    <w:rsid w:val="00324E68"/>
    <w:rsid w:val="003260E5"/>
    <w:rsid w:val="003315D8"/>
    <w:rsid w:val="003322C8"/>
    <w:rsid w:val="00332A0B"/>
    <w:rsid w:val="00332E6F"/>
    <w:rsid w:val="00337363"/>
    <w:rsid w:val="00337746"/>
    <w:rsid w:val="003409F0"/>
    <w:rsid w:val="00345D59"/>
    <w:rsid w:val="00346748"/>
    <w:rsid w:val="00353406"/>
    <w:rsid w:val="003607CC"/>
    <w:rsid w:val="00366EB7"/>
    <w:rsid w:val="0037314C"/>
    <w:rsid w:val="003769E5"/>
    <w:rsid w:val="00377243"/>
    <w:rsid w:val="00385B10"/>
    <w:rsid w:val="00386BB7"/>
    <w:rsid w:val="003915C9"/>
    <w:rsid w:val="003949A0"/>
    <w:rsid w:val="00394D13"/>
    <w:rsid w:val="003A0F21"/>
    <w:rsid w:val="003B1B66"/>
    <w:rsid w:val="003C4DBE"/>
    <w:rsid w:val="003C6B40"/>
    <w:rsid w:val="003D3DA6"/>
    <w:rsid w:val="003E6C66"/>
    <w:rsid w:val="003F184D"/>
    <w:rsid w:val="0041135C"/>
    <w:rsid w:val="00424A3D"/>
    <w:rsid w:val="00425399"/>
    <w:rsid w:val="004301F9"/>
    <w:rsid w:val="0044281A"/>
    <w:rsid w:val="00442BEF"/>
    <w:rsid w:val="0044565C"/>
    <w:rsid w:val="00451BFC"/>
    <w:rsid w:val="0045667B"/>
    <w:rsid w:val="00457EC0"/>
    <w:rsid w:val="00460A48"/>
    <w:rsid w:val="004641BF"/>
    <w:rsid w:val="00464341"/>
    <w:rsid w:val="00476514"/>
    <w:rsid w:val="004771BE"/>
    <w:rsid w:val="0048337B"/>
    <w:rsid w:val="00484EAE"/>
    <w:rsid w:val="00485D95"/>
    <w:rsid w:val="00487492"/>
    <w:rsid w:val="00495088"/>
    <w:rsid w:val="004A439E"/>
    <w:rsid w:val="004B01FE"/>
    <w:rsid w:val="004B46DD"/>
    <w:rsid w:val="004B6A0B"/>
    <w:rsid w:val="004C269F"/>
    <w:rsid w:val="004C4CAA"/>
    <w:rsid w:val="004D1785"/>
    <w:rsid w:val="004D2A4B"/>
    <w:rsid w:val="004E2208"/>
    <w:rsid w:val="004E237E"/>
    <w:rsid w:val="004E3D89"/>
    <w:rsid w:val="004E41D8"/>
    <w:rsid w:val="004E652C"/>
    <w:rsid w:val="004F33C1"/>
    <w:rsid w:val="004F39A7"/>
    <w:rsid w:val="005007BA"/>
    <w:rsid w:val="00506D44"/>
    <w:rsid w:val="00515306"/>
    <w:rsid w:val="0052173F"/>
    <w:rsid w:val="00521ED0"/>
    <w:rsid w:val="005252C4"/>
    <w:rsid w:val="005271F4"/>
    <w:rsid w:val="00535E04"/>
    <w:rsid w:val="00536E97"/>
    <w:rsid w:val="0053772F"/>
    <w:rsid w:val="00540F87"/>
    <w:rsid w:val="00542B3F"/>
    <w:rsid w:val="00565811"/>
    <w:rsid w:val="00571CB4"/>
    <w:rsid w:val="00576060"/>
    <w:rsid w:val="00576ABB"/>
    <w:rsid w:val="00585B57"/>
    <w:rsid w:val="00590921"/>
    <w:rsid w:val="005942CA"/>
    <w:rsid w:val="0059623A"/>
    <w:rsid w:val="00597FE2"/>
    <w:rsid w:val="005A3FEA"/>
    <w:rsid w:val="005B34EE"/>
    <w:rsid w:val="005C43DD"/>
    <w:rsid w:val="005C7046"/>
    <w:rsid w:val="005D06C9"/>
    <w:rsid w:val="005D37B9"/>
    <w:rsid w:val="005D4F83"/>
    <w:rsid w:val="005E645B"/>
    <w:rsid w:val="005E66D7"/>
    <w:rsid w:val="005F418B"/>
    <w:rsid w:val="005F4673"/>
    <w:rsid w:val="006022B8"/>
    <w:rsid w:val="00607672"/>
    <w:rsid w:val="00607FDA"/>
    <w:rsid w:val="00613D96"/>
    <w:rsid w:val="00616CA9"/>
    <w:rsid w:val="00630694"/>
    <w:rsid w:val="00633882"/>
    <w:rsid w:val="0063411F"/>
    <w:rsid w:val="00634227"/>
    <w:rsid w:val="00635C05"/>
    <w:rsid w:val="00653A72"/>
    <w:rsid w:val="00656CB7"/>
    <w:rsid w:val="00663317"/>
    <w:rsid w:val="00665425"/>
    <w:rsid w:val="0067243C"/>
    <w:rsid w:val="00672C84"/>
    <w:rsid w:val="00675038"/>
    <w:rsid w:val="00681E27"/>
    <w:rsid w:val="00694209"/>
    <w:rsid w:val="0069500C"/>
    <w:rsid w:val="00695733"/>
    <w:rsid w:val="00697655"/>
    <w:rsid w:val="006A5E38"/>
    <w:rsid w:val="006A7DC8"/>
    <w:rsid w:val="006B05AC"/>
    <w:rsid w:val="006B0F9D"/>
    <w:rsid w:val="006B43FD"/>
    <w:rsid w:val="006B5018"/>
    <w:rsid w:val="006B6DE5"/>
    <w:rsid w:val="006B7D49"/>
    <w:rsid w:val="006D2C8B"/>
    <w:rsid w:val="006D68DB"/>
    <w:rsid w:val="006E0012"/>
    <w:rsid w:val="006F03E8"/>
    <w:rsid w:val="006F24EF"/>
    <w:rsid w:val="00702E95"/>
    <w:rsid w:val="00706E56"/>
    <w:rsid w:val="007105FC"/>
    <w:rsid w:val="007209B1"/>
    <w:rsid w:val="00722723"/>
    <w:rsid w:val="00723CDA"/>
    <w:rsid w:val="00724BC6"/>
    <w:rsid w:val="00724DE0"/>
    <w:rsid w:val="00727F83"/>
    <w:rsid w:val="00734F3D"/>
    <w:rsid w:val="007355D2"/>
    <w:rsid w:val="007364C9"/>
    <w:rsid w:val="007426F8"/>
    <w:rsid w:val="00743B4E"/>
    <w:rsid w:val="007445FC"/>
    <w:rsid w:val="00746CA9"/>
    <w:rsid w:val="00751A73"/>
    <w:rsid w:val="0075449B"/>
    <w:rsid w:val="00763C64"/>
    <w:rsid w:val="00763FCC"/>
    <w:rsid w:val="00764CBA"/>
    <w:rsid w:val="0077703A"/>
    <w:rsid w:val="00783537"/>
    <w:rsid w:val="00786853"/>
    <w:rsid w:val="007905FF"/>
    <w:rsid w:val="00791379"/>
    <w:rsid w:val="00792FBF"/>
    <w:rsid w:val="007A0D3B"/>
    <w:rsid w:val="007A4134"/>
    <w:rsid w:val="007B082A"/>
    <w:rsid w:val="007B1A9D"/>
    <w:rsid w:val="007B7741"/>
    <w:rsid w:val="007C78F0"/>
    <w:rsid w:val="007E1DFF"/>
    <w:rsid w:val="007F1623"/>
    <w:rsid w:val="007F38FC"/>
    <w:rsid w:val="007F44C2"/>
    <w:rsid w:val="007F4B4B"/>
    <w:rsid w:val="008009C3"/>
    <w:rsid w:val="00801638"/>
    <w:rsid w:val="0080732B"/>
    <w:rsid w:val="008075F9"/>
    <w:rsid w:val="00810535"/>
    <w:rsid w:val="00811DDF"/>
    <w:rsid w:val="00815813"/>
    <w:rsid w:val="00825446"/>
    <w:rsid w:val="008348F8"/>
    <w:rsid w:val="00844FFE"/>
    <w:rsid w:val="0085023C"/>
    <w:rsid w:val="00876083"/>
    <w:rsid w:val="008762A7"/>
    <w:rsid w:val="008774F8"/>
    <w:rsid w:val="008825EC"/>
    <w:rsid w:val="0088481A"/>
    <w:rsid w:val="00891368"/>
    <w:rsid w:val="00896C5A"/>
    <w:rsid w:val="00897751"/>
    <w:rsid w:val="008B0B9D"/>
    <w:rsid w:val="008B1E6B"/>
    <w:rsid w:val="008C0518"/>
    <w:rsid w:val="008C15ED"/>
    <w:rsid w:val="008C2417"/>
    <w:rsid w:val="008C5C8C"/>
    <w:rsid w:val="008D601B"/>
    <w:rsid w:val="008D7E8B"/>
    <w:rsid w:val="008E1834"/>
    <w:rsid w:val="008E4151"/>
    <w:rsid w:val="008F1E63"/>
    <w:rsid w:val="00903C10"/>
    <w:rsid w:val="009040B4"/>
    <w:rsid w:val="0090640E"/>
    <w:rsid w:val="00906B1D"/>
    <w:rsid w:val="0091069D"/>
    <w:rsid w:val="00911645"/>
    <w:rsid w:val="00911C69"/>
    <w:rsid w:val="00915500"/>
    <w:rsid w:val="0092017C"/>
    <w:rsid w:val="00926335"/>
    <w:rsid w:val="00927051"/>
    <w:rsid w:val="00931E29"/>
    <w:rsid w:val="00931E34"/>
    <w:rsid w:val="00941DB7"/>
    <w:rsid w:val="00944E8D"/>
    <w:rsid w:val="0096257A"/>
    <w:rsid w:val="009638F8"/>
    <w:rsid w:val="009717E8"/>
    <w:rsid w:val="009725FC"/>
    <w:rsid w:val="009761A1"/>
    <w:rsid w:val="0098440C"/>
    <w:rsid w:val="009903AC"/>
    <w:rsid w:val="0099294D"/>
    <w:rsid w:val="009A4BF7"/>
    <w:rsid w:val="009B544F"/>
    <w:rsid w:val="009C2F37"/>
    <w:rsid w:val="009E0DA7"/>
    <w:rsid w:val="009F1507"/>
    <w:rsid w:val="00A0194C"/>
    <w:rsid w:val="00A110C2"/>
    <w:rsid w:val="00A112DD"/>
    <w:rsid w:val="00A119D5"/>
    <w:rsid w:val="00A162A5"/>
    <w:rsid w:val="00A17908"/>
    <w:rsid w:val="00A2258A"/>
    <w:rsid w:val="00A22F6B"/>
    <w:rsid w:val="00A23872"/>
    <w:rsid w:val="00A33090"/>
    <w:rsid w:val="00A41436"/>
    <w:rsid w:val="00A4526F"/>
    <w:rsid w:val="00A47F31"/>
    <w:rsid w:val="00A54B21"/>
    <w:rsid w:val="00A551D2"/>
    <w:rsid w:val="00A557BE"/>
    <w:rsid w:val="00A57484"/>
    <w:rsid w:val="00A63D97"/>
    <w:rsid w:val="00A717AF"/>
    <w:rsid w:val="00A76321"/>
    <w:rsid w:val="00A77E4D"/>
    <w:rsid w:val="00A80A09"/>
    <w:rsid w:val="00A819CC"/>
    <w:rsid w:val="00A8382A"/>
    <w:rsid w:val="00A94144"/>
    <w:rsid w:val="00AA44F2"/>
    <w:rsid w:val="00AC05E9"/>
    <w:rsid w:val="00AC2FFE"/>
    <w:rsid w:val="00AC7CAA"/>
    <w:rsid w:val="00AD39B3"/>
    <w:rsid w:val="00AD4987"/>
    <w:rsid w:val="00AE558C"/>
    <w:rsid w:val="00AF0DB2"/>
    <w:rsid w:val="00AF1419"/>
    <w:rsid w:val="00AF4BBA"/>
    <w:rsid w:val="00B07537"/>
    <w:rsid w:val="00B14F0B"/>
    <w:rsid w:val="00B2131B"/>
    <w:rsid w:val="00B21881"/>
    <w:rsid w:val="00B26E4C"/>
    <w:rsid w:val="00B27038"/>
    <w:rsid w:val="00B35DDF"/>
    <w:rsid w:val="00B5274A"/>
    <w:rsid w:val="00B63EEC"/>
    <w:rsid w:val="00B64725"/>
    <w:rsid w:val="00B65DE1"/>
    <w:rsid w:val="00B66EEC"/>
    <w:rsid w:val="00B7492B"/>
    <w:rsid w:val="00B80C5E"/>
    <w:rsid w:val="00B824EA"/>
    <w:rsid w:val="00B82BCB"/>
    <w:rsid w:val="00B92D2D"/>
    <w:rsid w:val="00B97D45"/>
    <w:rsid w:val="00BA350B"/>
    <w:rsid w:val="00BB5175"/>
    <w:rsid w:val="00BB5A90"/>
    <w:rsid w:val="00BC2746"/>
    <w:rsid w:val="00BC56A1"/>
    <w:rsid w:val="00BD10B2"/>
    <w:rsid w:val="00BD368A"/>
    <w:rsid w:val="00BD45A6"/>
    <w:rsid w:val="00BE2196"/>
    <w:rsid w:val="00BF56C5"/>
    <w:rsid w:val="00C00D70"/>
    <w:rsid w:val="00C0190D"/>
    <w:rsid w:val="00C0509F"/>
    <w:rsid w:val="00C05194"/>
    <w:rsid w:val="00C05F8E"/>
    <w:rsid w:val="00C068E5"/>
    <w:rsid w:val="00C06AFE"/>
    <w:rsid w:val="00C13A69"/>
    <w:rsid w:val="00C2113A"/>
    <w:rsid w:val="00C230E3"/>
    <w:rsid w:val="00C25677"/>
    <w:rsid w:val="00C27F3C"/>
    <w:rsid w:val="00C32340"/>
    <w:rsid w:val="00C42C74"/>
    <w:rsid w:val="00C60D09"/>
    <w:rsid w:val="00C63B03"/>
    <w:rsid w:val="00C63B55"/>
    <w:rsid w:val="00C64054"/>
    <w:rsid w:val="00C66FF8"/>
    <w:rsid w:val="00C710FB"/>
    <w:rsid w:val="00C7208E"/>
    <w:rsid w:val="00C82FC5"/>
    <w:rsid w:val="00C83609"/>
    <w:rsid w:val="00C83FDE"/>
    <w:rsid w:val="00CA2C20"/>
    <w:rsid w:val="00CB2282"/>
    <w:rsid w:val="00CB5856"/>
    <w:rsid w:val="00CB699E"/>
    <w:rsid w:val="00CC319C"/>
    <w:rsid w:val="00CC3EE2"/>
    <w:rsid w:val="00CC67AA"/>
    <w:rsid w:val="00CC76BB"/>
    <w:rsid w:val="00CE32AB"/>
    <w:rsid w:val="00CE665E"/>
    <w:rsid w:val="00CE69AB"/>
    <w:rsid w:val="00CE783C"/>
    <w:rsid w:val="00CF687C"/>
    <w:rsid w:val="00CF6D59"/>
    <w:rsid w:val="00CF7C73"/>
    <w:rsid w:val="00D002C0"/>
    <w:rsid w:val="00D047BF"/>
    <w:rsid w:val="00D04E34"/>
    <w:rsid w:val="00D14464"/>
    <w:rsid w:val="00D14E07"/>
    <w:rsid w:val="00D25D7E"/>
    <w:rsid w:val="00D31CBE"/>
    <w:rsid w:val="00D35E6A"/>
    <w:rsid w:val="00D417D7"/>
    <w:rsid w:val="00D44D55"/>
    <w:rsid w:val="00D51A19"/>
    <w:rsid w:val="00D51FF2"/>
    <w:rsid w:val="00D56959"/>
    <w:rsid w:val="00D6388E"/>
    <w:rsid w:val="00D7792D"/>
    <w:rsid w:val="00D8046C"/>
    <w:rsid w:val="00D866CF"/>
    <w:rsid w:val="00D87333"/>
    <w:rsid w:val="00D915AC"/>
    <w:rsid w:val="00D97B6A"/>
    <w:rsid w:val="00DA4A4E"/>
    <w:rsid w:val="00DA7D8D"/>
    <w:rsid w:val="00DB33BB"/>
    <w:rsid w:val="00DB3A0C"/>
    <w:rsid w:val="00DB7405"/>
    <w:rsid w:val="00DC4E07"/>
    <w:rsid w:val="00DD04B8"/>
    <w:rsid w:val="00DD7C94"/>
    <w:rsid w:val="00DE2CEF"/>
    <w:rsid w:val="00DE4D2E"/>
    <w:rsid w:val="00DF19CB"/>
    <w:rsid w:val="00DF297A"/>
    <w:rsid w:val="00DF32EC"/>
    <w:rsid w:val="00DF48C0"/>
    <w:rsid w:val="00DF5118"/>
    <w:rsid w:val="00DF5A62"/>
    <w:rsid w:val="00E0127A"/>
    <w:rsid w:val="00E015C2"/>
    <w:rsid w:val="00E032D2"/>
    <w:rsid w:val="00E05D43"/>
    <w:rsid w:val="00E113A3"/>
    <w:rsid w:val="00E13CAB"/>
    <w:rsid w:val="00E21498"/>
    <w:rsid w:val="00E22B10"/>
    <w:rsid w:val="00E26833"/>
    <w:rsid w:val="00E34257"/>
    <w:rsid w:val="00E36ADF"/>
    <w:rsid w:val="00E4203E"/>
    <w:rsid w:val="00E546C0"/>
    <w:rsid w:val="00E60CBB"/>
    <w:rsid w:val="00E65FBD"/>
    <w:rsid w:val="00E734CF"/>
    <w:rsid w:val="00E73BB5"/>
    <w:rsid w:val="00E74ACD"/>
    <w:rsid w:val="00E76098"/>
    <w:rsid w:val="00E8687D"/>
    <w:rsid w:val="00E86BA4"/>
    <w:rsid w:val="00E86D4B"/>
    <w:rsid w:val="00E919AD"/>
    <w:rsid w:val="00E93E19"/>
    <w:rsid w:val="00E972A6"/>
    <w:rsid w:val="00EA3966"/>
    <w:rsid w:val="00EA7575"/>
    <w:rsid w:val="00EB0491"/>
    <w:rsid w:val="00EB2F1F"/>
    <w:rsid w:val="00ED0F0B"/>
    <w:rsid w:val="00ED2D4B"/>
    <w:rsid w:val="00ED6BE2"/>
    <w:rsid w:val="00ED73B7"/>
    <w:rsid w:val="00EE05BB"/>
    <w:rsid w:val="00EE680A"/>
    <w:rsid w:val="00EE6C91"/>
    <w:rsid w:val="00EF370D"/>
    <w:rsid w:val="00EF7548"/>
    <w:rsid w:val="00EF75EC"/>
    <w:rsid w:val="00EF7A7C"/>
    <w:rsid w:val="00F12AE6"/>
    <w:rsid w:val="00F13E55"/>
    <w:rsid w:val="00F215F3"/>
    <w:rsid w:val="00F21D93"/>
    <w:rsid w:val="00F22B57"/>
    <w:rsid w:val="00F35B41"/>
    <w:rsid w:val="00F44A97"/>
    <w:rsid w:val="00F52AE6"/>
    <w:rsid w:val="00F57514"/>
    <w:rsid w:val="00F57803"/>
    <w:rsid w:val="00F63514"/>
    <w:rsid w:val="00F65AD0"/>
    <w:rsid w:val="00F74F92"/>
    <w:rsid w:val="00F76458"/>
    <w:rsid w:val="00F76A9C"/>
    <w:rsid w:val="00F76EF0"/>
    <w:rsid w:val="00F839E8"/>
    <w:rsid w:val="00F95CF6"/>
    <w:rsid w:val="00F95E7C"/>
    <w:rsid w:val="00F961CA"/>
    <w:rsid w:val="00FA2484"/>
    <w:rsid w:val="00FA4EB8"/>
    <w:rsid w:val="00FB6ADA"/>
    <w:rsid w:val="00FB6E9B"/>
    <w:rsid w:val="00FC025E"/>
    <w:rsid w:val="00FC4C30"/>
    <w:rsid w:val="00FD09A2"/>
    <w:rsid w:val="00FD1463"/>
    <w:rsid w:val="00FD1A41"/>
    <w:rsid w:val="00FD1DE7"/>
    <w:rsid w:val="00FD6017"/>
    <w:rsid w:val="00FD60A4"/>
    <w:rsid w:val="00FE2D58"/>
    <w:rsid w:val="00FE455A"/>
    <w:rsid w:val="00FE5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B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4B21"/>
    <w:rPr>
      <w:rFonts w:ascii="Geneva" w:hAnsi="Geneva"/>
    </w:rPr>
  </w:style>
  <w:style w:type="paragraph" w:styleId="Heading1">
    <w:name w:val="heading 1"/>
    <w:basedOn w:val="Normal"/>
    <w:link w:val="Heading1Char"/>
    <w:uiPriority w:val="9"/>
    <w:qFormat/>
    <w:rsid w:val="00F95CF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B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B21"/>
    <w:pPr>
      <w:ind w:left="720"/>
      <w:contextualSpacing/>
    </w:pPr>
  </w:style>
  <w:style w:type="paragraph" w:styleId="NormalWeb">
    <w:name w:val="Normal (Web)"/>
    <w:basedOn w:val="Normal"/>
    <w:uiPriority w:val="99"/>
    <w:rsid w:val="001841D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5CF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05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5E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A0D3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801638"/>
    <w:rPr>
      <w:i/>
      <w:iCs/>
    </w:rPr>
  </w:style>
  <w:style w:type="paragraph" w:customStyle="1" w:styleId="zn-bodyparagraph">
    <w:name w:val="zn-body__paragraph"/>
    <w:basedOn w:val="Normal"/>
    <w:rsid w:val="00332E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26833"/>
    <w:rPr>
      <w:color w:val="800080" w:themeColor="followedHyperlink"/>
      <w:u w:val="single"/>
    </w:rPr>
  </w:style>
  <w:style w:type="character" w:customStyle="1" w:styleId="timestampdate--published">
    <w:name w:val="timestamp__date--published"/>
    <w:basedOn w:val="DefaultParagraphFont"/>
    <w:rsid w:val="00386BB7"/>
  </w:style>
  <w:style w:type="character" w:customStyle="1" w:styleId="timestampdate--modified">
    <w:name w:val="timestamp__date--modified"/>
    <w:basedOn w:val="DefaultParagraphFont"/>
    <w:rsid w:val="00386BB7"/>
  </w:style>
  <w:style w:type="character" w:customStyle="1" w:styleId="Heading4Char">
    <w:name w:val="Heading 4 Char"/>
    <w:basedOn w:val="DefaultParagraphFont"/>
    <w:link w:val="Heading4"/>
    <w:uiPriority w:val="9"/>
    <w:rsid w:val="00F35B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electionshareable">
    <w:name w:val="selectionshareable"/>
    <w:basedOn w:val="Normal"/>
    <w:rsid w:val="00FC4C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E2D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2D50"/>
    <w:rPr>
      <w:rFonts w:ascii="Geneva" w:hAnsi="Geneva"/>
    </w:rPr>
  </w:style>
  <w:style w:type="character" w:styleId="PageNumber">
    <w:name w:val="page number"/>
    <w:basedOn w:val="DefaultParagraphFont"/>
    <w:uiPriority w:val="99"/>
    <w:semiHidden/>
    <w:unhideWhenUsed/>
    <w:rsid w:val="001E2D50"/>
  </w:style>
  <w:style w:type="paragraph" w:styleId="Header">
    <w:name w:val="header"/>
    <w:basedOn w:val="Normal"/>
    <w:link w:val="HeaderChar"/>
    <w:uiPriority w:val="99"/>
    <w:unhideWhenUsed/>
    <w:rsid w:val="001E2D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2D50"/>
    <w:rPr>
      <w:rFonts w:ascii="Geneva" w:hAnsi="Geneva"/>
    </w:rPr>
  </w:style>
  <w:style w:type="paragraph" w:customStyle="1" w:styleId="Default">
    <w:name w:val="Default"/>
    <w:rsid w:val="0080732B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customStyle="1" w:styleId="story-body-text">
    <w:name w:val="story-body-text"/>
    <w:basedOn w:val="Normal"/>
    <w:rsid w:val="004B46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rdctph">
    <w:name w:val="lr_dct_ph"/>
    <w:basedOn w:val="DefaultParagraphFont"/>
    <w:rsid w:val="00590921"/>
  </w:style>
  <w:style w:type="character" w:customStyle="1" w:styleId="apple-converted-space">
    <w:name w:val="apple-converted-space"/>
    <w:basedOn w:val="DefaultParagraphFont"/>
    <w:rsid w:val="00590921"/>
  </w:style>
  <w:style w:type="character" w:customStyle="1" w:styleId="Heading2Char">
    <w:name w:val="Heading 2 Char"/>
    <w:basedOn w:val="DefaultParagraphFont"/>
    <w:link w:val="Heading2"/>
    <w:uiPriority w:val="9"/>
    <w:rsid w:val="00EF75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sually-hidden">
    <w:name w:val="visually-hidden"/>
    <w:basedOn w:val="DefaultParagraphFont"/>
    <w:rsid w:val="00EF75EC"/>
  </w:style>
  <w:style w:type="character" w:customStyle="1" w:styleId="caption-text">
    <w:name w:val="caption-text"/>
    <w:basedOn w:val="DefaultParagraphFont"/>
    <w:rsid w:val="00EF75EC"/>
  </w:style>
  <w:style w:type="character" w:customStyle="1" w:styleId="credit">
    <w:name w:val="credit"/>
    <w:basedOn w:val="DefaultParagraphFont"/>
    <w:rsid w:val="00EF75EC"/>
  </w:style>
  <w:style w:type="character" w:customStyle="1" w:styleId="title1">
    <w:name w:val="title1"/>
    <w:basedOn w:val="DefaultParagraphFont"/>
    <w:rsid w:val="00EF75EC"/>
  </w:style>
  <w:style w:type="paragraph" w:customStyle="1" w:styleId="g-pstyle0">
    <w:name w:val="g-pstyle0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-pstyle1">
    <w:name w:val="g-pstyle1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-pstyle2">
    <w:name w:val="g-pstyle2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-pstyle3">
    <w:name w:val="g-pstyle3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-pstyle4">
    <w:name w:val="g-pstyle4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-pstyle5">
    <w:name w:val="g-pstyle5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-pstyle6">
    <w:name w:val="g-pstyle6"/>
    <w:basedOn w:val="Normal"/>
    <w:rsid w:val="000655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dc-news-article-headerstandfirst">
    <w:name w:val="sdc-news-article-header__standfirst"/>
    <w:basedOn w:val="Normal"/>
    <w:rsid w:val="00A179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dc-news-story-articleintro">
    <w:name w:val="sdc-news-story-article__intro"/>
    <w:basedOn w:val="Normal"/>
    <w:rsid w:val="006A7D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"/>
    <w:rsid w:val="009717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d-content-block">
    <w:name w:val="md-content-block"/>
    <w:basedOn w:val="Normal"/>
    <w:rsid w:val="002536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rtitle">
    <w:name w:val="srtitle"/>
    <w:basedOn w:val="DefaultParagraphFont"/>
    <w:rsid w:val="002536A7"/>
  </w:style>
  <w:style w:type="paragraph" w:customStyle="1" w:styleId="dek">
    <w:name w:val="dek"/>
    <w:basedOn w:val="Normal"/>
    <w:rsid w:val="00A225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ory-bodyintroduction">
    <w:name w:val="story-body__introduction"/>
    <w:basedOn w:val="Normal"/>
    <w:rsid w:val="00253D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barhlk">
    <w:name w:val="trb_ar_hl_k"/>
    <w:basedOn w:val="DefaultParagraphFont"/>
    <w:rsid w:val="00A162A5"/>
  </w:style>
  <w:style w:type="paragraph" w:customStyle="1" w:styleId="byline-dateline">
    <w:name w:val="byline-dateline"/>
    <w:basedOn w:val="Normal"/>
    <w:rsid w:val="00A763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yline">
    <w:name w:val="byline"/>
    <w:basedOn w:val="DefaultParagraphFont"/>
    <w:rsid w:val="00A76321"/>
  </w:style>
  <w:style w:type="character" w:customStyle="1" w:styleId="byline-author">
    <w:name w:val="byline-author"/>
    <w:basedOn w:val="DefaultParagraphFont"/>
    <w:rsid w:val="00A7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4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199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447129">
                              <w:marLeft w:val="-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569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9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82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47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5126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33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205">
              <w:marLeft w:val="0"/>
              <w:marRight w:val="0"/>
              <w:marTop w:val="300"/>
              <w:marBottom w:val="555"/>
              <w:divBdr>
                <w:top w:val="single" w:sz="6" w:space="9" w:color="EBEBEB"/>
                <w:left w:val="none" w:sz="0" w:space="0" w:color="auto"/>
                <w:bottom w:val="single" w:sz="6" w:space="19" w:color="EBEBEB"/>
                <w:right w:val="none" w:sz="0" w:space="0" w:color="auto"/>
              </w:divBdr>
              <w:divsChild>
                <w:div w:id="21107314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73">
                      <w:marLeft w:val="-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082">
                      <w:marLeft w:val="-5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857">
                      <w:marLeft w:val="-4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76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100">
                      <w:marLeft w:val="-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1347">
                      <w:marLeft w:val="-3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7438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3938">
                      <w:marLeft w:val="-5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1596">
                      <w:marLeft w:val="-8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4994">
                      <w:marLeft w:val="-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1269">
                      <w:marLeft w:val="-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8948">
                      <w:marLeft w:val="-5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9492">
                      <w:marLeft w:val="-1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0459">
                      <w:marLeft w:val="-7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8358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761">
                      <w:marLeft w:val="-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6320">
                      <w:marLeft w:val="-3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0131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665">
                      <w:marLeft w:val="-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80026">
                      <w:marLeft w:val="-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7717">
                      <w:marLeft w:val="-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4422">
          <w:marLeft w:val="0"/>
          <w:marRight w:val="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953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</w:div>
      </w:divsChild>
    </w:div>
    <w:div w:id="1355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42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950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</w:divsChild>
    </w:div>
    <w:div w:id="1520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3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2" w:color="auto"/>
            <w:right w:val="single" w:sz="6" w:space="31" w:color="DEDEDE"/>
          </w:divBdr>
          <w:divsChild>
            <w:div w:id="638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693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178">
              <w:marLeft w:val="0"/>
              <w:marRight w:val="0"/>
              <w:marTop w:val="75"/>
              <w:marBottom w:val="0"/>
              <w:divBdr>
                <w:top w:val="dotted" w:sz="6" w:space="15" w:color="ACACAC"/>
                <w:left w:val="none" w:sz="0" w:space="0" w:color="auto"/>
                <w:bottom w:val="none" w:sz="0" w:space="15" w:color="auto"/>
                <w:right w:val="none" w:sz="0" w:space="0" w:color="auto"/>
              </w:divBdr>
            </w:div>
          </w:divsChild>
        </w:div>
        <w:div w:id="160163987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2" w:color="auto"/>
            <w:right w:val="none" w:sz="0" w:space="0" w:color="auto"/>
          </w:divBdr>
          <w:divsChild>
            <w:div w:id="1213350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58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814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3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E4E4D9"/>
                        <w:left w:val="single" w:sz="6" w:space="11" w:color="E4E4D9"/>
                        <w:bottom w:val="single" w:sz="6" w:space="5" w:color="E4E4D9"/>
                        <w:right w:val="single" w:sz="6" w:space="11" w:color="E4E4D9"/>
                      </w:divBdr>
                      <w:divsChild>
                        <w:div w:id="83626219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single" w:sz="2" w:space="0" w:color="E4E4D9"/>
                            <w:left w:val="single" w:sz="2" w:space="0" w:color="E4E4D9"/>
                            <w:bottom w:val="single" w:sz="6" w:space="0" w:color="E4E4D9"/>
                            <w:right w:val="single" w:sz="2" w:space="0" w:color="E4E4D9"/>
                          </w:divBdr>
                        </w:div>
                        <w:div w:id="16734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587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87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0943982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8804417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7125332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2843142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5711186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4079218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20056952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5E4D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6462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061">
              <w:marLeft w:val="0"/>
              <w:marRight w:val="0"/>
              <w:marTop w:val="0"/>
              <w:marBottom w:val="0"/>
              <w:divBdr>
                <w:top w:val="single" w:sz="6" w:space="8" w:color="E5E4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2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4DA"/>
                            <w:right w:val="none" w:sz="0" w:space="0" w:color="auto"/>
                          </w:divBdr>
                          <w:divsChild>
                            <w:div w:id="1532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11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4DA"/>
                            <w:right w:val="none" w:sz="0" w:space="0" w:color="auto"/>
                          </w:divBdr>
                          <w:divsChild>
                            <w:div w:id="10957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17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4DA"/>
                            <w:right w:val="none" w:sz="0" w:space="0" w:color="auto"/>
                          </w:divBdr>
                          <w:divsChild>
                            <w:div w:id="5367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4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4DA"/>
                            <w:right w:val="none" w:sz="0" w:space="0" w:color="auto"/>
                          </w:divBdr>
                          <w:divsChild>
                            <w:div w:id="17943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960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5E4DA"/>
                            <w:right w:val="none" w:sz="0" w:space="0" w:color="auto"/>
                          </w:divBdr>
                          <w:divsChild>
                            <w:div w:id="64778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5E4DA"/>
                            <w:right w:val="none" w:sz="0" w:space="0" w:color="auto"/>
                          </w:divBdr>
                          <w:divsChild>
                            <w:div w:id="1684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791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18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1776468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9815744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4095028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3723417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5E4D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5539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62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1470168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3674842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7969490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3333851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5E4D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167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92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  <w:divsChild>
                                    <w:div w:id="78338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71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7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11907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6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9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47080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30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32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1706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736318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4DA"/>
                                    <w:right w:val="none" w:sz="0" w:space="0" w:color="auto"/>
                                  </w:divBdr>
                                </w:div>
                                <w:div w:id="11499828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E5E4D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077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3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8906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</w:div>
      </w:divsChild>
    </w:div>
    <w:div w:id="1992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bc.com/news/world-europe-41956909" TargetMode="External"/><Relationship Id="rId21" Type="http://schemas.openxmlformats.org/officeDocument/2006/relationships/hyperlink" Target="https://www.nytimes.com/2017/10/28/world/europe/spain-catalonia-independence.html" TargetMode="External"/><Relationship Id="rId22" Type="http://schemas.openxmlformats.org/officeDocument/2006/relationships/hyperlink" Target="http://www.bbc.com/news/world-europe-41551466" TargetMode="External"/><Relationship Id="rId23" Type="http://schemas.openxmlformats.org/officeDocument/2006/relationships/hyperlink" Target="http://www.bbc.com/news/world-europe-41754124" TargetMode="External"/><Relationship Id="rId24" Type="http://schemas.openxmlformats.org/officeDocument/2006/relationships/hyperlink" Target="http://www.bbc.com/news/world-europe-41474674" TargetMode="External"/><Relationship Id="rId25" Type="http://schemas.openxmlformats.org/officeDocument/2006/relationships/hyperlink" Target="http://www.dw.com/en/catalan-independence-what-you-need-to-know/a-40630039" TargetMode="External"/><Relationship Id="rId26" Type="http://schemas.openxmlformats.org/officeDocument/2006/relationships/hyperlink" Target="http://www.washingtonpost.com/world/a-day-of-fireworks-in-catalonia-both-spanish-and-catalan-parliaments-are-scheduled-to-convene/2017/10/27/09685d34-ba90-11e7-9b93-b97043e57a22_story.html" TargetMode="External"/><Relationship Id="rId27" Type="http://schemas.openxmlformats.org/officeDocument/2006/relationships/hyperlink" Target="https://www.washingtonpost.com/world/europe/spanish-crackdown-on-catalonia-independence-effort-prompts-bitter-memories-of-franco-dictatorship/2017/11/08/b0ae6eac-bf14-11e7-9294-705f80164f6e_story.html" TargetMode="External"/><Relationship Id="rId28" Type="http://schemas.openxmlformats.org/officeDocument/2006/relationships/hyperlink" Target="http://news.sky.com/story/rajoy-vs-puigdemont-a-profile-of-two-leaders-11103935" TargetMode="External"/><Relationship Id="rId29" Type="http://schemas.openxmlformats.org/officeDocument/2006/relationships/hyperlink" Target="https://www.nytimes.com/2017/10/28/world/europe/spain-catalonia-basque-independence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britannica.com/event/Spanish-Civil-War" TargetMode="External"/><Relationship Id="rId31" Type="http://schemas.openxmlformats.org/officeDocument/2006/relationships/hyperlink" Target="https://breakingnewsenglish.com/1710/171005-catalonia-4.html" TargetMode="External"/><Relationship Id="rId32" Type="http://schemas.openxmlformats.org/officeDocument/2006/relationships/hyperlink" Target="https://kids.nationalgeographic.com/explore/countries/spain/" TargetMode="External"/><Relationship Id="rId9" Type="http://schemas.openxmlformats.org/officeDocument/2006/relationships/hyperlink" Target="https://news.google.com/news/explore/section/q/Parliament%20of%20Catalonia/Parliament%20of%20Catalonia?ned=u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33" Type="http://schemas.openxmlformats.org/officeDocument/2006/relationships/hyperlink" Target="https://www.natgeokids.com/uk/discover/geography/countries/spain-facts/" TargetMode="External"/><Relationship Id="rId34" Type="http://schemas.openxmlformats.org/officeDocument/2006/relationships/hyperlink" Target="http://calhum.org/files/uploads/program_related/TD-How-Patriots-Justify-Separation-Lesson.pdf" TargetMode="External"/><Relationship Id="rId35" Type="http://schemas.openxmlformats.org/officeDocument/2006/relationships/hyperlink" Target="https://www.nytimes.com/2017/10/20/world/europe/catalonia-article-155.html" TargetMode="External"/><Relationship Id="rId36" Type="http://schemas.openxmlformats.org/officeDocument/2006/relationships/hyperlink" Target="https://www.nytimes.com/2017/10/29/world/europe/spain-autonomy-catalonia.html" TargetMode="External"/><Relationship Id="rId10" Type="http://schemas.openxmlformats.org/officeDocument/2006/relationships/hyperlink" Target="http://www.bbc.com/news/world-europe-41584864" TargetMode="External"/><Relationship Id="rId11" Type="http://schemas.openxmlformats.org/officeDocument/2006/relationships/hyperlink" Target="http://www.reuters.com/article/us-spain-politics-catalonia-scenarios/facrbox-catalonia-crisis-whats-next-idUSKBN1CW2R0?il=0" TargetMode="External"/><Relationship Id="rId12" Type="http://schemas.openxmlformats.org/officeDocument/2006/relationships/hyperlink" Target="https://www.nytimes.com/2017/10/28/world/europe/spain-catalonia-independence.html" TargetMode="External"/><Relationship Id="rId13" Type="http://schemas.openxmlformats.org/officeDocument/2006/relationships/hyperlink" Target="http://www.cnn.com/2017/10/27/europe/catalonia-independence-spain/index.html" TargetMode="External"/><Relationship Id="rId14" Type="http://schemas.openxmlformats.org/officeDocument/2006/relationships/hyperlink" Target="http://www.cnn.com/2017/10/29/europe/catalonia-independence-spain/index.html" TargetMode="External"/><Relationship Id="rId15" Type="http://schemas.openxmlformats.org/officeDocument/2006/relationships/hyperlink" Target="https://www.theguardian.com/world/2017/oct/30/calling-an-election-will-by-no-means-resolve-the-catalan-conundrum" TargetMode="External"/><Relationship Id="rId16" Type="http://schemas.openxmlformats.org/officeDocument/2006/relationships/hyperlink" Target="http://www.bbc.com/news/world-europe-41877858" TargetMode="External"/><Relationship Id="rId17" Type="http://schemas.openxmlformats.org/officeDocument/2006/relationships/hyperlink" Target="https://www.nytimes.com/2017/11/08/world/europe/spain-catalonia-independence.html" TargetMode="External"/><Relationship Id="rId18" Type="http://schemas.openxmlformats.org/officeDocument/2006/relationships/hyperlink" Target="http://www.independent.co.uk/news/world/europe/catalonia-independence-declaration-spanish-constitutional-court-catalan-spain-madrid-a8043851.html" TargetMode="External"/><Relationship Id="rId19" Type="http://schemas.openxmlformats.org/officeDocument/2006/relationships/hyperlink" Target="http://www.independent.co.uk/news/world/europe/catalonia-latest-spain-leaders-jailed-rebellion-sedition-over-independence-a8046961.html" TargetMode="External"/><Relationship Id="rId37" Type="http://schemas.openxmlformats.org/officeDocument/2006/relationships/hyperlink" Target="http://minorityrights.org/minorities/catalans/" TargetMode="External"/><Relationship Id="rId38" Type="http://schemas.openxmlformats.org/officeDocument/2006/relationships/footer" Target="footer1.xml"/><Relationship Id="rId39" Type="http://schemas.openxmlformats.org/officeDocument/2006/relationships/footer" Target="footer2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2779</Words>
  <Characters>15845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 Law Project</Company>
  <LinksUpToDate>false</LinksUpToDate>
  <CharactersWithSpaces>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Marcus</dc:creator>
  <cp:keywords/>
  <cp:lastModifiedBy>Microsoft Office User</cp:lastModifiedBy>
  <cp:revision>7</cp:revision>
  <cp:lastPrinted>2017-06-26T14:47:00Z</cp:lastPrinted>
  <dcterms:created xsi:type="dcterms:W3CDTF">2017-11-13T21:53:00Z</dcterms:created>
  <dcterms:modified xsi:type="dcterms:W3CDTF">2017-11-14T19:59:00Z</dcterms:modified>
</cp:coreProperties>
</file>