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EA4491" w14:textId="4BD964D5" w:rsidR="00A54B21" w:rsidRDefault="00346748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</w:pPr>
      <w:r w:rsidRPr="00A0194C"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  <w:t>CLP</w:t>
      </w:r>
      <w:r w:rsidR="001E2D50" w:rsidRPr="00A0194C"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  <w:t xml:space="preserve"> </w:t>
      </w:r>
      <w:r w:rsidR="00A54B21" w:rsidRPr="00A0194C"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  <w:t>CURRENT EVENTS</w:t>
      </w:r>
      <w:r w:rsidR="00EA7575" w:rsidRPr="00A0194C"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  <w:t xml:space="preserve"> </w:t>
      </w:r>
      <w:r w:rsidR="002E0B5D"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  <w:t>Tuesday, Sept. 12, 2017</w:t>
      </w:r>
    </w:p>
    <w:p w14:paraId="4E6E5F1C" w14:textId="77777777" w:rsidR="00AB428D" w:rsidRDefault="00AB428D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</w:pPr>
    </w:p>
    <w:p w14:paraId="05CAC183" w14:textId="77777777" w:rsidR="00AB428D" w:rsidRPr="00E66FFB" w:rsidRDefault="00AB428D" w:rsidP="00AB428D">
      <w:pPr>
        <w:shd w:val="clear" w:color="auto" w:fill="FFFFFF"/>
        <w:rPr>
          <w:rFonts w:ascii="American Typewriter" w:eastAsia="Times New Roman" w:hAnsi="American Typewriter"/>
          <w:b/>
          <w:color w:val="FF0000"/>
          <w:sz w:val="28"/>
          <w:szCs w:val="28"/>
        </w:rPr>
      </w:pPr>
      <w:r w:rsidRPr="00E66FFB">
        <w:rPr>
          <w:rFonts w:ascii="American Typewriter" w:hAnsi="American Typewriter"/>
          <w:b/>
          <w:bCs/>
          <w:caps/>
          <w:color w:val="FF0000"/>
          <w:sz w:val="28"/>
          <w:szCs w:val="28"/>
        </w:rPr>
        <w:t xml:space="preserve">TOPIC:  </w:t>
      </w:r>
      <w:r>
        <w:rPr>
          <w:rFonts w:ascii="American Typewriter" w:hAnsi="American Typewriter"/>
          <w:b/>
          <w:bCs/>
          <w:caps/>
          <w:color w:val="FF0000"/>
          <w:sz w:val="28"/>
          <w:szCs w:val="28"/>
        </w:rPr>
        <w:t xml:space="preserve">WHEN </w:t>
      </w:r>
      <w:r w:rsidRPr="00E66FFB">
        <w:rPr>
          <w:rFonts w:ascii="American Typewriter" w:hAnsi="American Typewriter"/>
          <w:b/>
          <w:bCs/>
          <w:caps/>
          <w:color w:val="FF0000"/>
          <w:sz w:val="28"/>
          <w:szCs w:val="28"/>
        </w:rPr>
        <w:t>Disaster</w:t>
      </w:r>
      <w:r>
        <w:rPr>
          <w:rFonts w:ascii="American Typewriter" w:hAnsi="American Typewriter"/>
          <w:b/>
          <w:bCs/>
          <w:caps/>
          <w:color w:val="FF0000"/>
          <w:sz w:val="28"/>
          <w:szCs w:val="28"/>
        </w:rPr>
        <w:t xml:space="preserve"> </w:t>
      </w:r>
      <w:r w:rsidRPr="00E66FFB">
        <w:rPr>
          <w:rFonts w:ascii="American Typewriter" w:hAnsi="American Typewriter"/>
          <w:b/>
          <w:bCs/>
          <w:caps/>
          <w:color w:val="FF0000"/>
          <w:sz w:val="28"/>
          <w:szCs w:val="28"/>
        </w:rPr>
        <w:t>s</w:t>
      </w:r>
      <w:r>
        <w:rPr>
          <w:rFonts w:ascii="American Typewriter" w:hAnsi="American Typewriter"/>
          <w:b/>
          <w:bCs/>
          <w:caps/>
          <w:color w:val="FF0000"/>
          <w:sz w:val="28"/>
          <w:szCs w:val="28"/>
        </w:rPr>
        <w:t>TRIKES -</w:t>
      </w:r>
      <w:r w:rsidRPr="00E66FFB">
        <w:rPr>
          <w:rFonts w:ascii="American Typewriter" w:hAnsi="American Typewriter"/>
          <w:b/>
          <w:bCs/>
          <w:caps/>
          <w:color w:val="FF0000"/>
          <w:sz w:val="28"/>
          <w:szCs w:val="28"/>
        </w:rPr>
        <w:t xml:space="preserve"> </w:t>
      </w:r>
      <w:r w:rsidRPr="00E66FFB">
        <w:rPr>
          <w:rFonts w:ascii="American Typewriter" w:eastAsia="Times New Roman" w:hAnsi="American Typewriter"/>
          <w:b/>
          <w:color w:val="FF0000"/>
          <w:sz w:val="28"/>
          <w:szCs w:val="28"/>
        </w:rPr>
        <w:t>Federal Emergency Management Agency</w:t>
      </w:r>
      <w:r>
        <w:rPr>
          <w:rFonts w:ascii="American Typewriter" w:eastAsia="Times New Roman" w:hAnsi="American Typewriter"/>
          <w:b/>
          <w:color w:val="FF0000"/>
          <w:sz w:val="28"/>
          <w:szCs w:val="28"/>
        </w:rPr>
        <w:t xml:space="preserve"> (FEMA)</w:t>
      </w:r>
    </w:p>
    <w:p w14:paraId="5F70CF3A" w14:textId="77777777" w:rsidR="00AB428D" w:rsidRDefault="00AB428D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</w:pPr>
    </w:p>
    <w:p w14:paraId="2A8FE4A8" w14:textId="77777777" w:rsidR="002A5BF2" w:rsidRDefault="002A5BF2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</w:pPr>
    </w:p>
    <w:p w14:paraId="6D43DB9E" w14:textId="24E0F22A" w:rsidR="002A5BF2" w:rsidRDefault="002A5BF2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</w:pPr>
      <w:r>
        <w:rPr>
          <w:rFonts w:ascii="American Typewriter" w:hAnsi="American Typewriter" w:cs="AmericanTypewriter-Bold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3F4ECB7F" wp14:editId="2651A2D8">
            <wp:extent cx="6390640" cy="3667760"/>
            <wp:effectExtent l="0" t="0" r="10160" b="0"/>
            <wp:docPr id="3" name="Picture 3" descr="../austin_disaster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austin_disaster_ma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D2D64" w14:textId="77777777" w:rsidR="002A5BF2" w:rsidRDefault="002A5BF2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</w:pPr>
    </w:p>
    <w:p w14:paraId="2ED32BDF" w14:textId="7448B07C" w:rsidR="002A5BF2" w:rsidRDefault="00FA02E7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</w:rPr>
      </w:pPr>
      <w:hyperlink r:id="rId9" w:history="1">
        <w:r w:rsidR="002A7389" w:rsidRPr="00735887">
          <w:rPr>
            <w:rStyle w:val="Hyperlink"/>
            <w:rFonts w:ascii="American Typewriter" w:hAnsi="American Typewriter" w:cs="AmericanTypewriter-Bold"/>
            <w:b/>
            <w:bCs/>
          </w:rPr>
          <w:t>https://www.datafoundry.com/services/disaster-recovery/</w:t>
        </w:r>
      </w:hyperlink>
    </w:p>
    <w:p w14:paraId="59639A1B" w14:textId="77777777" w:rsidR="002A7389" w:rsidRPr="002A7389" w:rsidRDefault="002A7389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</w:rPr>
      </w:pPr>
    </w:p>
    <w:p w14:paraId="7646DBFB" w14:textId="77777777" w:rsidR="002A5BF2" w:rsidRDefault="002A5BF2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</w:pPr>
    </w:p>
    <w:p w14:paraId="0714D937" w14:textId="49E2BDF7" w:rsidR="00E17984" w:rsidRDefault="00E17984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</w:pPr>
      <w:r w:rsidRPr="00E17984">
        <w:rPr>
          <w:rFonts w:ascii="American Typewriter" w:hAnsi="American Typewriter" w:cs="AmericanTypewriter-Bold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1A9E8945" wp14:editId="4F04DC0E">
            <wp:extent cx="2438400" cy="1402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CDF3" w14:textId="77777777" w:rsidR="00E17984" w:rsidRDefault="00E17984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</w:pPr>
    </w:p>
    <w:p w14:paraId="6932BB3E" w14:textId="5BEC72C8" w:rsidR="00E17984" w:rsidRDefault="00FA02E7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</w:rPr>
      </w:pPr>
      <w:hyperlink r:id="rId11" w:history="1">
        <w:r w:rsidR="00E17984" w:rsidRPr="00735887">
          <w:rPr>
            <w:rStyle w:val="Hyperlink"/>
            <w:rFonts w:ascii="American Typewriter" w:hAnsi="American Typewriter" w:cs="AmericanTypewriter-Bold"/>
            <w:b/>
            <w:bCs/>
          </w:rPr>
          <w:t>http://www.npr.org/2017/09/08/549279078/with-harvey-and-now-irma-federal-funds-and-fema-are-put-to-the-test</w:t>
        </w:r>
      </w:hyperlink>
    </w:p>
    <w:p w14:paraId="15EFC61C" w14:textId="77777777" w:rsidR="002A5BF2" w:rsidRDefault="002A5BF2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</w:rPr>
      </w:pPr>
    </w:p>
    <w:p w14:paraId="3528FF66" w14:textId="77777777" w:rsidR="00016742" w:rsidRDefault="00016742" w:rsidP="00016742">
      <w:pPr>
        <w:pStyle w:val="Heading3"/>
        <w:shd w:val="clear" w:color="auto" w:fill="FFFFFF"/>
        <w:spacing w:before="0"/>
        <w:rPr>
          <w:rFonts w:ascii="Roboto" w:eastAsia="Times New Roman" w:hAnsi="Roboto"/>
          <w:b/>
          <w:bCs/>
          <w:color w:val="222222"/>
        </w:rPr>
      </w:pPr>
    </w:p>
    <w:p w14:paraId="2513675E" w14:textId="00DAB929" w:rsidR="00016742" w:rsidRPr="00016742" w:rsidRDefault="00FA02E7" w:rsidP="00016742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/>
        <w:rPr>
          <w:rFonts w:ascii="Roboto" w:eastAsia="Times New Roman" w:hAnsi="Roboto" w:cs="Times New Roman"/>
          <w:color w:val="222222"/>
          <w:sz w:val="36"/>
          <w:szCs w:val="36"/>
        </w:rPr>
      </w:pPr>
      <w:hyperlink r:id="rId12" w:history="1">
        <w:r w:rsidR="00016742" w:rsidRPr="00016742">
          <w:rPr>
            <w:rStyle w:val="Hyperlink"/>
            <w:rFonts w:ascii="Roboto" w:eastAsia="Times New Roman" w:hAnsi="Roboto"/>
            <w:b/>
            <w:bCs/>
            <w:color w:val="660099"/>
            <w:sz w:val="36"/>
            <w:szCs w:val="36"/>
          </w:rPr>
          <w:t xml:space="preserve">Disaster </w:t>
        </w:r>
      </w:hyperlink>
    </w:p>
    <w:p w14:paraId="3877F337" w14:textId="480CFBE9" w:rsidR="00016742" w:rsidRPr="00016742" w:rsidRDefault="00016742" w:rsidP="000167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tLeast"/>
        <w:rPr>
          <w:rFonts w:ascii="Roboto" w:eastAsia="Times New Roman" w:hAnsi="Roboto"/>
          <w:color w:val="808080"/>
        </w:rPr>
      </w:pPr>
      <w:r>
        <w:rPr>
          <w:rStyle w:val="HTMLCite"/>
          <w:rFonts w:ascii="Roboto" w:eastAsia="Times New Roman" w:hAnsi="Roboto"/>
          <w:i w:val="0"/>
          <w:iCs w:val="0"/>
          <w:color w:val="006621"/>
          <w:sz w:val="21"/>
          <w:szCs w:val="21"/>
        </w:rPr>
        <w:t>www.dictionary.com/browse/disaster</w:t>
      </w:r>
    </w:p>
    <w:p w14:paraId="6CBA6868" w14:textId="77777777" w:rsidR="00016742" w:rsidRDefault="00016742" w:rsidP="000167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70" w:lineRule="atLeast"/>
        <w:rPr>
          <w:rFonts w:ascii="Roboto" w:eastAsia="Times New Roman" w:hAnsi="Roboto"/>
          <w:color w:val="545454"/>
        </w:rPr>
      </w:pPr>
      <w:r>
        <w:rPr>
          <w:rStyle w:val="st"/>
          <w:rFonts w:ascii="Roboto" w:eastAsia="Times New Roman" w:hAnsi="Roboto"/>
          <w:color w:val="545454"/>
        </w:rPr>
        <w:t>a calamitous event, especially one occurring suddenly and causing great loss of life, damage, or hardship, as a flood, airplane crash, or business failure. ... </w:t>
      </w:r>
      <w:r>
        <w:rPr>
          <w:rStyle w:val="Emphasis"/>
          <w:rFonts w:ascii="Roboto" w:eastAsia="Times New Roman" w:hAnsi="Roboto"/>
          <w:b/>
          <w:bCs/>
          <w:i w:val="0"/>
          <w:iCs w:val="0"/>
          <w:color w:val="6A6A6A"/>
        </w:rPr>
        <w:t>Disaster</w:t>
      </w:r>
      <w:r>
        <w:rPr>
          <w:rStyle w:val="st"/>
          <w:rFonts w:ascii="Roboto" w:eastAsia="Times New Roman" w:hAnsi="Roboto"/>
          <w:color w:val="545454"/>
        </w:rPr>
        <w:t>, calamity, catastrophe, cataclysm refer to adverse happenings often occurring suddenly and unexpectedly.</w:t>
      </w:r>
    </w:p>
    <w:p w14:paraId="5A461CCD" w14:textId="77777777" w:rsidR="00E17984" w:rsidRPr="00A0194C" w:rsidRDefault="00E17984" w:rsidP="001E2D50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/>
          <w:bCs/>
          <w:color w:val="000000" w:themeColor="text1"/>
          <w:sz w:val="28"/>
          <w:szCs w:val="28"/>
        </w:rPr>
      </w:pPr>
    </w:p>
    <w:p w14:paraId="1F8D7B30" w14:textId="62AA5349" w:rsidR="00E66FFB" w:rsidRPr="00AB428D" w:rsidRDefault="00A54B21" w:rsidP="00A32355">
      <w:pPr>
        <w:rPr>
          <w:rFonts w:ascii="American Typewriter" w:hAnsi="American Typewriter" w:cs="AmericanTypewriter-Bold"/>
          <w:b/>
          <w:bCs/>
          <w:color w:val="000000" w:themeColor="text1"/>
        </w:rPr>
      </w:pPr>
      <w:r w:rsidRPr="00A0194C">
        <w:rPr>
          <w:rFonts w:ascii="American Typewriter" w:hAnsi="American Typewriter" w:cs="AmericanTypewriter-Bold"/>
          <w:b/>
          <w:bCs/>
          <w:color w:val="000000" w:themeColor="text1"/>
        </w:rPr>
        <w:t xml:space="preserve">  </w:t>
      </w:r>
    </w:p>
    <w:p w14:paraId="48F40DBD" w14:textId="2B1A6248" w:rsidR="00705CC6" w:rsidRPr="00705CC6" w:rsidRDefault="00705CC6" w:rsidP="00705CC6">
      <w:pPr>
        <w:widowControl w:val="0"/>
        <w:autoSpaceDE w:val="0"/>
        <w:autoSpaceDN w:val="0"/>
        <w:adjustRightInd w:val="0"/>
        <w:rPr>
          <w:rFonts w:ascii="American Typewriter" w:hAnsi="American Typewriter" w:cs="Georgia"/>
          <w:color w:val="131313"/>
        </w:rPr>
      </w:pPr>
      <w:r w:rsidRPr="00705CC6">
        <w:rPr>
          <w:rFonts w:ascii="American Typewriter" w:hAnsi="American Typewriter" w:cs="Georgia"/>
          <w:color w:val="131313"/>
        </w:rPr>
        <w:t>“When I was a boy and I would see scary things in the ne</w:t>
      </w:r>
      <w:r w:rsidR="00A340BD">
        <w:rPr>
          <w:rFonts w:ascii="American Typewriter" w:hAnsi="American Typewriter" w:cs="Georgia"/>
          <w:color w:val="131313"/>
        </w:rPr>
        <w:t>ws, my mother would say to me, ‘</w:t>
      </w:r>
      <w:r w:rsidRPr="00705CC6">
        <w:rPr>
          <w:rFonts w:ascii="American Typewriter" w:hAnsi="American Typewriter" w:cs="Georgia"/>
          <w:color w:val="131313"/>
        </w:rPr>
        <w:t>Look for the helpers. You will always find people who are helping</w:t>
      </w:r>
      <w:r w:rsidR="00A340BD">
        <w:rPr>
          <w:rFonts w:ascii="American Typewriter" w:hAnsi="American Typewriter" w:cs="Georgia"/>
          <w:color w:val="131313"/>
        </w:rPr>
        <w:t>’</w:t>
      </w:r>
      <w:r w:rsidRPr="00705CC6">
        <w:rPr>
          <w:rFonts w:ascii="American Typewriter" w:hAnsi="American Typewriter" w:cs="Georgia"/>
          <w:color w:val="131313"/>
        </w:rPr>
        <w:t>.”</w:t>
      </w:r>
    </w:p>
    <w:p w14:paraId="55BFE6D9" w14:textId="77777777" w:rsidR="00705CC6" w:rsidRPr="00705CC6" w:rsidRDefault="00705CC6" w:rsidP="00705CC6">
      <w:pPr>
        <w:widowControl w:val="0"/>
        <w:autoSpaceDE w:val="0"/>
        <w:autoSpaceDN w:val="0"/>
        <w:adjustRightInd w:val="0"/>
        <w:rPr>
          <w:rFonts w:ascii="American Typewriter" w:hAnsi="American Typewriter" w:cs="Georgia"/>
          <w:color w:val="131313"/>
        </w:rPr>
      </w:pPr>
      <w:r w:rsidRPr="00705CC6">
        <w:rPr>
          <w:rFonts w:ascii="American Typewriter" w:hAnsi="American Typewriter" w:cs="Georgia"/>
          <w:color w:val="131313"/>
        </w:rPr>
        <w:t>― </w:t>
      </w:r>
      <w:hyperlink r:id="rId13" w:history="1">
        <w:r w:rsidRPr="00705CC6">
          <w:rPr>
            <w:rFonts w:ascii="American Typewriter" w:hAnsi="American Typewriter" w:cs="Helvetica Neue"/>
            <w:b/>
            <w:bCs/>
            <w:color w:val="262626"/>
          </w:rPr>
          <w:t>Fred Rogers</w:t>
        </w:r>
      </w:hyperlink>
    </w:p>
    <w:p w14:paraId="230A8B9B" w14:textId="3E07EED8" w:rsidR="00705CC6" w:rsidRPr="00705CC6" w:rsidRDefault="00FA02E7" w:rsidP="00705CC6">
      <w:pPr>
        <w:rPr>
          <w:rFonts w:ascii="American Typewriter" w:eastAsia="Times New Roman" w:hAnsi="American Typewriter"/>
        </w:rPr>
      </w:pPr>
      <w:hyperlink r:id="rId14" w:history="1">
        <w:r w:rsidR="00705CC6" w:rsidRPr="00705CC6">
          <w:rPr>
            <w:rFonts w:ascii="American Typewriter" w:hAnsi="American Typewriter" w:cs="Georgia"/>
            <w:color w:val="0950D0"/>
            <w:u w:val="single" w:color="0950D0"/>
          </w:rPr>
          <w:t>https://www.goodreads.com/quotes/198594-when-i-was-a-boy-and-i-would-see-scary</w:t>
        </w:r>
      </w:hyperlink>
    </w:p>
    <w:p w14:paraId="669A8835" w14:textId="77777777" w:rsidR="00705CC6" w:rsidRPr="00705CC6" w:rsidRDefault="00705CC6" w:rsidP="00A32355">
      <w:pPr>
        <w:rPr>
          <w:rFonts w:ascii="American Typewriter" w:eastAsia="Times New Roman" w:hAnsi="American Typewriter"/>
        </w:rPr>
      </w:pPr>
    </w:p>
    <w:p w14:paraId="3A914FB5" w14:textId="73ABB1E9" w:rsidR="00E0548C" w:rsidRPr="00E0548C" w:rsidRDefault="00E0548C" w:rsidP="00E0548C">
      <w:pPr>
        <w:rPr>
          <w:rFonts w:ascii="American Typewriter" w:eastAsia="Times New Roman" w:hAnsi="American Typewriter"/>
        </w:rPr>
      </w:pPr>
      <w:r w:rsidRPr="00E0548C">
        <w:rPr>
          <w:rFonts w:ascii="American Typewriter" w:eastAsia="Times New Roman" w:hAnsi="American Typewriter"/>
          <w:b/>
        </w:rPr>
        <w:t>The Role of Government in a Disaster</w:t>
      </w:r>
      <w:r w:rsidRPr="00E0548C">
        <w:rPr>
          <w:rFonts w:ascii="American Typewriter" w:eastAsia="Times New Roman" w:hAnsi="American Typewriter"/>
        </w:rPr>
        <w:t>, The Role of Government in a Disaster – A Report by the U of Florida</w:t>
      </w:r>
    </w:p>
    <w:p w14:paraId="235CAEBA" w14:textId="01A53038" w:rsidR="00A32355" w:rsidRPr="00E0548C" w:rsidRDefault="00FA02E7" w:rsidP="00937B23">
      <w:pPr>
        <w:pStyle w:val="Heading5"/>
        <w:rPr>
          <w:rFonts w:ascii="American Typewriter" w:hAnsi="American Typewriter"/>
          <w:color w:val="FF0000"/>
        </w:rPr>
      </w:pPr>
      <w:hyperlink r:id="rId15" w:history="1">
        <w:r w:rsidR="00937B23" w:rsidRPr="00E0548C">
          <w:rPr>
            <w:rStyle w:val="Hyperlink"/>
            <w:rFonts w:ascii="American Typewriter" w:hAnsi="American Typewriter"/>
          </w:rPr>
          <w:t>http://disaster.ifas.ufl.edu/pdfs/chap03/d03-07.pdf</w:t>
        </w:r>
      </w:hyperlink>
      <w:r w:rsidR="008B3DCA" w:rsidRPr="00E0548C">
        <w:rPr>
          <w:rFonts w:ascii="American Typewriter" w:hAnsi="American Typewriter"/>
        </w:rPr>
        <w:t xml:space="preserve"> </w:t>
      </w:r>
    </w:p>
    <w:p w14:paraId="1EC50B98" w14:textId="2A14D417" w:rsidR="00E0548C" w:rsidRPr="00E0548C" w:rsidRDefault="00372029" w:rsidP="00E0548C">
      <w:pPr>
        <w:rPr>
          <w:rFonts w:ascii="American Typewriter" w:hAnsi="American Typewriter"/>
          <w:i/>
          <w:sz w:val="20"/>
          <w:szCs w:val="20"/>
        </w:rPr>
      </w:pPr>
      <w:r>
        <w:rPr>
          <w:rFonts w:ascii="American Typewriter" w:hAnsi="American Typewriter"/>
          <w:i/>
          <w:sz w:val="20"/>
          <w:szCs w:val="20"/>
        </w:rPr>
        <w:t>CLP says: understandable outline with helpful definitions and explanations</w:t>
      </w:r>
      <w:r w:rsidR="00066D70">
        <w:rPr>
          <w:rFonts w:ascii="American Typewriter" w:hAnsi="American Typewriter"/>
          <w:i/>
          <w:sz w:val="20"/>
          <w:szCs w:val="20"/>
        </w:rPr>
        <w:t xml:space="preserve"> </w:t>
      </w:r>
    </w:p>
    <w:p w14:paraId="085A89CF" w14:textId="77777777" w:rsidR="00E0548C" w:rsidRPr="00E0548C" w:rsidRDefault="00E0548C" w:rsidP="00E0548C"/>
    <w:p w14:paraId="7417B8A3" w14:textId="4190129E" w:rsidR="0063649E" w:rsidRPr="00066D70" w:rsidRDefault="00FA02E7" w:rsidP="0063649E">
      <w:pPr>
        <w:shd w:val="clear" w:color="auto" w:fill="FFFFFF"/>
        <w:rPr>
          <w:rFonts w:ascii="American Typewriter" w:eastAsia="Times New Roman" w:hAnsi="American Typewriter"/>
          <w:color w:val="222222"/>
        </w:rPr>
      </w:pPr>
      <w:hyperlink r:id="rId16" w:history="1">
        <w:r w:rsidR="0063649E" w:rsidRPr="00066D70">
          <w:rPr>
            <w:rStyle w:val="ellip"/>
            <w:rFonts w:ascii="American Typewriter" w:eastAsia="Times New Roman" w:hAnsi="American Typewriter"/>
            <w:b/>
            <w:color w:val="660099"/>
          </w:rPr>
          <w:t>fema.gov</w:t>
        </w:r>
      </w:hyperlink>
      <w:r w:rsidR="00066D70" w:rsidRPr="00066D70">
        <w:rPr>
          <w:rStyle w:val="ellip"/>
          <w:rFonts w:ascii="American Typewriter" w:eastAsia="Times New Roman" w:hAnsi="American Typewriter"/>
          <w:b/>
          <w:color w:val="660099"/>
        </w:rPr>
        <w:t>,</w:t>
      </w:r>
      <w:r w:rsidR="00066D70" w:rsidRPr="00066D70">
        <w:rPr>
          <w:rStyle w:val="ellip"/>
          <w:rFonts w:ascii="American Typewriter" w:eastAsia="Times New Roman" w:hAnsi="American Typewriter"/>
          <w:color w:val="660099"/>
        </w:rPr>
        <w:t xml:space="preserve"> Wikipedia</w:t>
      </w:r>
    </w:p>
    <w:p w14:paraId="2277777B" w14:textId="310901A0" w:rsidR="00066D70" w:rsidRPr="00066D70" w:rsidRDefault="0063649E" w:rsidP="0063649E">
      <w:pPr>
        <w:shd w:val="clear" w:color="auto" w:fill="FFFFFF"/>
        <w:rPr>
          <w:rFonts w:ascii="American Typewriter" w:eastAsia="Times New Roman" w:hAnsi="American Typewriter"/>
          <w:color w:val="222222"/>
        </w:rPr>
      </w:pPr>
      <w:r w:rsidRPr="00066D70">
        <w:rPr>
          <w:rFonts w:ascii="American Typewriter" w:eastAsia="Times New Roman" w:hAnsi="American Typewriter"/>
          <w:color w:val="222222"/>
        </w:rPr>
        <w:t>The Federal Emergency Management Agency is an agency of the United States Department of Homeland Security</w:t>
      </w:r>
      <w:r w:rsidR="00066D70" w:rsidRPr="00066D70">
        <w:rPr>
          <w:rFonts w:ascii="American Typewriter" w:eastAsia="Times New Roman" w:hAnsi="American Typewriter"/>
          <w:color w:val="222222"/>
        </w:rPr>
        <w:t xml:space="preserve"> …</w:t>
      </w:r>
    </w:p>
    <w:p w14:paraId="214671DC" w14:textId="4F2719C7" w:rsidR="00066D70" w:rsidRPr="00066D70" w:rsidRDefault="00066D70" w:rsidP="0063649E">
      <w:pPr>
        <w:shd w:val="clear" w:color="auto" w:fill="FFFFFF"/>
        <w:rPr>
          <w:rFonts w:ascii="American Typewriter" w:eastAsia="Times New Roman" w:hAnsi="American Typewriter"/>
          <w:i/>
          <w:color w:val="222222"/>
          <w:sz w:val="20"/>
          <w:szCs w:val="20"/>
        </w:rPr>
      </w:pPr>
      <w:r w:rsidRPr="00066D70">
        <w:rPr>
          <w:rFonts w:ascii="American Typewriter" w:eastAsia="Times New Roman" w:hAnsi="American Typewriter"/>
          <w:i/>
          <w:color w:val="222222"/>
          <w:sz w:val="20"/>
          <w:szCs w:val="20"/>
        </w:rPr>
        <w:t>CLP says: yes, Wikipedia for a good overview!</w:t>
      </w:r>
    </w:p>
    <w:p w14:paraId="268ACF7A" w14:textId="77777777" w:rsidR="00066D70" w:rsidRPr="00066D70" w:rsidRDefault="00066D70" w:rsidP="0063649E">
      <w:pPr>
        <w:shd w:val="clear" w:color="auto" w:fill="FFFFFF"/>
        <w:rPr>
          <w:rFonts w:ascii="American Typewriter" w:eastAsia="Times New Roman" w:hAnsi="American Typewriter"/>
          <w:color w:val="222222"/>
        </w:rPr>
      </w:pPr>
    </w:p>
    <w:p w14:paraId="0E4C21EF" w14:textId="77777777" w:rsidR="001E2D50" w:rsidRPr="00A0194C" w:rsidRDefault="001E2D50" w:rsidP="001E2D50">
      <w:pPr>
        <w:rPr>
          <w:rFonts w:ascii="American Typewriter" w:hAnsi="American Typewriter" w:cs="AmericanTypewriter-Bold"/>
          <w:b/>
          <w:bCs/>
          <w:color w:val="000000" w:themeColor="text1"/>
        </w:rPr>
      </w:pPr>
    </w:p>
    <w:p w14:paraId="4519C214" w14:textId="5BAC47DD" w:rsidR="007905FF" w:rsidRPr="00E66FFB" w:rsidRDefault="003D3DA6" w:rsidP="001E2D50">
      <w:pPr>
        <w:rPr>
          <w:rFonts w:ascii="American Typewriter" w:hAnsi="American Typewriter" w:cs="AmericanTypewriter-Bold"/>
          <w:b/>
          <w:bCs/>
          <w:caps/>
          <w:color w:val="FF0000"/>
          <w:sz w:val="28"/>
          <w:szCs w:val="28"/>
        </w:rPr>
      </w:pPr>
      <w:r w:rsidRPr="00E66FFB">
        <w:rPr>
          <w:rFonts w:ascii="American Typewriter" w:hAnsi="American Typewriter" w:cs="AmericanTypewriter-Bold"/>
          <w:b/>
          <w:bCs/>
          <w:caps/>
          <w:color w:val="FF0000"/>
          <w:sz w:val="28"/>
          <w:szCs w:val="28"/>
        </w:rPr>
        <w:t>NEWS SOURCES</w:t>
      </w:r>
      <w:r w:rsidR="00EA7575" w:rsidRPr="00E66FFB">
        <w:rPr>
          <w:rFonts w:ascii="American Typewriter" w:hAnsi="American Typewriter" w:cs="AmericanTypewriter-Bold"/>
          <w:b/>
          <w:bCs/>
          <w:caps/>
          <w:color w:val="FF0000"/>
          <w:sz w:val="28"/>
          <w:szCs w:val="28"/>
        </w:rPr>
        <w:t xml:space="preserve"> </w:t>
      </w:r>
      <w:r w:rsidR="00267309">
        <w:rPr>
          <w:rFonts w:ascii="American Typewriter" w:hAnsi="American Typewriter" w:cs="AmericanTypewriter-Bold"/>
          <w:color w:val="FF0000"/>
          <w:sz w:val="28"/>
          <w:szCs w:val="28"/>
        </w:rPr>
        <w:t>(7</w:t>
      </w:r>
      <w:r w:rsidR="002D3729" w:rsidRPr="002D3729">
        <w:rPr>
          <w:rFonts w:ascii="American Typewriter" w:hAnsi="American Typewriter" w:cs="AmericanTypewriter-Bold"/>
          <w:color w:val="FF0000"/>
          <w:sz w:val="28"/>
          <w:szCs w:val="28"/>
        </w:rPr>
        <w:t xml:space="preserve"> total)</w:t>
      </w:r>
    </w:p>
    <w:p w14:paraId="11BBA0F4" w14:textId="77777777" w:rsidR="00E66FFB" w:rsidRPr="00267309" w:rsidRDefault="00E66FFB" w:rsidP="00267309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American Typewriter" w:eastAsia="Times New Roman" w:hAnsi="American Typewriter"/>
          <w:b w:val="0"/>
          <w:bCs w:val="0"/>
          <w:color w:val="333333"/>
          <w:spacing w:val="-1"/>
          <w:sz w:val="24"/>
          <w:szCs w:val="24"/>
        </w:rPr>
      </w:pPr>
    </w:p>
    <w:p w14:paraId="4FAACBB3" w14:textId="64722B58" w:rsidR="00267309" w:rsidRPr="00267309" w:rsidRDefault="00267309" w:rsidP="00267309">
      <w:pPr>
        <w:pStyle w:val="Heading1"/>
        <w:spacing w:before="0" w:beforeAutospacing="0" w:after="0" w:afterAutospacing="0"/>
        <w:rPr>
          <w:rFonts w:ascii="American Typewriter" w:eastAsia="Times New Roman" w:hAnsi="American Typewriter"/>
          <w:b w:val="0"/>
          <w:sz w:val="24"/>
          <w:szCs w:val="24"/>
        </w:rPr>
      </w:pPr>
      <w:r w:rsidRPr="00267309">
        <w:rPr>
          <w:rFonts w:ascii="American Typewriter" w:eastAsia="Times New Roman" w:hAnsi="American Typewriter"/>
          <w:sz w:val="24"/>
          <w:szCs w:val="24"/>
        </w:rPr>
        <w:t>Frustrated first responders have to ignore Irma 911 calls</w:t>
      </w:r>
      <w:r>
        <w:rPr>
          <w:rFonts w:ascii="American Typewriter" w:eastAsia="Times New Roman" w:hAnsi="American Typewriter"/>
          <w:b w:val="0"/>
          <w:sz w:val="24"/>
          <w:szCs w:val="24"/>
        </w:rPr>
        <w:t>, by Elizabeth Cohen and Debra Goldschmidt, CNN, Sept. 11, 2017</w:t>
      </w:r>
    </w:p>
    <w:p w14:paraId="6DBE1F6D" w14:textId="0498E748" w:rsidR="00267309" w:rsidRPr="00267309" w:rsidRDefault="00267309" w:rsidP="00267309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American Typewriter" w:eastAsia="Times New Roman" w:hAnsi="American Typewriter"/>
          <w:b w:val="0"/>
          <w:bCs w:val="0"/>
          <w:color w:val="333333"/>
          <w:spacing w:val="-1"/>
          <w:sz w:val="24"/>
          <w:szCs w:val="24"/>
        </w:rPr>
      </w:pPr>
      <w:r>
        <w:rPr>
          <w:rFonts w:ascii="American Typewriter" w:eastAsia="Times New Roman" w:hAnsi="American Typewriter"/>
          <w:b w:val="0"/>
          <w:bCs w:val="0"/>
          <w:color w:val="333333"/>
          <w:spacing w:val="-1"/>
          <w:sz w:val="24"/>
          <w:szCs w:val="24"/>
        </w:rPr>
        <w:t>“   winds were so high that emergency services in many areas were suspended to protect the rescuers…”</w:t>
      </w:r>
    </w:p>
    <w:p w14:paraId="707B2562" w14:textId="7B4DC06C" w:rsidR="00267309" w:rsidRDefault="00FA02E7" w:rsidP="00267309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American Typewriter" w:eastAsia="Times New Roman" w:hAnsi="American Typewriter"/>
          <w:b w:val="0"/>
          <w:bCs w:val="0"/>
          <w:color w:val="333333"/>
          <w:spacing w:val="-1"/>
          <w:sz w:val="24"/>
          <w:szCs w:val="24"/>
        </w:rPr>
      </w:pPr>
      <w:hyperlink r:id="rId17" w:history="1">
        <w:r w:rsidR="00267309" w:rsidRPr="00556197">
          <w:rPr>
            <w:rStyle w:val="Hyperlink"/>
            <w:rFonts w:ascii="American Typewriter" w:eastAsia="Times New Roman" w:hAnsi="American Typewriter"/>
            <w:b w:val="0"/>
            <w:bCs w:val="0"/>
            <w:spacing w:val="-1"/>
            <w:sz w:val="24"/>
            <w:szCs w:val="24"/>
          </w:rPr>
          <w:t>http://www.cnn.com/2017/09/11/health/first-responders-frustrated-during-irma/index.html</w:t>
        </w:r>
      </w:hyperlink>
    </w:p>
    <w:p w14:paraId="22515F8B" w14:textId="77777777" w:rsidR="00267309" w:rsidRPr="00267309" w:rsidRDefault="00267309" w:rsidP="00267309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American Typewriter" w:eastAsia="Times New Roman" w:hAnsi="American Typewriter"/>
          <w:b w:val="0"/>
          <w:bCs w:val="0"/>
          <w:color w:val="333333"/>
          <w:spacing w:val="-1"/>
          <w:sz w:val="24"/>
          <w:szCs w:val="24"/>
        </w:rPr>
      </w:pPr>
    </w:p>
    <w:p w14:paraId="1AB3F26C" w14:textId="4C0F876D" w:rsidR="00787567" w:rsidRDefault="00787567" w:rsidP="00267309">
      <w:pPr>
        <w:pStyle w:val="Heading1"/>
        <w:pBdr>
          <w:bottom w:val="single" w:sz="6" w:space="24" w:color="D8D8D8"/>
        </w:pBdr>
        <w:spacing w:before="0" w:beforeAutospacing="0" w:after="0" w:afterAutospacing="0"/>
        <w:rPr>
          <w:rFonts w:ascii="American Typewriter" w:eastAsia="Times New Roman" w:hAnsi="American Typewriter"/>
          <w:b w:val="0"/>
          <w:bCs w:val="0"/>
          <w:color w:val="333333"/>
          <w:sz w:val="24"/>
          <w:szCs w:val="24"/>
        </w:rPr>
      </w:pPr>
      <w:r w:rsidRPr="00787567">
        <w:rPr>
          <w:rFonts w:ascii="American Typewriter" w:eastAsia="Times New Roman" w:hAnsi="American Typewriter"/>
          <w:bCs w:val="0"/>
          <w:color w:val="333333"/>
          <w:sz w:val="24"/>
          <w:szCs w:val="24"/>
        </w:rPr>
        <w:t>Wave of Disasters Put Strain on FEMA and Relief G</w:t>
      </w:r>
      <w:r w:rsidR="00111E6A" w:rsidRPr="00787567">
        <w:rPr>
          <w:rFonts w:ascii="American Typewriter" w:eastAsia="Times New Roman" w:hAnsi="American Typewriter"/>
          <w:bCs w:val="0"/>
          <w:color w:val="333333"/>
          <w:sz w:val="24"/>
          <w:szCs w:val="24"/>
        </w:rPr>
        <w:t>roups</w:t>
      </w:r>
      <w:r>
        <w:rPr>
          <w:rFonts w:ascii="American Typewriter" w:eastAsia="Times New Roman" w:hAnsi="American Typewriter"/>
          <w:b w:val="0"/>
          <w:bCs w:val="0"/>
          <w:color w:val="333333"/>
          <w:sz w:val="24"/>
          <w:szCs w:val="24"/>
        </w:rPr>
        <w:t xml:space="preserve"> by Jaie Avila, News4San Antonio, Sept. 8, 2017</w:t>
      </w:r>
    </w:p>
    <w:p w14:paraId="0868B658" w14:textId="4F1EBC28" w:rsidR="00787567" w:rsidRDefault="00787567" w:rsidP="00787567">
      <w:pPr>
        <w:pStyle w:val="Heading1"/>
        <w:pBdr>
          <w:bottom w:val="single" w:sz="6" w:space="24" w:color="D8D8D8"/>
        </w:pBdr>
        <w:spacing w:before="0" w:beforeAutospacing="0" w:after="0" w:afterAutospacing="0"/>
        <w:rPr>
          <w:rFonts w:ascii="American Typewriter" w:eastAsia="Times New Roman" w:hAnsi="American Typewriter"/>
          <w:b w:val="0"/>
          <w:bCs w:val="0"/>
          <w:color w:val="333333"/>
          <w:sz w:val="24"/>
          <w:szCs w:val="24"/>
        </w:rPr>
      </w:pPr>
      <w:r>
        <w:rPr>
          <w:rFonts w:ascii="American Typewriter" w:eastAsia="Times New Roman" w:hAnsi="American Typewriter"/>
          <w:b w:val="0"/>
          <w:bCs w:val="0"/>
          <w:color w:val="333333"/>
          <w:sz w:val="24"/>
          <w:szCs w:val="24"/>
        </w:rPr>
        <w:t>“</w:t>
      </w:r>
      <w:r w:rsidR="00F6422F">
        <w:rPr>
          <w:rFonts w:ascii="American Typewriter" w:eastAsia="Times New Roman" w:hAnsi="American Typewriter"/>
          <w:b w:val="0"/>
          <w:bCs w:val="0"/>
          <w:color w:val="333333"/>
          <w:sz w:val="24"/>
          <w:szCs w:val="24"/>
        </w:rPr>
        <w:t xml:space="preserve">… </w:t>
      </w:r>
      <w:r>
        <w:rPr>
          <w:rFonts w:ascii="American Typewriter" w:eastAsia="Times New Roman" w:hAnsi="American Typewriter"/>
          <w:b w:val="0"/>
          <w:bCs w:val="0"/>
          <w:color w:val="333333"/>
          <w:sz w:val="24"/>
          <w:szCs w:val="24"/>
        </w:rPr>
        <w:t>’Your federal government</w:t>
      </w:r>
      <w:r w:rsidR="00F6422F">
        <w:rPr>
          <w:rFonts w:ascii="American Typewriter" w:eastAsia="Times New Roman" w:hAnsi="American Typewriter"/>
          <w:b w:val="0"/>
          <w:bCs w:val="0"/>
          <w:color w:val="333333"/>
          <w:sz w:val="24"/>
          <w:szCs w:val="24"/>
        </w:rPr>
        <w:t xml:space="preserve"> is working as diligently as we </w:t>
      </w:r>
      <w:r>
        <w:rPr>
          <w:rFonts w:ascii="American Typewriter" w:eastAsia="Times New Roman" w:hAnsi="American Typewriter"/>
          <w:b w:val="0"/>
          <w:bCs w:val="0"/>
          <w:color w:val="333333"/>
          <w:sz w:val="24"/>
          <w:szCs w:val="24"/>
        </w:rPr>
        <w:t>can to make certain we can respond to whatever needs arise,’ said HHS Secretary Tom Price.”</w:t>
      </w:r>
    </w:p>
    <w:p w14:paraId="40585A6D" w14:textId="7B0E1DBF" w:rsidR="00111E6A" w:rsidRDefault="00FA02E7" w:rsidP="00787567">
      <w:pPr>
        <w:pStyle w:val="Heading1"/>
        <w:pBdr>
          <w:bottom w:val="single" w:sz="6" w:space="24" w:color="D8D8D8"/>
        </w:pBdr>
        <w:spacing w:before="0" w:beforeAutospacing="0" w:after="0" w:afterAutospacing="0"/>
        <w:rPr>
          <w:rFonts w:ascii="American Typewriter" w:eastAsia="Times New Roman" w:hAnsi="American Typewriter"/>
          <w:b w:val="0"/>
          <w:bCs w:val="0"/>
          <w:color w:val="333333"/>
          <w:sz w:val="24"/>
          <w:szCs w:val="24"/>
        </w:rPr>
      </w:pPr>
      <w:hyperlink r:id="rId18" w:history="1">
        <w:r w:rsidR="00787567" w:rsidRPr="00D80B5B">
          <w:rPr>
            <w:rStyle w:val="Hyperlink"/>
            <w:rFonts w:ascii="American Typewriter" w:eastAsia="Times New Roman" w:hAnsi="American Typewriter"/>
            <w:b w:val="0"/>
            <w:bCs w:val="0"/>
            <w:sz w:val="24"/>
            <w:szCs w:val="24"/>
          </w:rPr>
          <w:t>http://news4sanantonio.com/news/trouble-shooters/wave-of-disasters-put-strain-on-fema-and-relief-groups</w:t>
        </w:r>
      </w:hyperlink>
    </w:p>
    <w:p w14:paraId="529B4CE2" w14:textId="735DA2B6" w:rsidR="00787567" w:rsidRPr="00787567" w:rsidRDefault="00787567" w:rsidP="00787567">
      <w:pPr>
        <w:pStyle w:val="Heading1"/>
        <w:pBdr>
          <w:bottom w:val="single" w:sz="6" w:space="24" w:color="D8D8D8"/>
        </w:pBdr>
        <w:spacing w:before="0" w:beforeAutospacing="0" w:after="0" w:afterAutospacing="0"/>
        <w:rPr>
          <w:rFonts w:ascii="Helvetica" w:eastAsia="Times New Roman" w:hAnsi="Helvetica"/>
          <w:b w:val="0"/>
          <w:bCs w:val="0"/>
          <w:i/>
          <w:color w:val="333333"/>
          <w:spacing w:val="-1"/>
          <w:sz w:val="20"/>
          <w:szCs w:val="20"/>
        </w:rPr>
      </w:pPr>
      <w:r w:rsidRPr="00787567">
        <w:rPr>
          <w:rFonts w:ascii="American Typewriter" w:eastAsia="Times New Roman" w:hAnsi="American Typewriter"/>
          <w:b w:val="0"/>
          <w:bCs w:val="0"/>
          <w:i/>
          <w:color w:val="333333"/>
          <w:sz w:val="20"/>
          <w:szCs w:val="20"/>
        </w:rPr>
        <w:t xml:space="preserve">CLP: good, current, short introduction to the issues </w:t>
      </w:r>
    </w:p>
    <w:p w14:paraId="5B58A2B3" w14:textId="73ABA9D8" w:rsidR="009B69A0" w:rsidRPr="00066D70" w:rsidRDefault="009B69A0" w:rsidP="0078756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American Typewriter" w:eastAsia="Times New Roman" w:hAnsi="American Typewriter"/>
          <w:b w:val="0"/>
          <w:bCs w:val="0"/>
          <w:color w:val="333333"/>
          <w:spacing w:val="-1"/>
          <w:sz w:val="24"/>
          <w:szCs w:val="24"/>
        </w:rPr>
      </w:pPr>
      <w:r w:rsidRPr="00066D70">
        <w:rPr>
          <w:rFonts w:ascii="American Typewriter" w:eastAsia="Times New Roman" w:hAnsi="American Typewriter"/>
          <w:bCs w:val="0"/>
          <w:color w:val="333333"/>
          <w:spacing w:val="-1"/>
          <w:sz w:val="24"/>
          <w:szCs w:val="24"/>
        </w:rPr>
        <w:t>With Harvey And Now Irma, Federal Funds And FEMA Are Put To The Test</w:t>
      </w:r>
      <w:r w:rsidR="00066D70">
        <w:rPr>
          <w:rFonts w:ascii="American Typewriter" w:eastAsia="Times New Roman" w:hAnsi="American Typewriter"/>
          <w:b w:val="0"/>
          <w:bCs w:val="0"/>
          <w:color w:val="333333"/>
          <w:spacing w:val="-1"/>
          <w:sz w:val="24"/>
          <w:szCs w:val="24"/>
        </w:rPr>
        <w:t>, by</w:t>
      </w:r>
      <w:r w:rsidR="00222BD0">
        <w:rPr>
          <w:rFonts w:ascii="American Typewriter" w:eastAsia="Times New Roman" w:hAnsi="American Typewriter"/>
          <w:b w:val="0"/>
          <w:bCs w:val="0"/>
          <w:color w:val="333333"/>
          <w:spacing w:val="-1"/>
          <w:sz w:val="24"/>
          <w:szCs w:val="24"/>
        </w:rPr>
        <w:t xml:space="preserve"> Brian Naylor, </w:t>
      </w:r>
      <w:r w:rsidR="00066D70">
        <w:rPr>
          <w:rFonts w:ascii="American Typewriter" w:eastAsia="Times New Roman" w:hAnsi="American Typewriter"/>
          <w:b w:val="0"/>
          <w:bCs w:val="0"/>
          <w:color w:val="333333"/>
          <w:spacing w:val="-1"/>
          <w:sz w:val="24"/>
          <w:szCs w:val="24"/>
        </w:rPr>
        <w:t>NPR</w:t>
      </w:r>
      <w:r w:rsidR="00222BD0">
        <w:rPr>
          <w:rFonts w:ascii="American Typewriter" w:eastAsia="Times New Roman" w:hAnsi="American Typewriter"/>
          <w:b w:val="0"/>
          <w:bCs w:val="0"/>
          <w:color w:val="333333"/>
          <w:spacing w:val="-1"/>
          <w:sz w:val="24"/>
          <w:szCs w:val="24"/>
        </w:rPr>
        <w:t>, Sept. 8, 2017</w:t>
      </w:r>
    </w:p>
    <w:p w14:paraId="2132C04C" w14:textId="2528F9EE" w:rsidR="007433E2" w:rsidRPr="00066D70" w:rsidRDefault="00222BD0" w:rsidP="00787567">
      <w:pPr>
        <w:shd w:val="clear" w:color="auto" w:fill="FFFFFF"/>
        <w:textAlignment w:val="baseline"/>
        <w:rPr>
          <w:rFonts w:ascii="American Typewriter" w:hAnsi="American Typewriter"/>
          <w:color w:val="333333"/>
        </w:rPr>
      </w:pPr>
      <w:r>
        <w:rPr>
          <w:rFonts w:ascii="American Typewriter" w:hAnsi="American Typewriter"/>
          <w:color w:val="333333"/>
        </w:rPr>
        <w:t xml:space="preserve">“… </w:t>
      </w:r>
      <w:r w:rsidR="00C13293">
        <w:rPr>
          <w:rFonts w:ascii="American Typewriter" w:hAnsi="American Typewriter"/>
          <w:color w:val="333333"/>
        </w:rPr>
        <w:t>There is at least one mo</w:t>
      </w:r>
      <w:r>
        <w:rPr>
          <w:rFonts w:ascii="American Typewriter" w:hAnsi="American Typewriter"/>
          <w:color w:val="333333"/>
        </w:rPr>
        <w:t>re hurricane on the immediate horizon, and it isn’t even the peak of the season yet. The agency is also providing funds to help fight wildfires in the West…”</w:t>
      </w:r>
    </w:p>
    <w:p w14:paraId="5464913B" w14:textId="6E283881" w:rsidR="009B69A0" w:rsidRPr="00066D70" w:rsidRDefault="00FA02E7" w:rsidP="00222BD0">
      <w:pPr>
        <w:pStyle w:val="Heading5"/>
        <w:spacing w:before="0"/>
        <w:rPr>
          <w:rFonts w:ascii="American Typewriter" w:hAnsi="American Typewriter"/>
          <w:b/>
        </w:rPr>
      </w:pPr>
      <w:hyperlink r:id="rId19" w:history="1">
        <w:r w:rsidR="001D6B5D" w:rsidRPr="00066D70">
          <w:rPr>
            <w:rStyle w:val="Hyperlink"/>
            <w:rFonts w:ascii="American Typewriter" w:hAnsi="American Typewriter"/>
            <w:b/>
          </w:rPr>
          <w:t>http://www.npr.org/2017/09/08/549279078/with-harvey-and-now-irma-federal-funds-and-fema-are-put-to-the-test</w:t>
        </w:r>
      </w:hyperlink>
    </w:p>
    <w:p w14:paraId="135BA5E2" w14:textId="49AAB447" w:rsidR="001D6B5D" w:rsidRPr="001F53D6" w:rsidRDefault="001F53D6" w:rsidP="00222BD0">
      <w:pPr>
        <w:rPr>
          <w:rFonts w:ascii="American Typewriter" w:hAnsi="American Typewriter"/>
          <w:i/>
          <w:sz w:val="20"/>
          <w:szCs w:val="20"/>
        </w:rPr>
      </w:pPr>
      <w:r>
        <w:rPr>
          <w:rFonts w:ascii="American Typewriter" w:hAnsi="American Typewriter"/>
          <w:i/>
          <w:sz w:val="20"/>
          <w:szCs w:val="20"/>
        </w:rPr>
        <w:t>CLP says: in addition to FEMA, also learn about</w:t>
      </w:r>
      <w:r w:rsidRPr="001F53D6">
        <w:rPr>
          <w:rFonts w:ascii="American Typewriter" w:hAnsi="American Typewriter"/>
          <w:i/>
          <w:sz w:val="20"/>
          <w:szCs w:val="20"/>
        </w:rPr>
        <w:t xml:space="preserve"> ‘Cajun Navy’ volunteers</w:t>
      </w:r>
    </w:p>
    <w:p w14:paraId="246133DD" w14:textId="77777777" w:rsidR="001F53D6" w:rsidRPr="00066D70" w:rsidRDefault="001F53D6" w:rsidP="00222BD0">
      <w:pPr>
        <w:rPr>
          <w:rFonts w:ascii="American Typewriter" w:hAnsi="American Typewriter"/>
        </w:rPr>
      </w:pPr>
    </w:p>
    <w:p w14:paraId="0D36FC64" w14:textId="18D991A0" w:rsidR="001D6B5D" w:rsidRPr="00222BD0" w:rsidRDefault="001D6B5D" w:rsidP="00222BD0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American Typewriter" w:eastAsia="Times New Roman" w:hAnsi="American Typewriter"/>
          <w:b w:val="0"/>
          <w:color w:val="333333"/>
          <w:spacing w:val="-15"/>
          <w:sz w:val="24"/>
          <w:szCs w:val="24"/>
        </w:rPr>
      </w:pPr>
      <w:r w:rsidRPr="00222BD0">
        <w:rPr>
          <w:rFonts w:ascii="American Typewriter" w:eastAsia="Times New Roman" w:hAnsi="American Typewriter"/>
          <w:color w:val="333333"/>
          <w:spacing w:val="-15"/>
          <w:sz w:val="24"/>
          <w:szCs w:val="24"/>
        </w:rPr>
        <w:t>Congress Eyes More FEMA Disaster Aid, Short-Term Flood Insurance Renewal</w:t>
      </w:r>
      <w:r w:rsidR="00222BD0">
        <w:rPr>
          <w:rFonts w:ascii="American Typewriter" w:eastAsia="Times New Roman" w:hAnsi="American Typewriter"/>
          <w:b w:val="0"/>
          <w:color w:val="333333"/>
          <w:spacing w:val="-15"/>
          <w:sz w:val="24"/>
          <w:szCs w:val="24"/>
        </w:rPr>
        <w:t>, by David Shepardson, Insurance Journal, Sept. 7, 2017</w:t>
      </w:r>
    </w:p>
    <w:p w14:paraId="61571B51" w14:textId="67C20227" w:rsidR="001D6B5D" w:rsidRPr="00222BD0" w:rsidRDefault="00222BD0" w:rsidP="00222BD0">
      <w:pPr>
        <w:shd w:val="clear" w:color="auto" w:fill="FFFFFF"/>
        <w:textAlignment w:val="baseline"/>
        <w:rPr>
          <w:rFonts w:ascii="American Typewriter" w:hAnsi="American Typewriter"/>
          <w:color w:val="333333"/>
        </w:rPr>
      </w:pPr>
      <w:r w:rsidRPr="00222BD0">
        <w:rPr>
          <w:rFonts w:ascii="American Typewriter" w:hAnsi="American Typewriter"/>
          <w:color w:val="333333"/>
        </w:rPr>
        <w:t xml:space="preserve">“ … (FEMA) </w:t>
      </w:r>
      <w:r w:rsidR="001D6B5D" w:rsidRPr="00222BD0">
        <w:rPr>
          <w:rFonts w:ascii="American Typewriter" w:hAnsi="American Typewriter"/>
          <w:color w:val="333333"/>
        </w:rPr>
        <w:t>will run out of disaster assistance funding on Friday unless Congress approves more money, two Florida senators warned on Thursday</w:t>
      </w:r>
      <w:r w:rsidRPr="00222BD0">
        <w:rPr>
          <w:rFonts w:ascii="American Typewriter" w:hAnsi="American Typewriter"/>
          <w:color w:val="333333"/>
        </w:rPr>
        <w:t>….”</w:t>
      </w:r>
    </w:p>
    <w:p w14:paraId="180CB22A" w14:textId="0F317CE8" w:rsidR="001D6B5D" w:rsidRPr="00222BD0" w:rsidRDefault="00FA02E7" w:rsidP="00222BD0">
      <w:pPr>
        <w:rPr>
          <w:rFonts w:ascii="American Typewriter" w:hAnsi="American Typewriter"/>
        </w:rPr>
      </w:pPr>
      <w:hyperlink r:id="rId20" w:history="1">
        <w:r w:rsidR="008E0068" w:rsidRPr="00222BD0">
          <w:rPr>
            <w:rStyle w:val="Hyperlink"/>
            <w:rFonts w:ascii="American Typewriter" w:hAnsi="American Typewriter"/>
          </w:rPr>
          <w:t>http://www.insurancejournal.com/news/national/2017/09/07/463708.htm</w:t>
        </w:r>
      </w:hyperlink>
    </w:p>
    <w:p w14:paraId="06789657" w14:textId="77777777" w:rsidR="001F53D6" w:rsidRPr="00222BD0" w:rsidRDefault="001F53D6" w:rsidP="001F53D6">
      <w:pPr>
        <w:rPr>
          <w:rFonts w:ascii="American Typewriter" w:hAnsi="American Typewriter"/>
        </w:rPr>
      </w:pPr>
    </w:p>
    <w:p w14:paraId="7626170A" w14:textId="131E7404" w:rsidR="008E2F77" w:rsidRPr="001F53D6" w:rsidRDefault="001F53D6" w:rsidP="001F53D6">
      <w:pPr>
        <w:rPr>
          <w:rFonts w:ascii="American Typewriter" w:eastAsia="Times New Roman" w:hAnsi="American Typewriter"/>
        </w:rPr>
      </w:pPr>
      <w:r>
        <w:rPr>
          <w:rFonts w:ascii="American Typewriter" w:eastAsia="Times New Roman" w:hAnsi="American Typewriter"/>
          <w:b/>
          <w:bCs/>
          <w:spacing w:val="-5"/>
        </w:rPr>
        <w:t>As Floodwaters Recede, Israeli D</w:t>
      </w:r>
      <w:r w:rsidR="008E0068" w:rsidRPr="001F53D6">
        <w:rPr>
          <w:rFonts w:ascii="American Typewriter" w:eastAsia="Times New Roman" w:hAnsi="American Typewriter"/>
          <w:b/>
          <w:bCs/>
          <w:spacing w:val="-5"/>
        </w:rPr>
        <w:t>isaste</w:t>
      </w:r>
      <w:r>
        <w:rPr>
          <w:rFonts w:ascii="American Typewriter" w:eastAsia="Times New Roman" w:hAnsi="American Typewriter"/>
          <w:b/>
          <w:bCs/>
          <w:spacing w:val="-5"/>
        </w:rPr>
        <w:t>r Aid Is In Houston for the Long H</w:t>
      </w:r>
      <w:r w:rsidR="008E0068" w:rsidRPr="001F53D6">
        <w:rPr>
          <w:rFonts w:ascii="American Typewriter" w:eastAsia="Times New Roman" w:hAnsi="American Typewriter"/>
          <w:b/>
          <w:bCs/>
          <w:spacing w:val="-5"/>
        </w:rPr>
        <w:t>aul</w:t>
      </w:r>
      <w:r w:rsidRPr="001F53D6">
        <w:rPr>
          <w:rFonts w:ascii="American Typewriter" w:eastAsia="Times New Roman" w:hAnsi="American Typewriter"/>
          <w:b/>
          <w:bCs/>
          <w:spacing w:val="-5"/>
        </w:rPr>
        <w:t>,</w:t>
      </w:r>
      <w:r w:rsidRPr="001F53D6">
        <w:rPr>
          <w:rFonts w:ascii="American Typewriter" w:eastAsia="Times New Roman" w:hAnsi="American Typewriter"/>
          <w:bCs/>
          <w:spacing w:val="-5"/>
        </w:rPr>
        <w:t xml:space="preserve"> Renee Ghert-Zand, The Times of Isreal, </w:t>
      </w:r>
      <w:r w:rsidRPr="001F53D6">
        <w:rPr>
          <w:rFonts w:ascii="American Typewriter" w:eastAsia="Times New Roman" w:hAnsi="American Typewriter"/>
          <w:shd w:val="clear" w:color="auto" w:fill="FFFFFF"/>
        </w:rPr>
        <w:t>September 1, 2017</w:t>
      </w:r>
    </w:p>
    <w:p w14:paraId="3153274A" w14:textId="77777777" w:rsidR="008E0068" w:rsidRPr="001F53D6" w:rsidRDefault="008E0068" w:rsidP="001F53D6">
      <w:pPr>
        <w:pStyle w:val="Heading2"/>
        <w:shd w:val="clear" w:color="auto" w:fill="FFFFFF"/>
        <w:spacing w:before="0"/>
        <w:textAlignment w:val="baseline"/>
        <w:rPr>
          <w:rFonts w:ascii="American Typewriter" w:eastAsia="Times New Roman" w:hAnsi="American Typewriter"/>
          <w:bCs/>
          <w:color w:val="auto"/>
          <w:spacing w:val="-5"/>
          <w:sz w:val="24"/>
          <w:szCs w:val="24"/>
        </w:rPr>
      </w:pPr>
      <w:r w:rsidRPr="001F53D6">
        <w:rPr>
          <w:rFonts w:ascii="American Typewriter" w:eastAsia="Times New Roman" w:hAnsi="American Typewriter"/>
          <w:bCs/>
          <w:color w:val="auto"/>
          <w:spacing w:val="-5"/>
          <w:sz w:val="24"/>
          <w:szCs w:val="24"/>
        </w:rPr>
        <w:t>With experience after hurricanes Sandy and Katrina, humanitarian organizations bring supplies and help pick up the pieces from one of the country's worst natural disasters</w:t>
      </w:r>
    </w:p>
    <w:p w14:paraId="7891942A" w14:textId="68A3B3DE" w:rsidR="008E0068" w:rsidRPr="001F53D6" w:rsidRDefault="00FA02E7" w:rsidP="001F53D6">
      <w:pPr>
        <w:rPr>
          <w:rFonts w:ascii="American Typewriter" w:hAnsi="American Typewriter"/>
        </w:rPr>
      </w:pPr>
      <w:hyperlink r:id="rId21" w:history="1">
        <w:r w:rsidR="008E0068" w:rsidRPr="001F53D6">
          <w:rPr>
            <w:rStyle w:val="Hyperlink"/>
            <w:rFonts w:ascii="American Typewriter" w:hAnsi="American Typewriter"/>
            <w:color w:val="auto"/>
          </w:rPr>
          <w:t>https://www.timesofisrael.com/as-floodwaters-recede-israeli-disaster-aid-is-in-houston-for-the-long-haul/</w:t>
        </w:r>
      </w:hyperlink>
    </w:p>
    <w:p w14:paraId="65F04D0E" w14:textId="7C1CB875" w:rsidR="008E0068" w:rsidRPr="001F53D6" w:rsidRDefault="001F53D6" w:rsidP="001F53D6">
      <w:pPr>
        <w:rPr>
          <w:rFonts w:ascii="American Typewriter" w:hAnsi="American Typewriter"/>
          <w:i/>
          <w:sz w:val="20"/>
          <w:szCs w:val="20"/>
        </w:rPr>
      </w:pPr>
      <w:r w:rsidRPr="001F53D6">
        <w:rPr>
          <w:rFonts w:ascii="American Typewriter" w:hAnsi="American Typewriter"/>
          <w:i/>
          <w:sz w:val="20"/>
          <w:szCs w:val="20"/>
        </w:rPr>
        <w:t>CLP says: one example of other countries coming to the aid of the U.S.</w:t>
      </w:r>
    </w:p>
    <w:p w14:paraId="61B78AD6" w14:textId="77777777" w:rsidR="00390D6E" w:rsidRPr="001F53D6" w:rsidRDefault="00390D6E" w:rsidP="001F53D6">
      <w:pPr>
        <w:rPr>
          <w:rFonts w:ascii="American Typewriter" w:hAnsi="American Typewriter"/>
          <w:color w:val="FF0000"/>
        </w:rPr>
      </w:pPr>
    </w:p>
    <w:p w14:paraId="3E629244" w14:textId="51640E91" w:rsidR="00390D6E" w:rsidRPr="00074086" w:rsidRDefault="00390D6E" w:rsidP="001F53D6">
      <w:pPr>
        <w:pStyle w:val="Heading1"/>
        <w:shd w:val="clear" w:color="auto" w:fill="FFFFFF"/>
        <w:spacing w:before="0" w:beforeAutospacing="0" w:after="0" w:afterAutospacing="0"/>
        <w:rPr>
          <w:rFonts w:ascii="American Typewriter" w:eastAsia="Times New Roman" w:hAnsi="American Typewriter"/>
          <w:b w:val="0"/>
          <w:color w:val="212121"/>
          <w:sz w:val="24"/>
          <w:szCs w:val="24"/>
        </w:rPr>
      </w:pPr>
      <w:r w:rsidRPr="00074086">
        <w:rPr>
          <w:rFonts w:ascii="American Typewriter" w:eastAsia="Times New Roman" w:hAnsi="American Typewriter"/>
          <w:color w:val="212121"/>
          <w:sz w:val="24"/>
          <w:szCs w:val="24"/>
        </w:rPr>
        <w:t>Va. nurses, students detail long days of Texas volunteer efforts</w:t>
      </w:r>
      <w:r w:rsidR="00074086">
        <w:rPr>
          <w:rFonts w:ascii="American Typewriter" w:eastAsia="Times New Roman" w:hAnsi="American Typewriter"/>
          <w:b w:val="0"/>
          <w:color w:val="212121"/>
          <w:sz w:val="24"/>
          <w:szCs w:val="24"/>
        </w:rPr>
        <w:t>, by Alix Bryan, wtvr.com, Sept. 4, 2017</w:t>
      </w:r>
    </w:p>
    <w:p w14:paraId="59561752" w14:textId="16098B9F" w:rsidR="00390D6E" w:rsidRPr="00074086" w:rsidRDefault="00FA02E7" w:rsidP="001F53D6">
      <w:pPr>
        <w:rPr>
          <w:rFonts w:ascii="American Typewriter" w:hAnsi="American Typewriter"/>
          <w:color w:val="000000" w:themeColor="text1"/>
        </w:rPr>
      </w:pPr>
      <w:hyperlink r:id="rId22" w:history="1">
        <w:r w:rsidR="00390D6E" w:rsidRPr="00074086">
          <w:rPr>
            <w:rStyle w:val="Hyperlink"/>
            <w:rFonts w:ascii="American Typewriter" w:hAnsi="American Typewriter"/>
          </w:rPr>
          <w:t>http://wtvr.com/2017/09/04/richmond-healthcare-workers-travel-to-texas-to-volunteer-after-hurricane-harvey/</w:t>
        </w:r>
      </w:hyperlink>
    </w:p>
    <w:p w14:paraId="49E7F4C9" w14:textId="35433E55" w:rsidR="00554133" w:rsidRPr="00074086" w:rsidRDefault="00760E72" w:rsidP="001F53D6">
      <w:pPr>
        <w:rPr>
          <w:rFonts w:ascii="American Typewriter" w:hAnsi="American Typewriter"/>
          <w:i/>
          <w:sz w:val="20"/>
          <w:szCs w:val="20"/>
        </w:rPr>
      </w:pPr>
      <w:r>
        <w:rPr>
          <w:rFonts w:ascii="American Typewriter" w:hAnsi="American Typewriter"/>
          <w:i/>
          <w:sz w:val="20"/>
          <w:szCs w:val="20"/>
        </w:rPr>
        <w:t>CLP finds</w:t>
      </w:r>
      <w:r w:rsidR="00074086" w:rsidRPr="00074086">
        <w:rPr>
          <w:rFonts w:ascii="American Typewriter" w:hAnsi="American Typewriter"/>
          <w:i/>
          <w:sz w:val="20"/>
          <w:szCs w:val="20"/>
        </w:rPr>
        <w:t xml:space="preserve"> </w:t>
      </w:r>
      <w:r w:rsidR="00554133" w:rsidRPr="00074086">
        <w:rPr>
          <w:rFonts w:ascii="American Typewriter" w:hAnsi="American Typewriter"/>
          <w:i/>
          <w:sz w:val="20"/>
          <w:szCs w:val="20"/>
        </w:rPr>
        <w:t>volunteerism</w:t>
      </w:r>
      <w:r w:rsidR="00074086" w:rsidRPr="00074086">
        <w:rPr>
          <w:rFonts w:ascii="American Typewriter" w:hAnsi="American Typewriter"/>
          <w:i/>
          <w:sz w:val="20"/>
          <w:szCs w:val="20"/>
        </w:rPr>
        <w:t xml:space="preserve"> at its best</w:t>
      </w:r>
    </w:p>
    <w:p w14:paraId="2A07A1DF" w14:textId="77777777" w:rsidR="00390D6E" w:rsidRDefault="00390D6E" w:rsidP="001F53D6">
      <w:pPr>
        <w:rPr>
          <w:rFonts w:ascii="American Typewriter" w:hAnsi="American Typewriter"/>
          <w:color w:val="000000" w:themeColor="text1"/>
        </w:rPr>
      </w:pPr>
    </w:p>
    <w:p w14:paraId="4C0AD6BF" w14:textId="3008F8C7" w:rsidR="00760E72" w:rsidRDefault="00760E72" w:rsidP="001F53D6">
      <w:pPr>
        <w:rPr>
          <w:rFonts w:ascii="American Typewriter" w:hAnsi="American Typewriter"/>
          <w:color w:val="000000" w:themeColor="text1"/>
        </w:rPr>
      </w:pPr>
      <w:r w:rsidRPr="00760E72">
        <w:rPr>
          <w:rFonts w:ascii="American Typewriter" w:hAnsi="American Typewriter"/>
          <w:b/>
          <w:color w:val="000000" w:themeColor="text1"/>
        </w:rPr>
        <w:t>Local Red Cross Volunteers Prepare for Irma</w:t>
      </w:r>
      <w:r>
        <w:rPr>
          <w:rFonts w:ascii="American Typewriter" w:hAnsi="American Typewriter"/>
          <w:color w:val="000000" w:themeColor="text1"/>
        </w:rPr>
        <w:t>, by Logan Wilson, abc27.com, Sept. 8, 2017</w:t>
      </w:r>
    </w:p>
    <w:p w14:paraId="7DD9320B" w14:textId="12A56FE7" w:rsidR="00760E72" w:rsidRPr="00074086" w:rsidRDefault="00760E72" w:rsidP="001F53D6">
      <w:pPr>
        <w:rPr>
          <w:rFonts w:ascii="American Typewriter" w:hAnsi="American Typewriter"/>
          <w:color w:val="000000" w:themeColor="text1"/>
        </w:rPr>
      </w:pPr>
      <w:r w:rsidRPr="00760E72">
        <w:rPr>
          <w:rFonts w:ascii="American Typewriter" w:hAnsi="American Typewriter"/>
          <w:color w:val="000000" w:themeColor="text1"/>
        </w:rPr>
        <w:t>http://abc27.com/2017/09/08/local-red-cross-volunteers-prepare-for-irma/</w:t>
      </w:r>
    </w:p>
    <w:p w14:paraId="6FC2A61D" w14:textId="518AFA27" w:rsidR="00760E72" w:rsidRDefault="00760E72" w:rsidP="001E2D50">
      <w:pPr>
        <w:rPr>
          <w:rFonts w:ascii="American Typewriter" w:hAnsi="American Typewriter"/>
          <w:i/>
          <w:sz w:val="20"/>
          <w:szCs w:val="20"/>
        </w:rPr>
      </w:pPr>
      <w:r>
        <w:rPr>
          <w:rFonts w:ascii="American Typewriter" w:hAnsi="American Typewriter"/>
          <w:i/>
          <w:sz w:val="20"/>
          <w:szCs w:val="20"/>
        </w:rPr>
        <w:t>CLP</w:t>
      </w:r>
      <w:r w:rsidRPr="00074086">
        <w:rPr>
          <w:rFonts w:ascii="American Typewriter" w:hAnsi="American Typewriter"/>
          <w:i/>
          <w:sz w:val="20"/>
          <w:szCs w:val="20"/>
        </w:rPr>
        <w:t xml:space="preserve">: </w:t>
      </w:r>
      <w:r>
        <w:rPr>
          <w:rFonts w:ascii="American Typewriter" w:hAnsi="American Typewriter"/>
          <w:i/>
          <w:sz w:val="20"/>
          <w:szCs w:val="20"/>
        </w:rPr>
        <w:t>role of NGOs and volunteerism</w:t>
      </w:r>
    </w:p>
    <w:p w14:paraId="7DADA968" w14:textId="0A48FD03" w:rsidR="00C13293" w:rsidRPr="00C13293" w:rsidRDefault="00C13293" w:rsidP="001E2D50">
      <w:pPr>
        <w:rPr>
          <w:rFonts w:ascii="American Typewriter" w:hAnsi="American Typewriter"/>
          <w:i/>
          <w:sz w:val="20"/>
          <w:szCs w:val="20"/>
        </w:rPr>
      </w:pPr>
      <w:r w:rsidRPr="00C13293">
        <w:rPr>
          <w:rFonts w:ascii="American Typewriter" w:hAnsi="American Typewriter"/>
          <w:i/>
          <w:sz w:val="20"/>
          <w:szCs w:val="20"/>
        </w:rPr>
        <w:t>CLP says: NGOs, out-of-staters to the rescue after Irma</w:t>
      </w:r>
    </w:p>
    <w:p w14:paraId="6925312E" w14:textId="77777777" w:rsidR="00F6422F" w:rsidRDefault="00F6422F" w:rsidP="001E2D50">
      <w:pPr>
        <w:rPr>
          <w:rFonts w:ascii="American Typewriter" w:hAnsi="American Typewriter" w:cs="AmericanTypewriter-Bold"/>
          <w:b/>
          <w:bCs/>
          <w:caps/>
          <w:color w:val="000000" w:themeColor="text1"/>
        </w:rPr>
      </w:pPr>
    </w:p>
    <w:p w14:paraId="2D1F03E1" w14:textId="77777777" w:rsidR="00C13293" w:rsidRPr="00074086" w:rsidRDefault="00C13293" w:rsidP="001E2D50">
      <w:pPr>
        <w:rPr>
          <w:rFonts w:ascii="American Typewriter" w:hAnsi="American Typewriter" w:cs="AmericanTypewriter-Bold"/>
          <w:b/>
          <w:bCs/>
          <w:caps/>
          <w:color w:val="000000" w:themeColor="text1"/>
        </w:rPr>
      </w:pPr>
    </w:p>
    <w:p w14:paraId="52DCAC11" w14:textId="58077BC5" w:rsidR="00F6422F" w:rsidRDefault="00F57803" w:rsidP="00F57803">
      <w:pPr>
        <w:widowControl w:val="0"/>
        <w:autoSpaceDE w:val="0"/>
        <w:autoSpaceDN w:val="0"/>
        <w:adjustRightInd w:val="0"/>
        <w:rPr>
          <w:rFonts w:ascii="AmericanTypewriter-Bold" w:hAnsi="AmericanTypewriter-Bold" w:cs="AmericanTypewriter-Bold"/>
          <w:b/>
          <w:bCs/>
          <w:color w:val="FF0000"/>
          <w:sz w:val="28"/>
          <w:szCs w:val="28"/>
        </w:rPr>
      </w:pPr>
      <w:r w:rsidRPr="0094318B">
        <w:rPr>
          <w:rFonts w:ascii="AmericanTypewriter-Bold" w:hAnsi="AmericanTypewriter-Bold" w:cs="AmericanTypewriter-Bold"/>
          <w:b/>
          <w:bCs/>
          <w:color w:val="FF0000"/>
          <w:sz w:val="28"/>
          <w:szCs w:val="28"/>
        </w:rPr>
        <w:t>QUESTIONS TO CONSIDER</w:t>
      </w:r>
      <w:r w:rsidR="00152404">
        <w:rPr>
          <w:rFonts w:ascii="AmericanTypewriter-Bold" w:hAnsi="AmericanTypewriter-Bold" w:cs="AmericanTypewriter-Bold"/>
          <w:b/>
          <w:bCs/>
          <w:color w:val="FF0000"/>
          <w:sz w:val="28"/>
          <w:szCs w:val="28"/>
        </w:rPr>
        <w:t xml:space="preserve"> </w:t>
      </w:r>
      <w:r w:rsidR="00152404" w:rsidRPr="00152404">
        <w:rPr>
          <w:rFonts w:ascii="AmericanTypewriter-Bold" w:hAnsi="AmericanTypewriter-Bold" w:cs="AmericanTypewriter-Bold"/>
          <w:bCs/>
          <w:color w:val="FF0000"/>
          <w:sz w:val="28"/>
          <w:szCs w:val="28"/>
        </w:rPr>
        <w:t>(15 total)</w:t>
      </w:r>
    </w:p>
    <w:p w14:paraId="0A97BC22" w14:textId="77777777" w:rsidR="00F6422F" w:rsidRPr="00F6422F" w:rsidRDefault="00F6422F" w:rsidP="00F57803">
      <w:pPr>
        <w:widowControl w:val="0"/>
        <w:autoSpaceDE w:val="0"/>
        <w:autoSpaceDN w:val="0"/>
        <w:adjustRightInd w:val="0"/>
        <w:rPr>
          <w:rFonts w:ascii="AmericanTypewriter-Bold" w:hAnsi="AmericanTypewriter-Bold" w:cs="AmericanTypewriter-Bold"/>
          <w:b/>
          <w:bCs/>
          <w:color w:val="FF0000"/>
        </w:rPr>
      </w:pPr>
    </w:p>
    <w:p w14:paraId="504ECDD4" w14:textId="29F96243" w:rsidR="00D9355B" w:rsidRPr="00760E72" w:rsidRDefault="00D9355B" w:rsidP="00D935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 w:rsidRPr="00760E72">
        <w:rPr>
          <w:rFonts w:ascii="American Typewriter" w:hAnsi="American Typewriter" w:cs="AmericanTypewriter-Bold"/>
          <w:bCs/>
          <w:color w:val="000000" w:themeColor="text1"/>
        </w:rPr>
        <w:t>What is a disaster?</w:t>
      </w:r>
    </w:p>
    <w:p w14:paraId="59F1BD56" w14:textId="3E901D84" w:rsidR="00D9355B" w:rsidRPr="00760E72" w:rsidRDefault="00D9355B" w:rsidP="00D935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 w:rsidRPr="00760E72">
        <w:rPr>
          <w:rFonts w:ascii="American Typewriter" w:hAnsi="American Typewriter" w:cs="AmericanTypewriter-Bold"/>
          <w:bCs/>
          <w:color w:val="000000" w:themeColor="text1"/>
        </w:rPr>
        <w:t>What is the role of the federal government? What is the role of local government?</w:t>
      </w:r>
      <w:r w:rsidR="00945391" w:rsidRPr="00760E72">
        <w:rPr>
          <w:rFonts w:ascii="American Typewriter" w:hAnsi="American Typewriter" w:cs="AmericanTypewriter-Bold"/>
          <w:bCs/>
          <w:color w:val="000000" w:themeColor="text1"/>
        </w:rPr>
        <w:t xml:space="preserve"> </w:t>
      </w:r>
      <w:r w:rsidR="00111E6A">
        <w:rPr>
          <w:rFonts w:ascii="American Typewriter" w:hAnsi="American Typewriter" w:cs="AmericanTypewriter-Bold"/>
          <w:bCs/>
          <w:color w:val="000000" w:themeColor="text1"/>
        </w:rPr>
        <w:t xml:space="preserve">What is the role of mayors and governors? </w:t>
      </w:r>
      <w:r w:rsidR="00945391" w:rsidRPr="00760E72">
        <w:rPr>
          <w:rFonts w:ascii="American Typewriter" w:hAnsi="American Typewriter" w:cs="AmericanTypewriter-Bold"/>
          <w:bCs/>
          <w:color w:val="000000" w:themeColor="text1"/>
        </w:rPr>
        <w:t>How do the executive and legislative branches of the government function in an emergency?</w:t>
      </w:r>
      <w:r w:rsidR="00C13293">
        <w:rPr>
          <w:rFonts w:ascii="American Typewriter" w:hAnsi="American Typewriter" w:cs="AmericanTypewriter-Bold"/>
          <w:bCs/>
          <w:color w:val="000000" w:themeColor="text1"/>
        </w:rPr>
        <w:t xml:space="preserve"> What is the role of</w:t>
      </w:r>
      <w:r w:rsidR="0035179C" w:rsidRPr="00760E72">
        <w:rPr>
          <w:rFonts w:ascii="American Typewriter" w:hAnsi="American Typewriter" w:cs="AmericanTypewriter-Bold"/>
          <w:bCs/>
          <w:color w:val="000000" w:themeColor="text1"/>
        </w:rPr>
        <w:t xml:space="preserve"> non-governmental </w:t>
      </w:r>
      <w:r w:rsidR="00760E72" w:rsidRPr="00760E72">
        <w:rPr>
          <w:rFonts w:ascii="American Typewriter" w:hAnsi="American Typewriter" w:cs="AmericanTypewriter-Bold"/>
          <w:bCs/>
          <w:color w:val="000000" w:themeColor="text1"/>
        </w:rPr>
        <w:t xml:space="preserve">(NGO) </w:t>
      </w:r>
      <w:r w:rsidR="0035179C" w:rsidRPr="00760E72">
        <w:rPr>
          <w:rFonts w:ascii="American Typewriter" w:hAnsi="American Typewriter" w:cs="AmericanTypewriter-Bold"/>
          <w:bCs/>
          <w:color w:val="000000" w:themeColor="text1"/>
        </w:rPr>
        <w:t>agencies?</w:t>
      </w:r>
      <w:r w:rsidR="00D9549E" w:rsidRPr="00760E72">
        <w:rPr>
          <w:rFonts w:ascii="American Typewriter" w:hAnsi="American Typewriter" w:cs="AmericanTypewriter-Bold"/>
          <w:bCs/>
          <w:color w:val="000000" w:themeColor="text1"/>
        </w:rPr>
        <w:t xml:space="preserve"> What is the role of individual citizens?</w:t>
      </w:r>
      <w:r w:rsidR="00750A47" w:rsidRPr="00760E72">
        <w:rPr>
          <w:rFonts w:ascii="American Typewriter" w:hAnsi="American Typewriter" w:cs="AmericanTypewriter-Bold"/>
          <w:bCs/>
          <w:color w:val="000000" w:themeColor="text1"/>
        </w:rPr>
        <w:t xml:space="preserve"> What is the role of volunteers?</w:t>
      </w:r>
    </w:p>
    <w:p w14:paraId="5F3B6BE5" w14:textId="2B1D8E38" w:rsidR="00D9355B" w:rsidRPr="00760E72" w:rsidRDefault="00D9355B" w:rsidP="00D935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 w:rsidRPr="00760E72">
        <w:rPr>
          <w:rFonts w:ascii="American Typewriter" w:hAnsi="American Typewriter" w:cs="AmericanTypewriter-Bold"/>
          <w:bCs/>
          <w:color w:val="000000" w:themeColor="text1"/>
        </w:rPr>
        <w:t>What is a declaration of emergency?</w:t>
      </w:r>
    </w:p>
    <w:p w14:paraId="51DB074F" w14:textId="095F2BF1" w:rsidR="00945391" w:rsidRPr="00760E72" w:rsidRDefault="00945391" w:rsidP="00D935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 w:rsidRPr="00760E72">
        <w:rPr>
          <w:rFonts w:ascii="American Typewriter" w:hAnsi="American Typewriter" w:cs="AmericanTypewriter-Bold"/>
          <w:bCs/>
          <w:color w:val="000000" w:themeColor="text1"/>
        </w:rPr>
        <w:t>What is an evacuation order? What is a mandatory evacuation order?</w:t>
      </w:r>
    </w:p>
    <w:p w14:paraId="1A79BF5E" w14:textId="4BAF2BBA" w:rsidR="00A5625F" w:rsidRPr="00760E72" w:rsidRDefault="00A5625F" w:rsidP="00D935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 w:rsidRPr="00760E72">
        <w:rPr>
          <w:rFonts w:ascii="American Typewriter" w:hAnsi="American Typewriter" w:cs="AmericanTypewriter-Bold"/>
          <w:bCs/>
          <w:color w:val="000000" w:themeColor="text1"/>
        </w:rPr>
        <w:t>Who funds disaster relief? How is the funding tied to the debt ceiling?</w:t>
      </w:r>
    </w:p>
    <w:p w14:paraId="0B0E7480" w14:textId="5AA02D5D" w:rsidR="005F7B25" w:rsidRPr="00760E72" w:rsidRDefault="005F7B25" w:rsidP="00D935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 w:rsidRPr="00760E72">
        <w:rPr>
          <w:rFonts w:ascii="American Typewriter" w:hAnsi="American Typewriter" w:cs="AmericanTypewriter-Bold"/>
          <w:bCs/>
          <w:color w:val="000000" w:themeColor="text1"/>
        </w:rPr>
        <w:t xml:space="preserve">What funding needs to be allocated to </w:t>
      </w:r>
      <w:r w:rsidR="009D0D07" w:rsidRPr="00760E72">
        <w:rPr>
          <w:rFonts w:ascii="American Typewriter" w:hAnsi="American Typewriter" w:cs="AmericanTypewriter-Bold"/>
          <w:bCs/>
          <w:color w:val="000000" w:themeColor="text1"/>
        </w:rPr>
        <w:t>prevention efforts to avoid floods and fires?</w:t>
      </w:r>
      <w:r w:rsidR="00C02D27" w:rsidRPr="00760E72">
        <w:rPr>
          <w:rFonts w:ascii="American Typewriter" w:hAnsi="American Typewriter" w:cs="AmericanTypewriter-Bold"/>
          <w:bCs/>
          <w:color w:val="000000" w:themeColor="text1"/>
        </w:rPr>
        <w:t xml:space="preserve"> What does it mean to be “prepared”?</w:t>
      </w:r>
    </w:p>
    <w:p w14:paraId="466EC4AC" w14:textId="53B10BF9" w:rsidR="0089413F" w:rsidRPr="00760E72" w:rsidRDefault="0089413F" w:rsidP="00D935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 w:rsidRPr="00760E72">
        <w:rPr>
          <w:rFonts w:ascii="American Typewriter" w:hAnsi="American Typewriter" w:cs="AmericanTypewriter-Bold"/>
          <w:bCs/>
          <w:color w:val="000000" w:themeColor="text1"/>
        </w:rPr>
        <w:t xml:space="preserve">How do collaboration and cooperation help when responding to a disaster? What do we learn about effective processes from </w:t>
      </w:r>
      <w:r w:rsidR="00244C88" w:rsidRPr="00760E72">
        <w:rPr>
          <w:rFonts w:ascii="American Typewriter" w:hAnsi="American Typewriter" w:cs="AmericanTypewriter-Bold"/>
          <w:bCs/>
          <w:color w:val="000000" w:themeColor="text1"/>
        </w:rPr>
        <w:t xml:space="preserve">disaster </w:t>
      </w:r>
      <w:r w:rsidRPr="00760E72">
        <w:rPr>
          <w:rFonts w:ascii="American Typewriter" w:hAnsi="American Typewriter" w:cs="AmericanTypewriter-Bold"/>
          <w:bCs/>
          <w:color w:val="000000" w:themeColor="text1"/>
        </w:rPr>
        <w:t xml:space="preserve">experiences? </w:t>
      </w:r>
      <w:r w:rsidR="00D9549E" w:rsidRPr="00760E72">
        <w:rPr>
          <w:rFonts w:ascii="American Typewriter" w:hAnsi="American Typewriter" w:cs="AmericanTypewriter-Bold"/>
          <w:bCs/>
          <w:color w:val="000000" w:themeColor="text1"/>
        </w:rPr>
        <w:t>How crucial is</w:t>
      </w:r>
      <w:r w:rsidR="00244C88" w:rsidRPr="00760E72">
        <w:rPr>
          <w:rFonts w:ascii="American Typewriter" w:hAnsi="American Typewriter" w:cs="AmericanTypewriter-Bold"/>
          <w:bCs/>
          <w:color w:val="000000" w:themeColor="text1"/>
        </w:rPr>
        <w:t xml:space="preserve"> setting aside partisan politics?</w:t>
      </w:r>
    </w:p>
    <w:p w14:paraId="4DF929D1" w14:textId="3FCE040A" w:rsidR="00C02D27" w:rsidRDefault="00C02D27" w:rsidP="00D935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 w:rsidRPr="00760E72">
        <w:rPr>
          <w:rFonts w:ascii="American Typewriter" w:hAnsi="American Typewriter" w:cs="AmericanTypewriter-Bold"/>
          <w:bCs/>
          <w:color w:val="000000" w:themeColor="text1"/>
        </w:rPr>
        <w:t>What do our national documents say about the role of government when a disaster occurs?</w:t>
      </w:r>
    </w:p>
    <w:p w14:paraId="5E16085C" w14:textId="77777777" w:rsidR="00BD56A6" w:rsidRDefault="00BD56A6" w:rsidP="00BD56A6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>
        <w:rPr>
          <w:rFonts w:ascii="American Typewriter" w:hAnsi="American Typewriter" w:cs="AmericanTypewriter-Bold"/>
          <w:bCs/>
          <w:color w:val="000000" w:themeColor="text1"/>
        </w:rPr>
        <w:t>What is the common good? What is civic virtue? What is civic responsibility?</w:t>
      </w:r>
    </w:p>
    <w:p w14:paraId="5F6C701E" w14:textId="68FA9F4D" w:rsidR="00BD56A6" w:rsidRPr="00BD56A6" w:rsidRDefault="00BD56A6" w:rsidP="00BD56A6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>
        <w:rPr>
          <w:rFonts w:ascii="American Typewriter" w:hAnsi="American Typewriter" w:cs="AmericanTypewriter-Bold"/>
          <w:bCs/>
          <w:color w:val="000000" w:themeColor="text1"/>
        </w:rPr>
        <w:t>What is the role of science in planning the future?</w:t>
      </w:r>
    </w:p>
    <w:p w14:paraId="0E7758FD" w14:textId="1A0846EB" w:rsidR="00D9549E" w:rsidRPr="00760E72" w:rsidRDefault="00D9549E" w:rsidP="00D935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 w:rsidRPr="00760E72">
        <w:rPr>
          <w:rFonts w:ascii="American Typewriter" w:hAnsi="American Typewriter" w:cs="AmericanTypewriter-Bold"/>
          <w:bCs/>
          <w:color w:val="000000" w:themeColor="text1"/>
        </w:rPr>
        <w:t>What responsibility do we assign to individuals whose careless or reckless behavior causes disasters?</w:t>
      </w:r>
      <w:r w:rsidR="002A7389" w:rsidRPr="00760E72">
        <w:rPr>
          <w:rFonts w:ascii="American Typewriter" w:hAnsi="American Typewriter" w:cs="AmericanTypewriter-Bold"/>
          <w:bCs/>
          <w:color w:val="000000" w:themeColor="text1"/>
        </w:rPr>
        <w:t xml:space="preserve"> What responsibility do we assign to individuals who </w:t>
      </w:r>
      <w:r w:rsidR="00773F16" w:rsidRPr="00760E72">
        <w:rPr>
          <w:rFonts w:ascii="American Typewriter" w:hAnsi="American Typewriter" w:cs="AmericanTypewriter-Bold"/>
          <w:bCs/>
          <w:color w:val="000000" w:themeColor="text1"/>
        </w:rPr>
        <w:t xml:space="preserve">do not </w:t>
      </w:r>
      <w:r w:rsidR="002A7389" w:rsidRPr="00760E72">
        <w:rPr>
          <w:rFonts w:ascii="American Typewriter" w:hAnsi="American Typewriter" w:cs="AmericanTypewriter-Bold"/>
          <w:bCs/>
          <w:color w:val="000000" w:themeColor="text1"/>
        </w:rPr>
        <w:t>obey evacuation orders?</w:t>
      </w:r>
    </w:p>
    <w:p w14:paraId="26A70382" w14:textId="229FA77E" w:rsidR="00EB127B" w:rsidRPr="00760E72" w:rsidRDefault="00EB127B" w:rsidP="00D935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 w:rsidRPr="00760E72">
        <w:rPr>
          <w:rFonts w:ascii="American Typewriter" w:hAnsi="American Typewriter" w:cs="AmericanTypewriter-Bold"/>
          <w:bCs/>
          <w:color w:val="000000" w:themeColor="text1"/>
        </w:rPr>
        <w:t>What is the role of the news media when a disaster strikes?</w:t>
      </w:r>
    </w:p>
    <w:p w14:paraId="11C2B471" w14:textId="42D026D6" w:rsidR="00520E87" w:rsidRPr="00760E72" w:rsidRDefault="00520E87" w:rsidP="00D935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 w:rsidRPr="00760E72">
        <w:rPr>
          <w:rFonts w:ascii="American Typewriter" w:hAnsi="American Typewriter" w:cs="AmericanTypewriter-Bold"/>
          <w:bCs/>
          <w:color w:val="000000" w:themeColor="text1"/>
        </w:rPr>
        <w:t>What is the role of the U</w:t>
      </w:r>
      <w:r w:rsidR="0089413F" w:rsidRPr="00760E72">
        <w:rPr>
          <w:rFonts w:ascii="American Typewriter" w:hAnsi="American Typewriter" w:cs="AmericanTypewriter-Bold"/>
          <w:bCs/>
          <w:color w:val="000000" w:themeColor="text1"/>
        </w:rPr>
        <w:t>nited States when disaster</w:t>
      </w:r>
      <w:r w:rsidRPr="00760E72">
        <w:rPr>
          <w:rFonts w:ascii="American Typewriter" w:hAnsi="American Typewriter" w:cs="AmericanTypewriter-Bold"/>
          <w:bCs/>
          <w:color w:val="000000" w:themeColor="text1"/>
        </w:rPr>
        <w:t>s happen in other countries?</w:t>
      </w:r>
    </w:p>
    <w:p w14:paraId="5907FDC7" w14:textId="3DB434C2" w:rsidR="00EB127B" w:rsidRDefault="00520E87" w:rsidP="00D9355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merican Typewriter" w:hAnsi="American Typewriter" w:cs="AmericanTypewriter-Bold"/>
          <w:bCs/>
          <w:color w:val="000000" w:themeColor="text1"/>
        </w:rPr>
      </w:pPr>
      <w:r w:rsidRPr="00760E72">
        <w:rPr>
          <w:rFonts w:ascii="American Typewriter" w:hAnsi="American Typewriter" w:cs="AmericanTypewriter-Bold"/>
          <w:bCs/>
          <w:color w:val="000000" w:themeColor="text1"/>
        </w:rPr>
        <w:t>How do other countries respond to emergencies in the United States?</w:t>
      </w:r>
    </w:p>
    <w:p w14:paraId="3BEBDAFC" w14:textId="77777777" w:rsidR="0035515B" w:rsidRPr="00760E72" w:rsidRDefault="0035515B" w:rsidP="0035515B">
      <w:pPr>
        <w:pStyle w:val="ListParagraph"/>
        <w:numPr>
          <w:ilvl w:val="0"/>
          <w:numId w:val="8"/>
        </w:numPr>
        <w:rPr>
          <w:rFonts w:ascii="American Typewriter" w:eastAsia="Times New Roman" w:hAnsi="American Typewriter" w:cs="Times New Roman"/>
        </w:rPr>
      </w:pPr>
      <w:r w:rsidRPr="00760E72">
        <w:rPr>
          <w:rFonts w:ascii="American Typewriter" w:eastAsia="Times New Roman" w:hAnsi="American Typewriter"/>
          <w:color w:val="101010"/>
          <w:shd w:val="clear" w:color="auto" w:fill="FAFAFA"/>
        </w:rPr>
        <w:t>Has our nation’s response to major disasters improved since Hurricane Katrina, the last time a storm left such a catastrophic mark on the United States?</w:t>
      </w:r>
    </w:p>
    <w:p w14:paraId="623CC665" w14:textId="1DC6B84E" w:rsidR="0035515B" w:rsidRDefault="00FA02E7" w:rsidP="0035515B">
      <w:pPr>
        <w:pStyle w:val="ListParagraph"/>
        <w:widowControl w:val="0"/>
        <w:autoSpaceDE w:val="0"/>
        <w:autoSpaceDN w:val="0"/>
        <w:adjustRightInd w:val="0"/>
        <w:spacing w:after="0"/>
        <w:rPr>
          <w:rStyle w:val="Hyperlink"/>
          <w:rFonts w:ascii="American Typewriter" w:hAnsi="American Typewriter" w:cs="AmericanTypewriter-Bold"/>
          <w:bCs/>
        </w:rPr>
      </w:pPr>
      <w:hyperlink r:id="rId23" w:history="1">
        <w:r w:rsidR="0035515B" w:rsidRPr="00760E72">
          <w:rPr>
            <w:rStyle w:val="Hyperlink"/>
            <w:rFonts w:ascii="American Typewriter" w:hAnsi="American Typewriter" w:cs="AmericanTypewriter-Bold"/>
            <w:bCs/>
          </w:rPr>
          <w:t>https://www.brookings.edu/blog/up-front/2012/11/02/feds-states-cities-the-all-of-the-above-disaster-response/</w:t>
        </w:r>
      </w:hyperlink>
    </w:p>
    <w:p w14:paraId="3993E500" w14:textId="77777777" w:rsidR="00111E6A" w:rsidRPr="00760E72" w:rsidRDefault="00111E6A" w:rsidP="0035515B">
      <w:pPr>
        <w:pStyle w:val="ListParagraph"/>
        <w:widowControl w:val="0"/>
        <w:autoSpaceDE w:val="0"/>
        <w:autoSpaceDN w:val="0"/>
        <w:adjustRightInd w:val="0"/>
        <w:spacing w:after="0"/>
        <w:rPr>
          <w:rStyle w:val="Hyperlink"/>
          <w:rFonts w:ascii="American Typewriter" w:hAnsi="American Typewriter" w:cs="AmericanTypewriter-Bold"/>
          <w:bCs/>
        </w:rPr>
      </w:pPr>
    </w:p>
    <w:p w14:paraId="07EFD53D" w14:textId="77777777" w:rsidR="00A0194C" w:rsidRPr="0094318B" w:rsidRDefault="00A0194C" w:rsidP="001E2D50">
      <w:pPr>
        <w:rPr>
          <w:rFonts w:ascii="American Typewriter" w:hAnsi="American Typewriter" w:cs="AmericanTypewriter-Bold"/>
          <w:b/>
          <w:bCs/>
          <w:caps/>
          <w:color w:val="000000" w:themeColor="text1"/>
        </w:rPr>
      </w:pPr>
    </w:p>
    <w:p w14:paraId="2E0E01B0" w14:textId="186B76FD" w:rsidR="00A0194C" w:rsidRPr="0094318B" w:rsidRDefault="00A0194C" w:rsidP="001E2D50">
      <w:pPr>
        <w:rPr>
          <w:rFonts w:ascii="American Typewriter" w:hAnsi="American Typewriter" w:cs="AmericanTypewriter-Bold"/>
          <w:b/>
          <w:bCs/>
          <w:caps/>
          <w:color w:val="FF0000"/>
          <w:sz w:val="28"/>
          <w:szCs w:val="28"/>
        </w:rPr>
      </w:pPr>
      <w:r w:rsidRPr="0094318B">
        <w:rPr>
          <w:rFonts w:ascii="American Typewriter" w:hAnsi="American Typewriter" w:cs="AmericanTypewriter-Bold"/>
          <w:b/>
          <w:bCs/>
          <w:caps/>
          <w:color w:val="FF0000"/>
          <w:sz w:val="28"/>
          <w:szCs w:val="28"/>
        </w:rPr>
        <w:t xml:space="preserve">BACKGROUND AND </w:t>
      </w:r>
      <w:r w:rsidR="00F76458" w:rsidRPr="0094318B">
        <w:rPr>
          <w:rFonts w:ascii="American Typewriter" w:hAnsi="American Typewriter" w:cs="AmericanTypewriter-Bold"/>
          <w:b/>
          <w:bCs/>
          <w:caps/>
          <w:color w:val="FF0000"/>
          <w:sz w:val="28"/>
          <w:szCs w:val="28"/>
        </w:rPr>
        <w:t>More</w:t>
      </w:r>
      <w:r w:rsidR="00654796">
        <w:rPr>
          <w:rFonts w:ascii="American Typewriter" w:hAnsi="American Typewriter" w:cs="AmericanTypewriter-Bold"/>
          <w:b/>
          <w:bCs/>
          <w:caps/>
          <w:color w:val="FF0000"/>
          <w:sz w:val="28"/>
          <w:szCs w:val="28"/>
        </w:rPr>
        <w:t xml:space="preserve"> </w:t>
      </w:r>
      <w:r w:rsidR="00C32852">
        <w:rPr>
          <w:rFonts w:ascii="American Typewriter" w:hAnsi="American Typewriter" w:cs="AmericanTypewriter-Bold"/>
          <w:color w:val="FF0000"/>
          <w:sz w:val="28"/>
          <w:szCs w:val="28"/>
        </w:rPr>
        <w:t>(6</w:t>
      </w:r>
      <w:r w:rsidR="00654796" w:rsidRPr="00654796">
        <w:rPr>
          <w:rFonts w:ascii="American Typewriter" w:hAnsi="American Typewriter" w:cs="AmericanTypewriter-Bold"/>
          <w:color w:val="FF0000"/>
          <w:sz w:val="28"/>
          <w:szCs w:val="28"/>
        </w:rPr>
        <w:t xml:space="preserve"> total)</w:t>
      </w:r>
    </w:p>
    <w:p w14:paraId="640BAB08" w14:textId="77777777" w:rsidR="0094318B" w:rsidRPr="0094318B" w:rsidRDefault="0094318B" w:rsidP="00701E83">
      <w:pPr>
        <w:pStyle w:val="Heading1"/>
        <w:shd w:val="clear" w:color="auto" w:fill="FFFFFF"/>
        <w:spacing w:before="0" w:beforeAutospacing="0" w:after="0" w:afterAutospacing="0"/>
        <w:rPr>
          <w:rFonts w:ascii="Helvetica Neue" w:eastAsia="Times New Roman" w:hAnsi="Helvetica Neue"/>
          <w:b w:val="0"/>
          <w:bCs w:val="0"/>
          <w:color w:val="000000"/>
          <w:sz w:val="24"/>
          <w:szCs w:val="24"/>
        </w:rPr>
      </w:pPr>
    </w:p>
    <w:p w14:paraId="20B53BA1" w14:textId="0F759E89" w:rsidR="00701E83" w:rsidRPr="0094318B" w:rsidRDefault="00701E83" w:rsidP="00701E83">
      <w:pPr>
        <w:pStyle w:val="Heading1"/>
        <w:shd w:val="clear" w:color="auto" w:fill="FFFFFF"/>
        <w:spacing w:before="0" w:beforeAutospacing="0" w:after="0" w:afterAutospacing="0"/>
        <w:rPr>
          <w:rFonts w:ascii="American Typewriter" w:eastAsia="Times New Roman" w:hAnsi="American Typewriter"/>
          <w:b w:val="0"/>
          <w:bCs w:val="0"/>
          <w:color w:val="000000"/>
          <w:sz w:val="24"/>
          <w:szCs w:val="24"/>
        </w:rPr>
      </w:pPr>
      <w:r w:rsidRPr="0094318B">
        <w:rPr>
          <w:rFonts w:ascii="American Typewriter" w:eastAsia="Times New Roman" w:hAnsi="American Typewriter"/>
          <w:bCs w:val="0"/>
          <w:color w:val="000000"/>
          <w:sz w:val="24"/>
          <w:szCs w:val="24"/>
        </w:rPr>
        <w:t>The Disaster Declaration Process</w:t>
      </w:r>
      <w:r w:rsidR="0094318B" w:rsidRPr="0094318B">
        <w:rPr>
          <w:rFonts w:ascii="American Typewriter" w:eastAsia="Times New Roman" w:hAnsi="American Typewriter"/>
          <w:b w:val="0"/>
          <w:bCs w:val="0"/>
          <w:color w:val="000000"/>
          <w:sz w:val="24"/>
          <w:szCs w:val="24"/>
        </w:rPr>
        <w:t xml:space="preserve">, </w:t>
      </w:r>
      <w:r w:rsidR="0094318B" w:rsidRPr="0094318B">
        <w:rPr>
          <w:rFonts w:ascii="American Typewriter" w:eastAsia="Times New Roman" w:hAnsi="American Typewriter"/>
          <w:b w:val="0"/>
          <w:color w:val="000000"/>
          <w:sz w:val="24"/>
          <w:szCs w:val="24"/>
          <w:shd w:val="clear" w:color="auto" w:fill="FFFFFF"/>
        </w:rPr>
        <w:t>Official website of the Department of Homeland Security</w:t>
      </w:r>
    </w:p>
    <w:p w14:paraId="3613108F" w14:textId="5BD8E630" w:rsidR="00701E83" w:rsidRPr="0094318B" w:rsidRDefault="00FA02E7" w:rsidP="00701E83">
      <w:pPr>
        <w:rPr>
          <w:rFonts w:ascii="American Typewriter" w:hAnsi="American Typewriter" w:cs="AmericanTypewriter-Bold"/>
          <w:b/>
          <w:bCs/>
          <w:color w:val="000000" w:themeColor="text1"/>
        </w:rPr>
      </w:pPr>
      <w:hyperlink r:id="rId24" w:history="1">
        <w:r w:rsidR="0009215B" w:rsidRPr="0094318B">
          <w:rPr>
            <w:rStyle w:val="Hyperlink"/>
            <w:rFonts w:ascii="American Typewriter" w:hAnsi="American Typewriter" w:cs="AmericanTypewriter-Bold"/>
            <w:b/>
            <w:bCs/>
          </w:rPr>
          <w:t>https://www.fema.gov/disaster-declaration-process</w:t>
        </w:r>
      </w:hyperlink>
    </w:p>
    <w:p w14:paraId="064CBCE6" w14:textId="54A05558" w:rsidR="0009215B" w:rsidRPr="0094318B" w:rsidRDefault="0094318B" w:rsidP="00701E83">
      <w:pPr>
        <w:rPr>
          <w:rFonts w:ascii="American Typewriter" w:hAnsi="American Typewriter" w:cs="AmericanTypewriter-Bold"/>
          <w:bCs/>
          <w:i/>
          <w:color w:val="000000" w:themeColor="text1"/>
          <w:sz w:val="20"/>
          <w:szCs w:val="20"/>
        </w:rPr>
      </w:pPr>
      <w:r w:rsidRPr="0094318B">
        <w:rPr>
          <w:rFonts w:ascii="American Typewriter" w:hAnsi="American Typewriter" w:cs="AmericanTypewriter-Bold"/>
          <w:bCs/>
          <w:i/>
          <w:color w:val="000000" w:themeColor="text1"/>
          <w:sz w:val="20"/>
          <w:szCs w:val="20"/>
        </w:rPr>
        <w:t>CLP says: find procedural information here</w:t>
      </w:r>
    </w:p>
    <w:p w14:paraId="0A8DE476" w14:textId="77777777" w:rsidR="00790F3A" w:rsidRPr="00790F3A" w:rsidRDefault="00790F3A" w:rsidP="00790F3A">
      <w:pPr>
        <w:rPr>
          <w:rFonts w:ascii="American Typewriter" w:hAnsi="American Typewriter"/>
        </w:rPr>
      </w:pPr>
    </w:p>
    <w:p w14:paraId="4FCD397B" w14:textId="6D9DB22A" w:rsidR="0001078D" w:rsidRDefault="00790F3A" w:rsidP="00790F3A">
      <w:pPr>
        <w:shd w:val="clear" w:color="auto" w:fill="FFFFFF"/>
        <w:textAlignment w:val="baseline"/>
        <w:rPr>
          <w:rFonts w:ascii="American Typewriter" w:hAnsi="American Typewriter"/>
          <w:color w:val="222222"/>
        </w:rPr>
      </w:pPr>
      <w:r w:rsidRPr="0001078D">
        <w:rPr>
          <w:rFonts w:ascii="American Typewriter" w:hAnsi="American Typewriter"/>
          <w:b/>
          <w:bCs/>
          <w:color w:val="222222"/>
          <w:bdr w:val="none" w:sz="0" w:space="0" w:color="auto" w:frame="1"/>
        </w:rPr>
        <w:t>The Office of U.S. Foreign Disaster Assistance (OFDA)</w:t>
      </w:r>
      <w:r w:rsidR="0001078D" w:rsidRPr="0001078D">
        <w:rPr>
          <w:rFonts w:ascii="American Typewriter" w:hAnsi="American Typewriter"/>
          <w:b/>
          <w:bCs/>
          <w:color w:val="222222"/>
          <w:bdr w:val="none" w:sz="0" w:space="0" w:color="auto" w:frame="1"/>
        </w:rPr>
        <w:t>,</w:t>
      </w:r>
      <w:r w:rsidR="0001078D">
        <w:rPr>
          <w:rFonts w:ascii="American Typewriter" w:hAnsi="American Typewriter"/>
          <w:bCs/>
          <w:color w:val="222222"/>
          <w:bdr w:val="none" w:sz="0" w:space="0" w:color="auto" w:frame="1"/>
        </w:rPr>
        <w:t xml:space="preserve"> a U.S. government agency</w:t>
      </w:r>
      <w:r w:rsidRPr="00790F3A">
        <w:rPr>
          <w:rFonts w:ascii="American Typewriter" w:hAnsi="American Typewriter"/>
          <w:color w:val="222222"/>
        </w:rPr>
        <w:t> </w:t>
      </w:r>
    </w:p>
    <w:p w14:paraId="20208BFC" w14:textId="0ECE346D" w:rsidR="00790F3A" w:rsidRPr="0001078D" w:rsidRDefault="0001078D" w:rsidP="00790F3A">
      <w:pPr>
        <w:shd w:val="clear" w:color="auto" w:fill="FFFFFF"/>
        <w:textAlignment w:val="baseline"/>
        <w:rPr>
          <w:rFonts w:ascii="American Typewriter" w:hAnsi="American Typewriter"/>
          <w:color w:val="222222"/>
        </w:rPr>
      </w:pPr>
      <w:r w:rsidRPr="0001078D">
        <w:rPr>
          <w:rFonts w:ascii="American Typewriter" w:hAnsi="American Typewriter"/>
          <w:color w:val="222222"/>
        </w:rPr>
        <w:t xml:space="preserve">“OFDA </w:t>
      </w:r>
      <w:r w:rsidRPr="0001078D">
        <w:rPr>
          <w:rFonts w:ascii="American Typewriter" w:eastAsia="Times New Roman" w:hAnsi="American Typewriter"/>
        </w:rPr>
        <w:t>responds to an average of 65 disasters in more than 50 countries every year …”</w:t>
      </w:r>
    </w:p>
    <w:p w14:paraId="7304B5A3" w14:textId="77777777" w:rsidR="00790F3A" w:rsidRPr="00790F3A" w:rsidRDefault="00FA02E7" w:rsidP="00790F3A">
      <w:pPr>
        <w:rPr>
          <w:rStyle w:val="Hyperlink"/>
          <w:rFonts w:ascii="American Typewriter" w:hAnsi="American Typewriter"/>
        </w:rPr>
      </w:pPr>
      <w:hyperlink r:id="rId25" w:history="1">
        <w:r w:rsidR="00790F3A" w:rsidRPr="00790F3A">
          <w:rPr>
            <w:rStyle w:val="Hyperlink"/>
            <w:rFonts w:ascii="American Typewriter" w:hAnsi="American Typewriter"/>
          </w:rPr>
          <w:t>https://www.usaid.gov/who-we-are/organization/bureaus/bureau-democracy-conflict-and-humanitarian-assistance/office-us</w:t>
        </w:r>
      </w:hyperlink>
    </w:p>
    <w:p w14:paraId="59911C95" w14:textId="5377C416" w:rsidR="00790F3A" w:rsidRPr="0001078D" w:rsidRDefault="0001078D" w:rsidP="00790F3A">
      <w:pPr>
        <w:rPr>
          <w:rFonts w:ascii="American Typewriter" w:hAnsi="American Typewriter"/>
          <w:i/>
          <w:sz w:val="20"/>
          <w:szCs w:val="20"/>
        </w:rPr>
      </w:pPr>
      <w:r w:rsidRPr="0001078D">
        <w:rPr>
          <w:rStyle w:val="Hyperlink"/>
          <w:rFonts w:ascii="American Typewriter" w:hAnsi="American Typewriter"/>
          <w:i/>
          <w:color w:val="auto"/>
          <w:sz w:val="20"/>
          <w:szCs w:val="20"/>
          <w:u w:val="none"/>
        </w:rPr>
        <w:t>CLP: role of the U.S. when disaster strikes in other parts for the world</w:t>
      </w:r>
    </w:p>
    <w:p w14:paraId="054A32DC" w14:textId="77777777" w:rsidR="00790F3A" w:rsidRPr="0094318B" w:rsidRDefault="00790F3A" w:rsidP="00701E83">
      <w:pPr>
        <w:rPr>
          <w:rFonts w:ascii="American Typewriter" w:hAnsi="American Typewriter" w:cs="AmericanTypewriter-Bold"/>
          <w:b/>
          <w:bCs/>
          <w:color w:val="000000" w:themeColor="text1"/>
        </w:rPr>
      </w:pPr>
    </w:p>
    <w:p w14:paraId="6EA0C801" w14:textId="3A06F993" w:rsidR="0009215B" w:rsidRPr="0094318B" w:rsidRDefault="0009215B" w:rsidP="0094318B">
      <w:pPr>
        <w:pStyle w:val="Heading1"/>
        <w:shd w:val="clear" w:color="auto" w:fill="FFFFFF"/>
        <w:spacing w:before="0" w:beforeAutospacing="0" w:after="0" w:afterAutospacing="0"/>
        <w:rPr>
          <w:rFonts w:ascii="American Typewriter" w:eastAsia="Times New Roman" w:hAnsi="American Typewriter"/>
          <w:b w:val="0"/>
          <w:color w:val="20203E"/>
          <w:sz w:val="24"/>
          <w:szCs w:val="24"/>
        </w:rPr>
      </w:pPr>
      <w:r w:rsidRPr="0094318B">
        <w:rPr>
          <w:rFonts w:ascii="American Typewriter" w:eastAsia="Times New Roman" w:hAnsi="American Typewriter"/>
          <w:color w:val="20203E"/>
          <w:sz w:val="24"/>
          <w:szCs w:val="24"/>
        </w:rPr>
        <w:t>Are catastrophic disasters striking more often?</w:t>
      </w:r>
      <w:r w:rsidR="0094318B" w:rsidRPr="0094318B">
        <w:rPr>
          <w:rFonts w:ascii="American Typewriter" w:eastAsia="Times New Roman" w:hAnsi="American Typewriter"/>
          <w:b w:val="0"/>
          <w:color w:val="20203E"/>
          <w:sz w:val="24"/>
          <w:szCs w:val="24"/>
        </w:rPr>
        <w:t xml:space="preserve"> b</w:t>
      </w:r>
      <w:r w:rsidRPr="0094318B">
        <w:rPr>
          <w:rFonts w:ascii="American Typewriter" w:eastAsia="Times New Roman" w:hAnsi="American Typewriter" w:cs="Arial"/>
          <w:b w:val="0"/>
          <w:bCs w:val="0"/>
          <w:color w:val="333333"/>
          <w:sz w:val="24"/>
          <w:szCs w:val="24"/>
          <w:shd w:val="clear" w:color="auto" w:fill="FFFFFF"/>
        </w:rPr>
        <w:t>y </w:t>
      </w:r>
      <w:r w:rsidR="0094318B" w:rsidRPr="0094318B">
        <w:rPr>
          <w:rFonts w:ascii="American Typewriter" w:eastAsia="Times New Roman" w:hAnsi="American Typewriter" w:cs="Arial"/>
          <w:b w:val="0"/>
          <w:bCs w:val="0"/>
          <w:color w:val="333333"/>
          <w:sz w:val="24"/>
          <w:szCs w:val="24"/>
          <w:shd w:val="clear" w:color="auto" w:fill="FFFFFF"/>
        </w:rPr>
        <w:t xml:space="preserve">the Associated Press and Jay L. Zagorsky, </w:t>
      </w:r>
      <w:r w:rsidR="0094318B">
        <w:rPr>
          <w:rFonts w:ascii="American Typewriter" w:eastAsia="Times New Roman" w:hAnsi="American Typewriter"/>
          <w:b w:val="0"/>
          <w:sz w:val="24"/>
          <w:szCs w:val="24"/>
        </w:rPr>
        <w:t>Sept.</w:t>
      </w:r>
      <w:r w:rsidRPr="0094318B">
        <w:rPr>
          <w:rStyle w:val="entry-date"/>
          <w:rFonts w:ascii="American Typewriter" w:eastAsia="Times New Roman" w:hAnsi="American Typewriter" w:cs="Arial"/>
          <w:b w:val="0"/>
          <w:bCs w:val="0"/>
          <w:color w:val="333333"/>
          <w:sz w:val="24"/>
          <w:szCs w:val="24"/>
          <w:shd w:val="clear" w:color="auto" w:fill="FFFFFF"/>
        </w:rPr>
        <w:t xml:space="preserve"> 8, 2017 </w:t>
      </w:r>
    </w:p>
    <w:p w14:paraId="2ECE6C77" w14:textId="322881AC" w:rsidR="003C2382" w:rsidRPr="00790F3A" w:rsidRDefault="00790F3A" w:rsidP="003C2382">
      <w:pPr>
        <w:pStyle w:val="NormalWeb"/>
        <w:spacing w:before="2" w:after="2"/>
        <w:rPr>
          <w:rFonts w:ascii="American Typewriter" w:hAnsi="American Typewriter" w:cs="Arial"/>
          <w:color w:val="333333"/>
        </w:rPr>
      </w:pPr>
      <w:r w:rsidRPr="00790F3A">
        <w:rPr>
          <w:rFonts w:ascii="American Typewriter" w:hAnsi="American Typewriter" w:cs="Arial"/>
          <w:color w:val="333333"/>
          <w:sz w:val="24"/>
          <w:szCs w:val="24"/>
        </w:rPr>
        <w:t>“</w:t>
      </w:r>
      <w:r w:rsidRPr="00790F3A">
        <w:rPr>
          <w:rFonts w:ascii="American Typewriter" w:hAnsi="American Typewriter"/>
          <w:sz w:val="24"/>
          <w:szCs w:val="24"/>
        </w:rPr>
        <w:t xml:space="preserve">No sooner had Hurricane Harvey’s record rains receded from Houston and neighboring cities than the residents of Florida began bracing for a wallop </w:t>
      </w:r>
      <w:r w:rsidR="003C2382">
        <w:rPr>
          <w:rFonts w:ascii="American Typewriter" w:hAnsi="American Typewriter"/>
          <w:sz w:val="24"/>
          <w:szCs w:val="24"/>
        </w:rPr>
        <w:t xml:space="preserve">… </w:t>
      </w:r>
    </w:p>
    <w:p w14:paraId="0434441B" w14:textId="6E916C4F" w:rsidR="008B0DA2" w:rsidRPr="0094318B" w:rsidRDefault="008B0DA2" w:rsidP="00290948">
      <w:pPr>
        <w:shd w:val="clear" w:color="auto" w:fill="FFFFFF"/>
        <w:rPr>
          <w:rFonts w:ascii="American Typewriter" w:hAnsi="American Typewriter" w:cs="Arial"/>
          <w:color w:val="333333"/>
        </w:rPr>
      </w:pPr>
      <w:r w:rsidRPr="00790F3A">
        <w:rPr>
          <w:rFonts w:ascii="American Typewriter" w:hAnsi="American Typewriter" w:cs="Arial"/>
          <w:color w:val="333333"/>
        </w:rPr>
        <w:t>Is the number of major natural disasters striking the United States actually increasing</w:t>
      </w:r>
      <w:r w:rsidRPr="0094318B">
        <w:rPr>
          <w:rFonts w:ascii="American Typewriter" w:hAnsi="American Typewriter" w:cs="Arial"/>
          <w:color w:val="333333"/>
        </w:rPr>
        <w:t>, or does the media’s natural tendency to overhype conflict only make it seem so?</w:t>
      </w:r>
      <w:r w:rsidR="00790F3A">
        <w:rPr>
          <w:rFonts w:ascii="American Typewriter" w:hAnsi="American Typewriter" w:cs="Arial"/>
          <w:color w:val="333333"/>
        </w:rPr>
        <w:t>...</w:t>
      </w:r>
      <w:r w:rsidR="00790F3A" w:rsidRPr="00790F3A">
        <w:rPr>
          <w:rFonts w:eastAsia="Times New Roman"/>
        </w:rPr>
        <w:t xml:space="preserve"> </w:t>
      </w:r>
      <w:r w:rsidR="00790F3A" w:rsidRPr="00790F3A">
        <w:rPr>
          <w:rFonts w:ascii="American Typewriter" w:eastAsia="Times New Roman" w:hAnsi="American Typewriter"/>
        </w:rPr>
        <w:t>As an economist, I take a different approach from how a climate or environmental scientist might answer the question.</w:t>
      </w:r>
      <w:r w:rsidR="00790F3A" w:rsidRPr="00790F3A">
        <w:rPr>
          <w:rFonts w:ascii="American Typewriter" w:hAnsi="American Typewriter" w:cs="Arial"/>
          <w:color w:val="333333"/>
        </w:rPr>
        <w:t>”</w:t>
      </w:r>
    </w:p>
    <w:p w14:paraId="7DA9D8E7" w14:textId="2FF09071" w:rsidR="00694209" w:rsidRPr="0094318B" w:rsidRDefault="00FA02E7" w:rsidP="00EB127B">
      <w:pPr>
        <w:rPr>
          <w:rFonts w:ascii="American Typewriter" w:hAnsi="American Typewriter" w:cs="AmericanTypewriter-Bold"/>
          <w:b/>
          <w:bCs/>
          <w:color w:val="000000" w:themeColor="text1"/>
        </w:rPr>
      </w:pPr>
      <w:hyperlink r:id="rId26" w:history="1">
        <w:r w:rsidR="00290948" w:rsidRPr="0094318B">
          <w:rPr>
            <w:rStyle w:val="Hyperlink"/>
            <w:rFonts w:ascii="American Typewriter" w:hAnsi="American Typewriter" w:cs="AmericanTypewriter-Bold"/>
            <w:b/>
            <w:bCs/>
          </w:rPr>
          <w:t>http://wtop.com/business-finance/2017/09/are-catastrophic-disasters-striking-more-often/</w:t>
        </w:r>
      </w:hyperlink>
      <w:r w:rsidR="00290948" w:rsidRPr="0094318B">
        <w:rPr>
          <w:rFonts w:ascii="American Typewriter" w:hAnsi="American Typewriter" w:cs="AmericanTypewriter-Bold"/>
          <w:b/>
          <w:bCs/>
          <w:color w:val="000000" w:themeColor="text1"/>
        </w:rPr>
        <w:t xml:space="preserve"> </w:t>
      </w:r>
    </w:p>
    <w:p w14:paraId="3AE2063C" w14:textId="37D81F9D" w:rsidR="00290948" w:rsidRPr="00790F3A" w:rsidRDefault="00790F3A" w:rsidP="00EB127B">
      <w:pPr>
        <w:rPr>
          <w:rFonts w:ascii="American Typewriter" w:hAnsi="American Typewriter" w:cs="AmericanTypewriter-Bold"/>
          <w:bCs/>
          <w:i/>
          <w:sz w:val="20"/>
          <w:szCs w:val="20"/>
        </w:rPr>
      </w:pPr>
      <w:r w:rsidRPr="00790F3A">
        <w:rPr>
          <w:rFonts w:ascii="American Typewriter" w:hAnsi="American Typewriter" w:cs="AmericanTypewriter-Bold"/>
          <w:bCs/>
          <w:i/>
          <w:sz w:val="20"/>
          <w:szCs w:val="20"/>
        </w:rPr>
        <w:t>CLP: an economist’s view</w:t>
      </w:r>
    </w:p>
    <w:p w14:paraId="3641534B" w14:textId="77777777" w:rsidR="00FF7DDC" w:rsidRPr="00790F3A" w:rsidRDefault="00FF7DDC" w:rsidP="00EB127B">
      <w:pPr>
        <w:rPr>
          <w:rFonts w:ascii="American Typewriter" w:hAnsi="American Typewriter" w:cs="AmericanTypewriter-Bold"/>
          <w:b/>
          <w:bCs/>
        </w:rPr>
      </w:pPr>
    </w:p>
    <w:p w14:paraId="03254415" w14:textId="4E7B6BE7" w:rsidR="00FF7DDC" w:rsidRPr="00790F3A" w:rsidRDefault="00FF7DDC" w:rsidP="00790F3A">
      <w:pPr>
        <w:rPr>
          <w:rFonts w:ascii="American Typewriter" w:eastAsia="Times New Roman" w:hAnsi="American Typewriter"/>
          <w:b/>
          <w:bCs/>
        </w:rPr>
      </w:pPr>
      <w:r w:rsidRPr="00790F3A">
        <w:rPr>
          <w:rFonts w:ascii="American Typewriter" w:eastAsia="Times New Roman" w:hAnsi="American Typewriter"/>
          <w:b/>
          <w:bCs/>
        </w:rPr>
        <w:t>Who Should Do What: The Role of Citizens, Government, and Nongovernmental Organizations in a Disaster</w:t>
      </w:r>
      <w:r w:rsidR="00790F3A" w:rsidRPr="00790F3A">
        <w:rPr>
          <w:rFonts w:ascii="American Typewriter" w:eastAsia="Times New Roman" w:hAnsi="American Typewriter"/>
          <w:bCs/>
        </w:rPr>
        <w:t>, National Issues Forums</w:t>
      </w:r>
      <w:r w:rsidR="00790F3A">
        <w:rPr>
          <w:rFonts w:ascii="American Typewriter" w:eastAsia="Times New Roman" w:hAnsi="American Typewriter"/>
          <w:b/>
          <w:bCs/>
        </w:rPr>
        <w:t xml:space="preserve"> </w:t>
      </w:r>
      <w:r w:rsidR="00790F3A">
        <w:rPr>
          <w:rFonts w:ascii="American Typewriter" w:hAnsi="American Typewriter"/>
        </w:rPr>
        <w:t>Community Conversation h</w:t>
      </w:r>
      <w:r w:rsidRPr="00790F3A">
        <w:rPr>
          <w:rFonts w:ascii="American Typewriter" w:hAnsi="American Typewriter"/>
        </w:rPr>
        <w:t>osted by the Ashland University Center for Civic Life</w:t>
      </w:r>
      <w:r w:rsidR="00790F3A">
        <w:rPr>
          <w:rFonts w:ascii="American Typewriter" w:hAnsi="American Typewriter"/>
        </w:rPr>
        <w:t xml:space="preserve">, </w:t>
      </w:r>
      <w:r w:rsidRPr="00790F3A">
        <w:rPr>
          <w:rFonts w:ascii="American Typewriter" w:hAnsi="American Typewriter"/>
        </w:rPr>
        <w:t>June 16, 2014.</w:t>
      </w:r>
    </w:p>
    <w:p w14:paraId="4775E9C0" w14:textId="26FC4073" w:rsidR="00FF7DDC" w:rsidRPr="00790F3A" w:rsidRDefault="00FF7DDC" w:rsidP="0035179C">
      <w:pPr>
        <w:rPr>
          <w:rFonts w:ascii="American Typewriter" w:hAnsi="American Typewriter" w:cs="AmericanTypewriter-Bold"/>
          <w:bCs/>
        </w:rPr>
      </w:pPr>
      <w:r w:rsidRPr="00790F3A">
        <w:rPr>
          <w:rFonts w:ascii="American Typewriter" w:hAnsi="American Typewriter" w:cs="AmericanTypewriter-Bold"/>
          <w:bCs/>
        </w:rPr>
        <w:t>https://www.nifi.org/en/groups/who-should-do-what-role-citizens-government-and-nongovernmental-organizations-disaster</w:t>
      </w:r>
    </w:p>
    <w:p w14:paraId="6F898320" w14:textId="6D4AA202" w:rsidR="005942CA" w:rsidRPr="00790F3A" w:rsidRDefault="00790F3A" w:rsidP="001E2D50">
      <w:pPr>
        <w:rPr>
          <w:rFonts w:ascii="American Typewriter" w:hAnsi="American Typewriter"/>
          <w:i/>
          <w:sz w:val="20"/>
          <w:szCs w:val="20"/>
        </w:rPr>
      </w:pPr>
      <w:r w:rsidRPr="00790F3A">
        <w:rPr>
          <w:rFonts w:ascii="American Typewriter" w:hAnsi="American Typewriter"/>
          <w:i/>
          <w:sz w:val="20"/>
          <w:szCs w:val="20"/>
        </w:rPr>
        <w:t>CLP</w:t>
      </w:r>
      <w:r w:rsidR="002052A9">
        <w:rPr>
          <w:rFonts w:ascii="American Typewriter" w:hAnsi="American Typewriter"/>
          <w:i/>
          <w:sz w:val="20"/>
          <w:szCs w:val="20"/>
        </w:rPr>
        <w:t xml:space="preserve"> notes</w:t>
      </w:r>
      <w:r w:rsidRPr="00790F3A">
        <w:rPr>
          <w:rFonts w:ascii="American Typewriter" w:hAnsi="American Typewriter"/>
          <w:i/>
          <w:sz w:val="20"/>
          <w:szCs w:val="20"/>
        </w:rPr>
        <w:t>:</w:t>
      </w:r>
      <w:r w:rsidR="0035179C" w:rsidRPr="00790F3A">
        <w:rPr>
          <w:rFonts w:ascii="American Typewriter" w:hAnsi="American Typewriter"/>
          <w:i/>
          <w:sz w:val="20"/>
          <w:szCs w:val="20"/>
        </w:rPr>
        <w:t xml:space="preserve"> we all have a role </w:t>
      </w:r>
    </w:p>
    <w:p w14:paraId="7F95DD5F" w14:textId="77777777" w:rsidR="002B0DEA" w:rsidRDefault="002B0DEA" w:rsidP="00B41587">
      <w:pPr>
        <w:rPr>
          <w:rStyle w:val="mw-headline"/>
          <w:rFonts w:ascii="American Typewriter" w:eastAsia="Times New Roman" w:hAnsi="American Typewriter" w:cstheme="majorBidi"/>
          <w:b/>
          <w:bCs/>
          <w:i/>
          <w:iCs/>
          <w:color w:val="000000"/>
        </w:rPr>
      </w:pPr>
    </w:p>
    <w:p w14:paraId="66095009" w14:textId="37DC6863" w:rsidR="00B41587" w:rsidRDefault="00E27839" w:rsidP="00B41587">
      <w:pPr>
        <w:rPr>
          <w:rFonts w:ascii="American Typewriter" w:eastAsia="Times New Roman" w:hAnsi="American Typewriter"/>
          <w:color w:val="222222"/>
          <w:shd w:val="clear" w:color="auto" w:fill="FFFFFF"/>
        </w:rPr>
      </w:pPr>
      <w:r w:rsidRPr="002B0DEA">
        <w:rPr>
          <w:rFonts w:ascii="American Typewriter" w:eastAsia="Times New Roman" w:hAnsi="American Typewriter"/>
          <w:b/>
          <w:i/>
          <w:iCs/>
          <w:color w:val="222222"/>
          <w:shd w:val="clear" w:color="auto" w:fill="FFFFFF"/>
        </w:rPr>
        <w:t>Democracy in America</w:t>
      </w:r>
      <w:r w:rsidRPr="002B0DEA">
        <w:rPr>
          <w:rFonts w:ascii="American Typewriter" w:eastAsia="Times New Roman" w:hAnsi="American Typewriter"/>
          <w:b/>
          <w:color w:val="222222"/>
          <w:shd w:val="clear" w:color="auto" w:fill="FFFFFF"/>
        </w:rPr>
        <w:t> </w:t>
      </w:r>
      <w:r w:rsidR="00B41587" w:rsidRPr="002B0DEA">
        <w:rPr>
          <w:rFonts w:ascii="American Typewriter" w:eastAsia="Times New Roman" w:hAnsi="American Typewriter"/>
          <w:b/>
          <w:color w:val="222222"/>
          <w:shd w:val="clear" w:color="auto" w:fill="FFFFFF"/>
        </w:rPr>
        <w:t>1835 by Alexis de Tocqueville,</w:t>
      </w:r>
      <w:r w:rsidR="00B41587">
        <w:rPr>
          <w:rFonts w:ascii="American Typewriter" w:eastAsia="Times New Roman" w:hAnsi="American Typewriter"/>
          <w:color w:val="222222"/>
          <w:shd w:val="clear" w:color="auto" w:fill="FFFFFF"/>
        </w:rPr>
        <w:t xml:space="preserve"> Wikipedia</w:t>
      </w:r>
    </w:p>
    <w:p w14:paraId="62EE63B5" w14:textId="5C8E086A" w:rsidR="00B05E49" w:rsidRPr="002B0DEA" w:rsidRDefault="002B0DEA" w:rsidP="00B41587">
      <w:pPr>
        <w:rPr>
          <w:rFonts w:ascii="American Typewriter" w:eastAsia="Times New Roman" w:hAnsi="American Typewriter"/>
        </w:rPr>
      </w:pPr>
      <w:r>
        <w:rPr>
          <w:rFonts w:ascii="American Typewriter" w:eastAsia="Times New Roman" w:hAnsi="American Typewriter"/>
          <w:shd w:val="clear" w:color="auto" w:fill="FFFFFF"/>
        </w:rPr>
        <w:t>“</w:t>
      </w:r>
      <w:r w:rsidR="00B41587" w:rsidRPr="002B0DEA">
        <w:rPr>
          <w:rFonts w:ascii="American Typewriter" w:eastAsia="Times New Roman" w:hAnsi="American Typewriter"/>
          <w:shd w:val="clear" w:color="auto" w:fill="FFFFFF"/>
        </w:rPr>
        <w:t>…</w:t>
      </w:r>
      <w:r>
        <w:rPr>
          <w:rFonts w:ascii="American Typewriter" w:eastAsia="Times New Roman" w:hAnsi="American Typewriter"/>
          <w:shd w:val="clear" w:color="auto" w:fill="FFFFFF"/>
        </w:rPr>
        <w:t xml:space="preserve"> </w:t>
      </w:r>
      <w:r w:rsidR="00E27839" w:rsidRPr="002B0DEA">
        <w:rPr>
          <w:rFonts w:ascii="American Typewriter" w:hAnsi="American Typewriter"/>
        </w:rPr>
        <w:t>Tocqueville saw democracy as an equation that balanced </w:t>
      </w:r>
      <w:hyperlink r:id="rId27" w:tooltip="Liberty" w:history="1">
        <w:r w:rsidR="00E27839" w:rsidRPr="002B0DEA">
          <w:rPr>
            <w:rStyle w:val="Hyperlink"/>
            <w:rFonts w:ascii="American Typewriter" w:hAnsi="American Typewriter"/>
            <w:color w:val="auto"/>
            <w:u w:val="none"/>
          </w:rPr>
          <w:t>liberty</w:t>
        </w:r>
      </w:hyperlink>
      <w:r w:rsidR="00E27839" w:rsidRPr="002B0DEA">
        <w:rPr>
          <w:rFonts w:ascii="American Typewriter" w:hAnsi="American Typewriter"/>
        </w:rPr>
        <w:t> and </w:t>
      </w:r>
      <w:hyperlink r:id="rId28" w:tooltip="Egalitarianism" w:history="1">
        <w:r w:rsidR="00E27839" w:rsidRPr="002B0DEA">
          <w:rPr>
            <w:rStyle w:val="Hyperlink"/>
            <w:rFonts w:ascii="American Typewriter" w:hAnsi="American Typewriter"/>
            <w:color w:val="auto"/>
            <w:u w:val="none"/>
          </w:rPr>
          <w:t>equality</w:t>
        </w:r>
      </w:hyperlink>
      <w:r w:rsidR="00E27839" w:rsidRPr="002B0DEA">
        <w:rPr>
          <w:rFonts w:ascii="American Typewriter" w:hAnsi="American Typewriter"/>
        </w:rPr>
        <w:t>, concern for the individual as well as for the community.</w:t>
      </w:r>
      <w:r w:rsidR="00B41587" w:rsidRPr="002B0DEA">
        <w:rPr>
          <w:rFonts w:ascii="American Typewriter" w:hAnsi="American Typewriter"/>
        </w:rPr>
        <w:t xml:space="preserve"> … (</w:t>
      </w:r>
      <w:r w:rsidR="00B05E49" w:rsidRPr="002B0DEA">
        <w:rPr>
          <w:rStyle w:val="mw-headline"/>
          <w:rFonts w:ascii="American Typewriter" w:eastAsia="Times New Roman" w:hAnsi="American Typewriter"/>
        </w:rPr>
        <w:t>On civil and political society and the individual</w:t>
      </w:r>
      <w:r w:rsidR="00B41587" w:rsidRPr="002B0DEA">
        <w:rPr>
          <w:rStyle w:val="mw-headline"/>
          <w:rFonts w:ascii="American Typewriter" w:eastAsia="Times New Roman" w:hAnsi="American Typewriter"/>
        </w:rPr>
        <w:t xml:space="preserve">) … </w:t>
      </w:r>
      <w:r w:rsidR="00B05E49" w:rsidRPr="002B0DEA">
        <w:rPr>
          <w:rFonts w:ascii="American Typewriter" w:hAnsi="American Typewriter"/>
        </w:rPr>
        <w:t>Tocqueville's main purpose was to analyze the functioning of political society and various forms of political associations, although he brought some reflections on civil society too</w:t>
      </w:r>
      <w:r w:rsidR="00B41587" w:rsidRPr="002B0DEA">
        <w:rPr>
          <w:rFonts w:ascii="American Typewriter" w:hAnsi="American Typewriter"/>
        </w:rPr>
        <w:t xml:space="preserve"> … </w:t>
      </w:r>
      <w:r w:rsidR="00B05E49" w:rsidRPr="002B0DEA">
        <w:rPr>
          <w:rFonts w:ascii="American Typewriter" w:hAnsi="American Typewriter"/>
        </w:rPr>
        <w:t>civil society was a sphere of private entrepreneurship and civilian affairs regulated by </w:t>
      </w:r>
      <w:hyperlink r:id="rId29" w:tooltip="Civil code" w:history="1">
        <w:r w:rsidR="00B05E49" w:rsidRPr="002B0DEA">
          <w:rPr>
            <w:rStyle w:val="Hyperlink"/>
            <w:rFonts w:ascii="American Typewriter" w:hAnsi="American Typewriter"/>
            <w:color w:val="auto"/>
            <w:u w:val="none"/>
          </w:rPr>
          <w:t>civil code</w:t>
        </w:r>
      </w:hyperlink>
      <w:r w:rsidR="00B05E49" w:rsidRPr="002B0DEA">
        <w:rPr>
          <w:rFonts w:ascii="American Typewriter" w:hAnsi="American Typewriter"/>
        </w:rPr>
        <w:t>. As a critic of </w:t>
      </w:r>
      <w:hyperlink r:id="rId30" w:tooltip="Individualism" w:history="1">
        <w:r w:rsidR="00B05E49" w:rsidRPr="002B0DEA">
          <w:rPr>
            <w:rStyle w:val="Hyperlink"/>
            <w:rFonts w:ascii="American Typewriter" w:hAnsi="American Typewriter"/>
            <w:color w:val="auto"/>
            <w:u w:val="none"/>
          </w:rPr>
          <w:t>individualism</w:t>
        </w:r>
      </w:hyperlink>
      <w:r w:rsidR="00B05E49" w:rsidRPr="002B0DEA">
        <w:rPr>
          <w:rFonts w:ascii="American Typewriter" w:hAnsi="American Typewriter"/>
        </w:rPr>
        <w:t>, Tocqueville thought that through associating, the coming together of people for mutual purpose, both in public and private, Americans are able to overcome selfish desires, thus making both a self-conscious and active </w:t>
      </w:r>
      <w:hyperlink r:id="rId31" w:tooltip="Political society" w:history="1">
        <w:r w:rsidR="00B05E49" w:rsidRPr="002B0DEA">
          <w:rPr>
            <w:rStyle w:val="Hyperlink"/>
            <w:rFonts w:ascii="American Typewriter" w:hAnsi="American Typewriter"/>
            <w:color w:val="auto"/>
            <w:u w:val="none"/>
          </w:rPr>
          <w:t>political society</w:t>
        </w:r>
      </w:hyperlink>
      <w:r w:rsidR="00B05E49" w:rsidRPr="002B0DEA">
        <w:rPr>
          <w:rFonts w:ascii="American Typewriter" w:hAnsi="American Typewriter"/>
        </w:rPr>
        <w:t> and a vibrant </w:t>
      </w:r>
      <w:hyperlink r:id="rId32" w:anchor="Modern_history" w:tooltip="Civil society" w:history="1">
        <w:r w:rsidR="00B05E49" w:rsidRPr="002B0DEA">
          <w:rPr>
            <w:rStyle w:val="Hyperlink"/>
            <w:rFonts w:ascii="American Typewriter" w:hAnsi="American Typewriter"/>
            <w:color w:val="auto"/>
            <w:u w:val="none"/>
          </w:rPr>
          <w:t>civil society</w:t>
        </w:r>
      </w:hyperlink>
      <w:r w:rsidR="00B05E49" w:rsidRPr="002B0DEA">
        <w:rPr>
          <w:rFonts w:ascii="American Typewriter" w:hAnsi="American Typewriter"/>
        </w:rPr>
        <w:t> functioning according to political and </w:t>
      </w:r>
      <w:hyperlink r:id="rId33" w:tooltip="Civil code" w:history="1">
        <w:r w:rsidR="00B05E49" w:rsidRPr="002B0DEA">
          <w:rPr>
            <w:rStyle w:val="Hyperlink"/>
            <w:rFonts w:ascii="American Typewriter" w:hAnsi="American Typewriter"/>
            <w:color w:val="auto"/>
            <w:u w:val="none"/>
          </w:rPr>
          <w:t>civil laws</w:t>
        </w:r>
      </w:hyperlink>
      <w:r w:rsidR="00B05E49" w:rsidRPr="002B0DEA">
        <w:rPr>
          <w:rFonts w:ascii="American Typewriter" w:hAnsi="American Typewriter"/>
        </w:rPr>
        <w:t> of the </w:t>
      </w:r>
      <w:hyperlink r:id="rId34" w:tooltip="State (polity)" w:history="1">
        <w:r w:rsidR="00B05E49" w:rsidRPr="002B0DEA">
          <w:rPr>
            <w:rStyle w:val="Hyperlink"/>
            <w:rFonts w:ascii="American Typewriter" w:hAnsi="American Typewriter"/>
            <w:color w:val="auto"/>
            <w:u w:val="none"/>
          </w:rPr>
          <w:t>state</w:t>
        </w:r>
      </w:hyperlink>
      <w:r w:rsidR="00B05E49" w:rsidRPr="002B0DEA">
        <w:rPr>
          <w:rFonts w:ascii="American Typewriter" w:hAnsi="American Typewriter"/>
        </w:rPr>
        <w:t xml:space="preserve">. </w:t>
      </w:r>
      <w:r>
        <w:rPr>
          <w:rFonts w:ascii="American Typewriter" w:hAnsi="American Typewriter"/>
        </w:rPr>
        <w:t>“</w:t>
      </w:r>
    </w:p>
    <w:p w14:paraId="462E26B3" w14:textId="68B5DA62" w:rsidR="00B05E49" w:rsidRPr="00B41587" w:rsidRDefault="00FA02E7" w:rsidP="00B41587">
      <w:pPr>
        <w:rPr>
          <w:rFonts w:ascii="American Typewriter" w:hAnsi="American Typewriter"/>
          <w:b/>
          <w:color w:val="000000" w:themeColor="text1"/>
        </w:rPr>
      </w:pPr>
      <w:hyperlink r:id="rId35" w:anchor="On_civil_and_political_society_and_the_individual" w:history="1">
        <w:r w:rsidR="00E27839" w:rsidRPr="00B41587">
          <w:rPr>
            <w:rStyle w:val="Hyperlink"/>
            <w:rFonts w:ascii="American Typewriter" w:hAnsi="American Typewriter"/>
            <w:b/>
          </w:rPr>
          <w:t>https://en.wikipedia.org/wiki/Alexis_de_Tocqueville#On_civil_and_political_society_and_the_individual</w:t>
        </w:r>
      </w:hyperlink>
    </w:p>
    <w:p w14:paraId="5846BD5D" w14:textId="6AD4C4FC" w:rsidR="00E27839" w:rsidRPr="002B0DEA" w:rsidRDefault="00B41587" w:rsidP="00B41587">
      <w:pPr>
        <w:rPr>
          <w:rFonts w:ascii="American Typewriter" w:hAnsi="American Typewriter"/>
          <w:i/>
          <w:sz w:val="20"/>
          <w:szCs w:val="20"/>
        </w:rPr>
      </w:pPr>
      <w:r w:rsidRPr="002B0DEA">
        <w:rPr>
          <w:rFonts w:ascii="American Typewriter" w:hAnsi="American Typewriter"/>
          <w:i/>
          <w:sz w:val="20"/>
          <w:szCs w:val="20"/>
        </w:rPr>
        <w:t>CLP</w:t>
      </w:r>
      <w:r w:rsidR="00E27839" w:rsidRPr="002B0DEA">
        <w:rPr>
          <w:rFonts w:ascii="American Typewriter" w:hAnsi="American Typewriter"/>
          <w:i/>
          <w:sz w:val="20"/>
          <w:szCs w:val="20"/>
        </w:rPr>
        <w:t xml:space="preserve">: </w:t>
      </w:r>
      <w:r w:rsidR="002B0DEA" w:rsidRPr="002B0DEA">
        <w:rPr>
          <w:rFonts w:ascii="American Typewriter" w:hAnsi="American Typewriter"/>
          <w:i/>
          <w:sz w:val="20"/>
          <w:szCs w:val="20"/>
        </w:rPr>
        <w:t xml:space="preserve">make connections with </w:t>
      </w:r>
      <w:r w:rsidR="00E27839" w:rsidRPr="002B0DEA">
        <w:rPr>
          <w:rFonts w:ascii="American Typewriter" w:hAnsi="American Typewriter"/>
          <w:i/>
          <w:sz w:val="20"/>
          <w:szCs w:val="20"/>
        </w:rPr>
        <w:t>an early view of Americans and social activity</w:t>
      </w:r>
    </w:p>
    <w:p w14:paraId="4558C3F4" w14:textId="77777777" w:rsidR="00520E87" w:rsidRPr="00B41587" w:rsidRDefault="00520E87" w:rsidP="00B41587">
      <w:pPr>
        <w:rPr>
          <w:rFonts w:ascii="American Typewriter" w:hAnsi="American Typewriter"/>
          <w:b/>
          <w:color w:val="FF0000"/>
        </w:rPr>
      </w:pPr>
    </w:p>
    <w:p w14:paraId="30B273A7" w14:textId="2F07D0EE" w:rsidR="00F74F92" w:rsidRPr="002B0DEA" w:rsidRDefault="00F74F92" w:rsidP="00F74F92">
      <w:pPr>
        <w:rPr>
          <w:rFonts w:ascii="American Typewriter" w:hAnsi="American Typewriter" w:cs="Arial"/>
          <w:b/>
          <w:bCs/>
          <w:caps/>
          <w:color w:val="FF0000"/>
          <w:sz w:val="28"/>
          <w:szCs w:val="28"/>
        </w:rPr>
      </w:pPr>
      <w:r w:rsidRPr="002B0DEA">
        <w:rPr>
          <w:rFonts w:ascii="American Typewriter" w:hAnsi="American Typewriter" w:cs="Arial"/>
          <w:b/>
          <w:bCs/>
          <w:caps/>
          <w:color w:val="FF0000"/>
          <w:sz w:val="28"/>
          <w:szCs w:val="28"/>
        </w:rPr>
        <w:t>Lesson Plans</w:t>
      </w:r>
      <w:r w:rsidR="00B448F0">
        <w:rPr>
          <w:rFonts w:ascii="American Typewriter" w:hAnsi="American Typewriter" w:cs="Arial"/>
          <w:b/>
          <w:bCs/>
          <w:caps/>
          <w:color w:val="FF0000"/>
          <w:sz w:val="28"/>
          <w:szCs w:val="28"/>
        </w:rPr>
        <w:t xml:space="preserve"> </w:t>
      </w:r>
      <w:r w:rsidR="00B448F0" w:rsidRPr="00B448F0">
        <w:rPr>
          <w:rFonts w:ascii="American Typewriter" w:hAnsi="American Typewriter" w:cs="Arial"/>
          <w:color w:val="FF0000"/>
          <w:sz w:val="28"/>
          <w:szCs w:val="28"/>
        </w:rPr>
        <w:t>(4 total)</w:t>
      </w:r>
    </w:p>
    <w:p w14:paraId="4FE5B8CD" w14:textId="77777777" w:rsidR="002B0DEA" w:rsidRPr="002B0DEA" w:rsidRDefault="002B0DEA" w:rsidP="00F74F92">
      <w:pPr>
        <w:rPr>
          <w:rFonts w:ascii="American Typewriter" w:eastAsia="Times New Roman" w:hAnsi="American Typewriter"/>
        </w:rPr>
      </w:pPr>
    </w:p>
    <w:p w14:paraId="4100F9C0" w14:textId="48594DB3" w:rsidR="00DF669D" w:rsidRPr="002B0DEA" w:rsidRDefault="00DF669D" w:rsidP="00F74F92">
      <w:pPr>
        <w:rPr>
          <w:rFonts w:ascii="American Typewriter" w:eastAsia="Times New Roman" w:hAnsi="American Typewriter"/>
        </w:rPr>
      </w:pPr>
      <w:r w:rsidRPr="002B0DEA">
        <w:rPr>
          <w:rFonts w:ascii="American Typewriter" w:eastAsia="Times New Roman" w:hAnsi="American Typewriter"/>
          <w:b/>
        </w:rPr>
        <w:t>Student Tools for Emergency Planning (S</w:t>
      </w:r>
      <w:r w:rsidR="002B0DEA" w:rsidRPr="002B0DEA">
        <w:rPr>
          <w:rFonts w:ascii="American Typewriter" w:eastAsia="Times New Roman" w:hAnsi="American Typewriter"/>
          <w:b/>
        </w:rPr>
        <w:t xml:space="preserve">TEP) Program – </w:t>
      </w:r>
      <w:r w:rsidRPr="002B0DEA">
        <w:rPr>
          <w:rFonts w:ascii="American Typewriter" w:eastAsia="Times New Roman" w:hAnsi="American Typewriter"/>
          <w:b/>
        </w:rPr>
        <w:t>A Curriculum for 4th and 5th Grade Students</w:t>
      </w:r>
      <w:r w:rsidR="002B0DEA" w:rsidRPr="002B0DEA">
        <w:rPr>
          <w:rFonts w:ascii="American Typewriter" w:eastAsia="Times New Roman" w:hAnsi="American Typewriter"/>
        </w:rPr>
        <w:t xml:space="preserve"> by FEMA</w:t>
      </w:r>
    </w:p>
    <w:p w14:paraId="549641B7" w14:textId="1E7CEED2" w:rsidR="00DF669D" w:rsidRPr="002B0DEA" w:rsidRDefault="00FA02E7" w:rsidP="00DF669D">
      <w:pPr>
        <w:pStyle w:val="Heading5"/>
        <w:rPr>
          <w:rFonts w:ascii="American Typewriter" w:hAnsi="American Typewriter"/>
        </w:rPr>
      </w:pPr>
      <w:hyperlink r:id="rId36" w:history="1">
        <w:r w:rsidR="0010564B" w:rsidRPr="002B0DEA">
          <w:rPr>
            <w:rStyle w:val="Hyperlink"/>
            <w:rFonts w:ascii="American Typewriter" w:hAnsi="American Typewriter"/>
          </w:rPr>
          <w:t>https://www.fema.gov/media-library-data/1446646244445-e4c7811152d75912ab1bda6fb01d121b/FEMA_STEP_Curriculum_October2015_508_v2.pdf</w:t>
        </w:r>
      </w:hyperlink>
    </w:p>
    <w:p w14:paraId="3AEF78B3" w14:textId="77777777" w:rsidR="002B0DEA" w:rsidRPr="002B0DEA" w:rsidRDefault="002B0DEA" w:rsidP="0010564B">
      <w:pPr>
        <w:rPr>
          <w:rFonts w:ascii="American Typewriter" w:hAnsi="American Typewriter"/>
        </w:rPr>
      </w:pPr>
    </w:p>
    <w:p w14:paraId="56291DAF" w14:textId="5E8A8B8C" w:rsidR="0010564B" w:rsidRPr="002B0DEA" w:rsidRDefault="0010564B" w:rsidP="00F5206F">
      <w:pPr>
        <w:pStyle w:val="Heading1"/>
        <w:shd w:val="clear" w:color="auto" w:fill="FFFFFF"/>
        <w:spacing w:before="0" w:beforeAutospacing="0" w:after="0" w:afterAutospacing="0"/>
        <w:rPr>
          <w:rFonts w:ascii="American Typewriter" w:eastAsia="Times New Roman" w:hAnsi="American Typewriter"/>
          <w:b w:val="0"/>
          <w:iCs/>
          <w:color w:val="000000"/>
          <w:sz w:val="24"/>
          <w:szCs w:val="24"/>
        </w:rPr>
      </w:pPr>
      <w:r w:rsidRPr="002B0DEA">
        <w:rPr>
          <w:rFonts w:ascii="American Typewriter" w:eastAsia="Times New Roman" w:hAnsi="American Typewriter"/>
          <w:iCs/>
          <w:color w:val="000000"/>
          <w:sz w:val="24"/>
          <w:szCs w:val="24"/>
        </w:rPr>
        <w:t>Teaching Activities for: ‘Hurricane Irma Devastates Caribbean and Heads Toward Florida’</w:t>
      </w:r>
      <w:r w:rsidR="002B0DEA">
        <w:rPr>
          <w:rFonts w:ascii="American Typewriter" w:eastAsia="Times New Roman" w:hAnsi="American Typewriter"/>
          <w:b w:val="0"/>
          <w:iCs/>
          <w:color w:val="000000"/>
          <w:sz w:val="24"/>
          <w:szCs w:val="24"/>
        </w:rPr>
        <w:t xml:space="preserve"> by Caroline Crossin Gilpin and Katherine Schulten, The Learning Network – New York Times, Sept. 8, 2017</w:t>
      </w:r>
    </w:p>
    <w:p w14:paraId="0E9827D4" w14:textId="3C7D53E2" w:rsidR="009560B0" w:rsidRPr="002B0DEA" w:rsidRDefault="0010564B" w:rsidP="002B0DEA">
      <w:pPr>
        <w:rPr>
          <w:rFonts w:ascii="American Typewriter" w:eastAsia="Times New Roman" w:hAnsi="American Typewriter"/>
          <w:bCs/>
          <w:color w:val="000000" w:themeColor="text1"/>
          <w:kern w:val="36"/>
        </w:rPr>
      </w:pPr>
      <w:r w:rsidRPr="002B0DEA">
        <w:rPr>
          <w:rFonts w:ascii="American Typewriter" w:hAnsi="American Typewriter"/>
        </w:rPr>
        <w:t>https://www.nytimes.com/2017/09/08/learning/teaching-activities-for-hurricane-irma-churning-over-dominican-republic-heads-toward-turks-and-caicos.html?</w:t>
      </w:r>
      <w:r w:rsidRPr="002B0DEA">
        <w:rPr>
          <w:rFonts w:ascii="American Typewriter" w:eastAsia="Times New Roman" w:hAnsi="American Typewriter"/>
          <w:bCs/>
          <w:color w:val="000000" w:themeColor="text1"/>
          <w:kern w:val="36"/>
        </w:rPr>
        <w:t xml:space="preserve"> </w:t>
      </w:r>
    </w:p>
    <w:p w14:paraId="3A397DA5" w14:textId="77777777" w:rsidR="009560B0" w:rsidRPr="002B0DEA" w:rsidRDefault="009560B0" w:rsidP="002B0DEA">
      <w:pPr>
        <w:rPr>
          <w:rFonts w:ascii="American Typewriter" w:eastAsia="Times New Roman" w:hAnsi="American Typewriter"/>
          <w:bCs/>
          <w:color w:val="000000" w:themeColor="text1"/>
          <w:kern w:val="36"/>
        </w:rPr>
      </w:pPr>
    </w:p>
    <w:p w14:paraId="55A04386" w14:textId="37E3E2B7" w:rsidR="009560B0" w:rsidRPr="002B0DEA" w:rsidRDefault="009560B0" w:rsidP="002B0DEA">
      <w:pPr>
        <w:pStyle w:val="Heading1"/>
        <w:shd w:val="clear" w:color="auto" w:fill="FFFFFF"/>
        <w:spacing w:before="0" w:beforeAutospacing="0" w:after="0" w:afterAutospacing="0"/>
        <w:rPr>
          <w:rFonts w:ascii="American Typewriter" w:eastAsia="Times New Roman" w:hAnsi="American Typewriter"/>
          <w:iCs/>
          <w:color w:val="000000"/>
          <w:sz w:val="24"/>
          <w:szCs w:val="24"/>
        </w:rPr>
      </w:pPr>
      <w:r w:rsidRPr="002B0DEA">
        <w:rPr>
          <w:rFonts w:ascii="American Typewriter" w:eastAsia="Times New Roman" w:hAnsi="American Typewriter"/>
          <w:iCs/>
          <w:color w:val="000000"/>
          <w:sz w:val="24"/>
          <w:szCs w:val="24"/>
        </w:rPr>
        <w:t>Teaching Hurricane Harvey: Ideas and Resources</w:t>
      </w:r>
      <w:r w:rsidR="002B0DEA">
        <w:rPr>
          <w:rFonts w:ascii="American Typewriter" w:eastAsia="Times New Roman" w:hAnsi="American Typewriter"/>
          <w:iCs/>
          <w:color w:val="000000"/>
          <w:sz w:val="24"/>
          <w:szCs w:val="24"/>
        </w:rPr>
        <w:t xml:space="preserve"> </w:t>
      </w:r>
      <w:r w:rsidR="002B0DEA">
        <w:rPr>
          <w:rFonts w:ascii="American Typewriter" w:eastAsia="Times New Roman" w:hAnsi="American Typewriter"/>
          <w:b w:val="0"/>
          <w:iCs/>
          <w:color w:val="000000"/>
          <w:sz w:val="24"/>
          <w:szCs w:val="24"/>
        </w:rPr>
        <w:t>by Katherine Schulten , Michael</w:t>
      </w:r>
      <w:r w:rsidR="00B448F0">
        <w:rPr>
          <w:rFonts w:ascii="American Typewriter" w:eastAsia="Times New Roman" w:hAnsi="American Typewriter"/>
          <w:b w:val="0"/>
          <w:iCs/>
          <w:color w:val="000000"/>
          <w:sz w:val="24"/>
          <w:szCs w:val="24"/>
        </w:rPr>
        <w:t xml:space="preserve"> </w:t>
      </w:r>
      <w:r w:rsidR="002B0DEA">
        <w:rPr>
          <w:rFonts w:ascii="American Typewriter" w:eastAsia="Times New Roman" w:hAnsi="American Typewriter"/>
          <w:b w:val="0"/>
          <w:iCs/>
          <w:color w:val="000000"/>
          <w:sz w:val="24"/>
          <w:szCs w:val="24"/>
        </w:rPr>
        <w:t>Gonchar, and Caroline Crossin Gilpin, The Learning Network – New York Times, Aug. 31, 2017, updated Sept. 4 with additional ideas</w:t>
      </w:r>
      <w:r w:rsidR="00B448F0">
        <w:rPr>
          <w:rFonts w:ascii="American Typewriter" w:eastAsia="Times New Roman" w:hAnsi="American Typewriter"/>
          <w:b w:val="0"/>
          <w:iCs/>
          <w:color w:val="000000"/>
          <w:sz w:val="24"/>
          <w:szCs w:val="24"/>
        </w:rPr>
        <w:t xml:space="preserve"> </w:t>
      </w:r>
      <w:r w:rsidR="002B0DEA">
        <w:rPr>
          <w:rFonts w:ascii="American Typewriter" w:eastAsia="Times New Roman" w:hAnsi="American Typewriter"/>
          <w:b w:val="0"/>
          <w:iCs/>
          <w:color w:val="000000"/>
          <w:sz w:val="24"/>
          <w:szCs w:val="24"/>
        </w:rPr>
        <w:t>from a Houston English teacher</w:t>
      </w:r>
    </w:p>
    <w:p w14:paraId="7E3CB865" w14:textId="70A95B19" w:rsidR="009560B0" w:rsidRPr="002B0DEA" w:rsidRDefault="00FA02E7" w:rsidP="002B0DEA">
      <w:pPr>
        <w:rPr>
          <w:rFonts w:ascii="American Typewriter" w:eastAsia="Times New Roman" w:hAnsi="American Typewriter"/>
          <w:bCs/>
          <w:color w:val="000000" w:themeColor="text1"/>
          <w:kern w:val="36"/>
        </w:rPr>
      </w:pPr>
      <w:hyperlink r:id="rId37" w:history="1">
        <w:r w:rsidR="00B60FC7" w:rsidRPr="002B0DEA">
          <w:rPr>
            <w:rStyle w:val="Hyperlink"/>
            <w:rFonts w:ascii="American Typewriter" w:eastAsia="Times New Roman" w:hAnsi="American Typewriter"/>
            <w:bCs/>
            <w:kern w:val="36"/>
          </w:rPr>
          <w:t>https://www.nytimes.com/2017/08/31/learning/lesson-plans/teaching-hurricane-harvey-ideas-and-resources.html</w:t>
        </w:r>
      </w:hyperlink>
      <w:r w:rsidR="009560B0" w:rsidRPr="002B0DEA">
        <w:rPr>
          <w:rFonts w:ascii="American Typewriter" w:eastAsia="Times New Roman" w:hAnsi="American Typewriter"/>
          <w:bCs/>
          <w:color w:val="000000" w:themeColor="text1"/>
          <w:kern w:val="36"/>
        </w:rPr>
        <w:t>?</w:t>
      </w:r>
    </w:p>
    <w:p w14:paraId="23058CF7" w14:textId="77777777" w:rsidR="00075932" w:rsidRPr="002B0DEA" w:rsidRDefault="00075932" w:rsidP="002B0DEA">
      <w:pPr>
        <w:rPr>
          <w:rFonts w:ascii="American Typewriter" w:hAnsi="American Typewriter"/>
          <w:color w:val="000000" w:themeColor="text1"/>
        </w:rPr>
      </w:pPr>
    </w:p>
    <w:p w14:paraId="26FDB47A" w14:textId="77777777" w:rsidR="00075932" w:rsidRPr="00075932" w:rsidRDefault="00075932" w:rsidP="00075932">
      <w:pPr>
        <w:widowControl w:val="0"/>
        <w:autoSpaceDE w:val="0"/>
        <w:autoSpaceDN w:val="0"/>
        <w:adjustRightInd w:val="0"/>
        <w:rPr>
          <w:rFonts w:ascii="American Typewriter" w:hAnsi="American Typewriter" w:cs="AmericanTypewriter-Bold"/>
          <w:bCs/>
          <w:color w:val="000000" w:themeColor="text1"/>
        </w:rPr>
      </w:pPr>
      <w:r>
        <w:rPr>
          <w:rStyle w:val="Hyperlink"/>
          <w:rFonts w:ascii="American Typewriter" w:hAnsi="American Typewriter" w:cs="AmericanTypewriter-Bold"/>
          <w:b/>
          <w:bCs/>
          <w:color w:val="000000" w:themeColor="text1"/>
          <w:u w:val="none"/>
        </w:rPr>
        <w:t>What Is the Role of G</w:t>
      </w:r>
      <w:r w:rsidRPr="00075932">
        <w:rPr>
          <w:rStyle w:val="Hyperlink"/>
          <w:rFonts w:ascii="American Typewriter" w:hAnsi="American Typewriter" w:cs="AmericanTypewriter-Bold"/>
          <w:b/>
          <w:bCs/>
          <w:color w:val="000000" w:themeColor="text1"/>
          <w:u w:val="none"/>
        </w:rPr>
        <w:t xml:space="preserve">overnment? </w:t>
      </w:r>
      <w:r>
        <w:rPr>
          <w:rStyle w:val="Hyperlink"/>
          <w:rFonts w:ascii="American Typewriter" w:hAnsi="American Typewriter" w:cs="AmericanTypewriter-Bold"/>
          <w:b/>
          <w:bCs/>
          <w:color w:val="000000" w:themeColor="text1"/>
          <w:u w:val="none"/>
        </w:rPr>
        <w:t xml:space="preserve"> - Definition, R</w:t>
      </w:r>
      <w:r w:rsidRPr="00075932">
        <w:rPr>
          <w:rStyle w:val="Hyperlink"/>
          <w:rFonts w:ascii="American Typewriter" w:hAnsi="American Typewriter" w:cs="AmericanTypewriter-Bold"/>
          <w:b/>
          <w:bCs/>
          <w:color w:val="000000" w:themeColor="text1"/>
          <w:u w:val="none"/>
        </w:rPr>
        <w:t>ole &amp; Functions</w:t>
      </w:r>
      <w:r>
        <w:rPr>
          <w:rStyle w:val="Hyperlink"/>
          <w:rFonts w:ascii="American Typewriter" w:hAnsi="American Typewriter" w:cs="AmericanTypewriter-Bold"/>
          <w:bCs/>
          <w:color w:val="000000" w:themeColor="text1"/>
          <w:u w:val="none"/>
        </w:rPr>
        <w:t xml:space="preserve"> by Study.com</w:t>
      </w:r>
    </w:p>
    <w:p w14:paraId="6E017081" w14:textId="77777777" w:rsidR="00075932" w:rsidRPr="002052A9" w:rsidRDefault="00075932" w:rsidP="00075932">
      <w:pPr>
        <w:shd w:val="clear" w:color="auto" w:fill="FFFFFF"/>
        <w:spacing w:line="240" w:lineRule="atLeast"/>
        <w:rPr>
          <w:rFonts w:ascii="American Typewriter" w:eastAsia="Times New Roman" w:hAnsi="American Typewriter"/>
          <w:color w:val="808080"/>
        </w:rPr>
      </w:pPr>
      <w:r w:rsidRPr="002052A9">
        <w:rPr>
          <w:rStyle w:val="HTMLCite"/>
          <w:rFonts w:ascii="American Typewriter" w:eastAsia="Times New Roman" w:hAnsi="American Typewriter"/>
          <w:i w:val="0"/>
          <w:iCs w:val="0"/>
          <w:color w:val="006621"/>
        </w:rPr>
        <w:t>study.com/academy/lesson/what-is-government-definition-role-functions.html</w:t>
      </w:r>
    </w:p>
    <w:p w14:paraId="11CD988A" w14:textId="6CEA5910" w:rsidR="00BD56A6" w:rsidRDefault="00075932" w:rsidP="00BD56A6">
      <w:pPr>
        <w:rPr>
          <w:rFonts w:ascii="American Typewriter" w:hAnsi="American Typewriter"/>
          <w:i/>
          <w:color w:val="000000" w:themeColor="text1"/>
          <w:sz w:val="20"/>
          <w:szCs w:val="20"/>
        </w:rPr>
      </w:pPr>
      <w:r w:rsidRPr="00075932">
        <w:rPr>
          <w:rFonts w:ascii="American Typewriter" w:hAnsi="American Typewriter"/>
          <w:i/>
          <w:color w:val="000000" w:themeColor="text1"/>
          <w:sz w:val="20"/>
          <w:szCs w:val="20"/>
        </w:rPr>
        <w:t>CLP notes: constitutional connections</w:t>
      </w:r>
      <w:r>
        <w:rPr>
          <w:rFonts w:ascii="American Typewriter" w:hAnsi="American Typewriter"/>
          <w:i/>
          <w:color w:val="000000" w:themeColor="text1"/>
          <w:sz w:val="20"/>
          <w:szCs w:val="20"/>
        </w:rPr>
        <w:t xml:space="preserve"> found here</w:t>
      </w:r>
      <w:r w:rsidRPr="00075932">
        <w:rPr>
          <w:rFonts w:ascii="American Typewriter" w:hAnsi="American Typewriter"/>
          <w:i/>
          <w:color w:val="000000" w:themeColor="text1"/>
          <w:sz w:val="20"/>
          <w:szCs w:val="20"/>
        </w:rPr>
        <w:t>; requires an account to get the lesso</w:t>
      </w:r>
      <w:r w:rsidR="007D7D7F">
        <w:rPr>
          <w:rFonts w:ascii="American Typewriter" w:hAnsi="American Typewriter"/>
          <w:i/>
          <w:color w:val="000000" w:themeColor="text1"/>
          <w:sz w:val="20"/>
          <w:szCs w:val="20"/>
        </w:rPr>
        <w:t>n</w:t>
      </w:r>
    </w:p>
    <w:p w14:paraId="467AB7CF" w14:textId="77777777" w:rsidR="007D7D7F" w:rsidRPr="007D7D7F" w:rsidRDefault="007D7D7F" w:rsidP="00BD56A6">
      <w:pPr>
        <w:rPr>
          <w:rFonts w:ascii="American Typewriter" w:hAnsi="American Typewriter"/>
          <w:color w:val="000000" w:themeColor="text1"/>
        </w:rPr>
      </w:pPr>
    </w:p>
    <w:p w14:paraId="7567A4FC" w14:textId="4D9DFC92" w:rsidR="007D7D7F" w:rsidRDefault="007D7D7F" w:rsidP="00BD56A6">
      <w:pPr>
        <w:rPr>
          <w:rFonts w:ascii="American Typewriter" w:hAnsi="American Typewriter"/>
          <w:color w:val="000000" w:themeColor="text1"/>
        </w:rPr>
      </w:pPr>
      <w:r w:rsidRPr="007D7D7F">
        <w:rPr>
          <w:rFonts w:ascii="American Typewriter" w:hAnsi="American Typewriter"/>
          <w:b/>
          <w:color w:val="000000" w:themeColor="text1"/>
        </w:rPr>
        <w:t>Natural Disasters</w:t>
      </w:r>
      <w:r>
        <w:rPr>
          <w:rFonts w:ascii="American Typewriter" w:hAnsi="American Typewriter"/>
          <w:color w:val="000000" w:themeColor="text1"/>
        </w:rPr>
        <w:t xml:space="preserve"> by PBS-OPB New Perspectivs on The West</w:t>
      </w:r>
    </w:p>
    <w:p w14:paraId="15EB4675" w14:textId="466596C4" w:rsidR="007D7D7F" w:rsidRPr="007D7D7F" w:rsidRDefault="007D7D7F" w:rsidP="00BD56A6">
      <w:pPr>
        <w:rPr>
          <w:rFonts w:ascii="American Typewriter" w:hAnsi="American Typewriter"/>
          <w:color w:val="000000" w:themeColor="text1"/>
        </w:rPr>
      </w:pPr>
      <w:r>
        <w:rPr>
          <w:rFonts w:ascii="American Typewriter" w:eastAsia="Times New Roman" w:hAnsi="American Typewriter"/>
        </w:rPr>
        <w:t>F</w:t>
      </w:r>
      <w:r w:rsidRPr="007D7D7F">
        <w:rPr>
          <w:rFonts w:ascii="American Typewriter" w:eastAsia="Times New Roman" w:hAnsi="American Typewriter"/>
        </w:rPr>
        <w:t>ocuses on the causes and cons</w:t>
      </w:r>
      <w:r>
        <w:rPr>
          <w:rFonts w:ascii="American Typewriter" w:eastAsia="Times New Roman" w:hAnsi="American Typewriter"/>
        </w:rPr>
        <w:t>equences of natural disasters; n</w:t>
      </w:r>
      <w:r w:rsidRPr="007D7D7F">
        <w:rPr>
          <w:rFonts w:ascii="American Typewriter" w:eastAsia="Times New Roman" w:hAnsi="American Typewriter"/>
        </w:rPr>
        <w:t>ature's role versus the impact of human activity in contibuting to natural disasters is examined.</w:t>
      </w:r>
    </w:p>
    <w:p w14:paraId="40EF58C9" w14:textId="33A32C67" w:rsidR="007D7D7F" w:rsidRPr="007D7D7F" w:rsidRDefault="007D7D7F" w:rsidP="00BD56A6">
      <w:pPr>
        <w:rPr>
          <w:rFonts w:ascii="American Typewriter" w:hAnsi="American Typewriter"/>
          <w:color w:val="000000" w:themeColor="text1"/>
        </w:rPr>
      </w:pPr>
      <w:r w:rsidRPr="007D7D7F">
        <w:rPr>
          <w:rFonts w:ascii="American Typewriter" w:hAnsi="American Typewriter"/>
          <w:color w:val="000000" w:themeColor="text1"/>
        </w:rPr>
        <w:t>http://www.pbs.org/weta/thewest/lesson_plans/lesson10.htm</w:t>
      </w:r>
    </w:p>
    <w:p w14:paraId="30E09D6C" w14:textId="77777777" w:rsidR="00075932" w:rsidRDefault="00075932" w:rsidP="001E2D50">
      <w:pPr>
        <w:rPr>
          <w:rFonts w:ascii="American Typewriter" w:hAnsi="American Typewriter"/>
          <w:color w:val="000000" w:themeColor="text1"/>
        </w:rPr>
      </w:pPr>
    </w:p>
    <w:p w14:paraId="4255A5BC" w14:textId="77777777" w:rsidR="007D7D7F" w:rsidRPr="00A0194C" w:rsidRDefault="007D7D7F" w:rsidP="001E2D50">
      <w:pPr>
        <w:rPr>
          <w:rFonts w:ascii="American Typewriter" w:hAnsi="American Typewriter"/>
          <w:color w:val="000000" w:themeColor="text1"/>
        </w:rPr>
      </w:pPr>
    </w:p>
    <w:p w14:paraId="2B11BCEC" w14:textId="51C4DACA" w:rsidR="001841D7" w:rsidRPr="00075932" w:rsidRDefault="00A54B21" w:rsidP="001E2D50">
      <w:pPr>
        <w:rPr>
          <w:rFonts w:ascii="American Typewriter" w:hAnsi="American Typewriter" w:cs="Arial"/>
          <w:b/>
          <w:bCs/>
          <w:caps/>
          <w:color w:val="FF0000"/>
          <w:sz w:val="28"/>
          <w:szCs w:val="28"/>
        </w:rPr>
      </w:pPr>
      <w:r w:rsidRPr="00075932">
        <w:rPr>
          <w:rFonts w:ascii="American Typewriter" w:hAnsi="American Typewriter" w:cs="Arial"/>
          <w:b/>
          <w:bCs/>
          <w:caps/>
          <w:color w:val="FF0000"/>
          <w:sz w:val="28"/>
          <w:szCs w:val="28"/>
        </w:rPr>
        <w:t>Constitutional</w:t>
      </w:r>
      <w:r w:rsidR="00022614" w:rsidRPr="00075932">
        <w:rPr>
          <w:rFonts w:ascii="American Typewriter" w:hAnsi="American Typewriter" w:cs="Arial"/>
          <w:b/>
          <w:bCs/>
          <w:caps/>
          <w:color w:val="FF0000"/>
          <w:sz w:val="28"/>
          <w:szCs w:val="28"/>
        </w:rPr>
        <w:t xml:space="preserve"> Connections</w:t>
      </w:r>
    </w:p>
    <w:p w14:paraId="34040D47" w14:textId="77777777" w:rsidR="00075932" w:rsidRDefault="00075932" w:rsidP="001E2D50">
      <w:pPr>
        <w:rPr>
          <w:rFonts w:eastAsia="Times New Roman"/>
        </w:rPr>
      </w:pPr>
    </w:p>
    <w:p w14:paraId="394F2378" w14:textId="77777777" w:rsidR="00654796" w:rsidRPr="00E0548C" w:rsidRDefault="00654796" w:rsidP="00654796">
      <w:pPr>
        <w:rPr>
          <w:rFonts w:ascii="American Typewriter" w:eastAsia="Times New Roman" w:hAnsi="American Typewriter"/>
        </w:rPr>
      </w:pPr>
      <w:r w:rsidRPr="00E0548C">
        <w:rPr>
          <w:rFonts w:ascii="American Typewriter" w:eastAsia="Times New Roman" w:hAnsi="American Typewriter"/>
          <w:b/>
        </w:rPr>
        <w:t>The Role of Government in a Disaster</w:t>
      </w:r>
      <w:r w:rsidRPr="00E0548C">
        <w:rPr>
          <w:rFonts w:ascii="American Typewriter" w:eastAsia="Times New Roman" w:hAnsi="American Typewriter"/>
        </w:rPr>
        <w:t>, The Role of Government in a Disaster – A Report by the U of Florida</w:t>
      </w:r>
    </w:p>
    <w:p w14:paraId="2C10731C" w14:textId="77777777" w:rsidR="00654796" w:rsidRPr="00E0548C" w:rsidRDefault="00FA02E7" w:rsidP="00654796">
      <w:pPr>
        <w:pStyle w:val="Heading5"/>
        <w:rPr>
          <w:rFonts w:ascii="American Typewriter" w:hAnsi="American Typewriter"/>
          <w:color w:val="FF0000"/>
        </w:rPr>
      </w:pPr>
      <w:hyperlink r:id="rId38" w:history="1">
        <w:r w:rsidR="00654796" w:rsidRPr="00E0548C">
          <w:rPr>
            <w:rStyle w:val="Hyperlink"/>
            <w:rFonts w:ascii="American Typewriter" w:hAnsi="American Typewriter"/>
          </w:rPr>
          <w:t>http://disaster.ifas.ufl.edu/pdfs/chap03/d03-07.pdf</w:t>
        </w:r>
      </w:hyperlink>
      <w:r w:rsidR="00654796" w:rsidRPr="00E0548C">
        <w:rPr>
          <w:rFonts w:ascii="American Typewriter" w:hAnsi="American Typewriter"/>
        </w:rPr>
        <w:t xml:space="preserve"> </w:t>
      </w:r>
    </w:p>
    <w:p w14:paraId="0A7E08EA" w14:textId="2F5B43C0" w:rsidR="00E032D2" w:rsidRPr="00654796" w:rsidRDefault="00654796" w:rsidP="00D14464">
      <w:pPr>
        <w:rPr>
          <w:rStyle w:val="Hyperlink"/>
          <w:rFonts w:ascii="American Typewriter" w:hAnsi="American Typewriter"/>
          <w:i/>
          <w:color w:val="auto"/>
          <w:sz w:val="20"/>
          <w:szCs w:val="20"/>
          <w:u w:val="none"/>
        </w:rPr>
      </w:pPr>
      <w:r>
        <w:rPr>
          <w:rFonts w:ascii="American Typewriter" w:hAnsi="American Typewriter"/>
          <w:i/>
          <w:sz w:val="20"/>
          <w:szCs w:val="20"/>
        </w:rPr>
        <w:t xml:space="preserve">CLP says: understandable outline with helpful definitions and explanations </w:t>
      </w:r>
    </w:p>
    <w:p w14:paraId="67DA4416" w14:textId="77777777" w:rsidR="00C83DEB" w:rsidRPr="00654796" w:rsidRDefault="00C83DEB" w:rsidP="00654796">
      <w:pPr>
        <w:rPr>
          <w:rStyle w:val="Hyperlink"/>
          <w:rFonts w:ascii="American Typewriter" w:hAnsi="American Typewriter" w:cs="Arial"/>
          <w:b/>
          <w:bCs/>
        </w:rPr>
      </w:pPr>
    </w:p>
    <w:p w14:paraId="01DF6AE2" w14:textId="20B982B6" w:rsidR="00654796" w:rsidRPr="00D80F59" w:rsidRDefault="00C83DEB" w:rsidP="00654796">
      <w:pPr>
        <w:pStyle w:val="Heading3"/>
        <w:spacing w:before="0"/>
        <w:rPr>
          <w:rFonts w:ascii="American Typewriter" w:hAnsi="American Typewriter"/>
          <w:color w:val="auto"/>
        </w:rPr>
      </w:pPr>
      <w:r w:rsidRPr="00D80F59">
        <w:rPr>
          <w:rFonts w:ascii="American Typewriter" w:eastAsia="Times New Roman" w:hAnsi="American Typewriter"/>
          <w:b/>
          <w:bCs/>
          <w:color w:val="auto"/>
          <w:spacing w:val="15"/>
        </w:rPr>
        <w:t>Federalism:</w:t>
      </w:r>
      <w:r w:rsidR="00654796" w:rsidRPr="00D80F59">
        <w:rPr>
          <w:rFonts w:ascii="American Typewriter" w:eastAsia="Times New Roman" w:hAnsi="American Typewriter"/>
          <w:b/>
          <w:bCs/>
          <w:color w:val="auto"/>
          <w:spacing w:val="15"/>
        </w:rPr>
        <w:t xml:space="preserve"> </w:t>
      </w:r>
      <w:r w:rsidR="00654796" w:rsidRPr="00D80F59">
        <w:rPr>
          <w:rFonts w:ascii="American Typewriter" w:hAnsi="American Typewriter"/>
          <w:b/>
          <w:color w:val="auto"/>
        </w:rPr>
        <w:t>A system of dual sovereignty</w:t>
      </w:r>
      <w:r w:rsidR="00654796" w:rsidRPr="00D80F59">
        <w:rPr>
          <w:rFonts w:ascii="American Typewriter" w:hAnsi="American Typewriter"/>
          <w:color w:val="auto"/>
        </w:rPr>
        <w:t xml:space="preserve"> by the Bill of Rights Institute</w:t>
      </w:r>
    </w:p>
    <w:p w14:paraId="2AD54A89" w14:textId="477EBFA7" w:rsidR="00C83DEB" w:rsidRPr="00D80F59" w:rsidRDefault="00D80F59" w:rsidP="00654796">
      <w:pPr>
        <w:pStyle w:val="Heading3"/>
        <w:spacing w:before="0"/>
        <w:rPr>
          <w:rFonts w:ascii="American Typewriter" w:eastAsia="Times New Roman" w:hAnsi="American Typewriter" w:cs="Times New Roman"/>
          <w:color w:val="auto"/>
          <w:spacing w:val="15"/>
        </w:rPr>
      </w:pPr>
      <w:r w:rsidRPr="00D80F59">
        <w:rPr>
          <w:rFonts w:ascii="American Typewriter" w:hAnsi="American Typewriter"/>
          <w:color w:val="auto"/>
        </w:rPr>
        <w:t>“</w:t>
      </w:r>
      <w:r w:rsidR="00C83DEB" w:rsidRPr="00D80F59">
        <w:rPr>
          <w:rFonts w:ascii="American Typewriter" w:hAnsi="American Typewriter"/>
          <w:color w:val="auto"/>
        </w:rPr>
        <w:t xml:space="preserve">The people delegate certain powers to the national </w:t>
      </w:r>
      <w:r w:rsidR="0025361D" w:rsidRPr="00D80F59">
        <w:rPr>
          <w:rFonts w:ascii="American Typewriter" w:hAnsi="American Typewriter"/>
          <w:color w:val="auto"/>
        </w:rPr>
        <w:t>government, while</w:t>
      </w:r>
      <w:r w:rsidR="00C83DEB" w:rsidRPr="00D80F59">
        <w:rPr>
          <w:rFonts w:ascii="American Typewriter" w:hAnsi="American Typewriter"/>
          <w:color w:val="auto"/>
        </w:rPr>
        <w:t xml:space="preserve"> the states and the people retain those powers not delegated.</w:t>
      </w:r>
      <w:r w:rsidRPr="00D80F59">
        <w:rPr>
          <w:rFonts w:ascii="American Typewriter" w:hAnsi="American Typewriter"/>
          <w:color w:val="auto"/>
        </w:rPr>
        <w:t>”</w:t>
      </w:r>
    </w:p>
    <w:p w14:paraId="569668C7" w14:textId="6F27E071" w:rsidR="00C83DEB" w:rsidRPr="00D80F59" w:rsidRDefault="00C83DEB" w:rsidP="00654796">
      <w:pPr>
        <w:rPr>
          <w:rFonts w:ascii="American Typewriter" w:hAnsi="American Typewriter" w:cs="Arial"/>
          <w:bCs/>
        </w:rPr>
      </w:pPr>
      <w:r w:rsidRPr="00D80F59">
        <w:rPr>
          <w:rFonts w:ascii="American Typewriter" w:hAnsi="American Typewriter" w:cs="Arial"/>
          <w:bCs/>
        </w:rPr>
        <w:t>https://www.billofrightsinstitute.org/founding-documents/founding-principles/</w:t>
      </w:r>
    </w:p>
    <w:p w14:paraId="14031D78" w14:textId="750CED27" w:rsidR="00654796" w:rsidRPr="000F38B1" w:rsidRDefault="00D80F59" w:rsidP="000F38B1">
      <w:pPr>
        <w:rPr>
          <w:rFonts w:ascii="American Typewriter" w:hAnsi="American Typewriter" w:cs="Arial"/>
          <w:bCs/>
          <w:i/>
          <w:sz w:val="20"/>
          <w:szCs w:val="20"/>
        </w:rPr>
      </w:pPr>
      <w:r w:rsidRPr="00D80F59">
        <w:rPr>
          <w:rFonts w:ascii="American Typewriter" w:hAnsi="American Typewriter" w:cs="Arial"/>
          <w:bCs/>
          <w:i/>
          <w:sz w:val="20"/>
          <w:szCs w:val="20"/>
        </w:rPr>
        <w:t>CLP says: find applicable Founders’ quotes</w:t>
      </w:r>
    </w:p>
    <w:p w14:paraId="568E52E5" w14:textId="77777777" w:rsidR="00654796" w:rsidRPr="00D80F59" w:rsidRDefault="00654796" w:rsidP="000F38B1">
      <w:pPr>
        <w:rPr>
          <w:rFonts w:ascii="American Typewriter" w:hAnsi="American Typewriter" w:cs="Arial"/>
          <w:b/>
          <w:bCs/>
          <w:color w:val="000000" w:themeColor="text1"/>
        </w:rPr>
      </w:pPr>
    </w:p>
    <w:p w14:paraId="169C075A" w14:textId="4544B257" w:rsidR="000F4D9F" w:rsidRPr="00D80F59" w:rsidRDefault="008B3DCA" w:rsidP="000F38B1">
      <w:pPr>
        <w:pStyle w:val="Heading1"/>
        <w:shd w:val="clear" w:color="auto" w:fill="FFFFFF"/>
        <w:spacing w:before="0" w:beforeAutospacing="0" w:after="0" w:afterAutospacing="0"/>
        <w:rPr>
          <w:rFonts w:ascii="American Typewriter" w:hAnsi="American Typewriter"/>
          <w:color w:val="000000"/>
          <w:sz w:val="24"/>
          <w:szCs w:val="24"/>
        </w:rPr>
      </w:pPr>
      <w:r w:rsidRPr="00D80F59">
        <w:rPr>
          <w:rFonts w:ascii="American Typewriter" w:eastAsia="Times New Roman" w:hAnsi="American Typewriter"/>
          <w:color w:val="000000"/>
          <w:sz w:val="24"/>
          <w:szCs w:val="24"/>
        </w:rPr>
        <w:t>Why The Federal Government Should Handle Disaster Relief</w:t>
      </w:r>
      <w:r w:rsidR="00D80F59">
        <w:rPr>
          <w:rFonts w:ascii="American Typewriter" w:eastAsia="Times New Roman" w:hAnsi="American Typewriter"/>
          <w:b w:val="0"/>
          <w:color w:val="000000"/>
          <w:sz w:val="24"/>
          <w:szCs w:val="24"/>
        </w:rPr>
        <w:t xml:space="preserve"> by Zack Beauchamp, </w:t>
      </w:r>
    </w:p>
    <w:p w14:paraId="07E2960F" w14:textId="5A8BC513" w:rsidR="00DE5E0B" w:rsidRDefault="00FA02E7" w:rsidP="000F38B1">
      <w:pPr>
        <w:rPr>
          <w:rFonts w:ascii="American Typewriter" w:hAnsi="American Typewriter" w:cs="Arial"/>
          <w:bCs/>
          <w:color w:val="000000" w:themeColor="text1"/>
        </w:rPr>
      </w:pPr>
      <w:hyperlink r:id="rId39" w:history="1">
        <w:r w:rsidR="00D80F59" w:rsidRPr="00D80B5B">
          <w:rPr>
            <w:rStyle w:val="Hyperlink"/>
            <w:rFonts w:ascii="American Typewriter" w:hAnsi="American Typewriter" w:cs="Arial"/>
            <w:bCs/>
          </w:rPr>
          <w:t>https://thinkprogress.org/why-the-federal-government-should-handle-disaster-relief-b3c991bbd4a0/</w:t>
        </w:r>
      </w:hyperlink>
    </w:p>
    <w:p w14:paraId="31215C27" w14:textId="3F143F3F" w:rsidR="00D80F59" w:rsidRPr="00D80F59" w:rsidRDefault="00D80F59" w:rsidP="000F38B1">
      <w:pPr>
        <w:rPr>
          <w:rFonts w:ascii="American Typewriter" w:hAnsi="American Typewriter" w:cs="Arial"/>
          <w:bCs/>
          <w:color w:val="000000" w:themeColor="text1"/>
        </w:rPr>
      </w:pPr>
      <w:r>
        <w:rPr>
          <w:rFonts w:ascii="American Typewriter" w:hAnsi="American Typewriter" w:cs="Arial"/>
          <w:bCs/>
          <w:color w:val="000000" w:themeColor="text1"/>
        </w:rPr>
        <w:t>CLP says: written post-Sandy and applicable today</w:t>
      </w:r>
    </w:p>
    <w:p w14:paraId="3AB60FB3" w14:textId="77777777" w:rsidR="00D80F59" w:rsidRDefault="00D80F59" w:rsidP="000F38B1">
      <w:pPr>
        <w:rPr>
          <w:rFonts w:ascii="American Typewriter" w:hAnsi="American Typewriter" w:cs="Arial"/>
          <w:b/>
          <w:bCs/>
          <w:color w:val="000000" w:themeColor="text1"/>
        </w:rPr>
      </w:pPr>
    </w:p>
    <w:p w14:paraId="06CB2975" w14:textId="77777777" w:rsidR="00D80F59" w:rsidRPr="00A2275C" w:rsidRDefault="00D80F59" w:rsidP="00D14464">
      <w:pPr>
        <w:rPr>
          <w:rFonts w:ascii="American Typewriter" w:hAnsi="American Typewriter" w:cs="Arial"/>
          <w:b/>
          <w:bCs/>
          <w:color w:val="000000" w:themeColor="text1"/>
        </w:rPr>
      </w:pPr>
    </w:p>
    <w:p w14:paraId="7E417344" w14:textId="13EF0B79" w:rsidR="00A54B21" w:rsidRPr="00A2275C" w:rsidRDefault="00A0194C" w:rsidP="001E2D50">
      <w:pPr>
        <w:rPr>
          <w:rFonts w:ascii="American Typewriter" w:hAnsi="American Typewriter" w:cs="Arial"/>
          <w:b/>
          <w:bCs/>
          <w:color w:val="FF0000"/>
        </w:rPr>
      </w:pPr>
      <w:r w:rsidRPr="00A2275C">
        <w:rPr>
          <w:rFonts w:ascii="American Typewriter" w:hAnsi="American Typewriter" w:cs="Arial"/>
          <w:b/>
          <w:bCs/>
          <w:color w:val="FF0000"/>
          <w:sz w:val="28"/>
          <w:szCs w:val="28"/>
        </w:rPr>
        <w:t xml:space="preserve">OREGON </w:t>
      </w:r>
    </w:p>
    <w:p w14:paraId="2D82B9B9" w14:textId="77777777" w:rsidR="00A2275C" w:rsidRDefault="00A2275C" w:rsidP="00D80F59">
      <w:pPr>
        <w:pStyle w:val="Heading1"/>
        <w:shd w:val="clear" w:color="auto" w:fill="FAFAFA"/>
        <w:spacing w:before="0" w:beforeAutospacing="0" w:after="0" w:afterAutospacing="0"/>
        <w:rPr>
          <w:rFonts w:ascii="American Typewriter" w:eastAsia="Times New Roman" w:hAnsi="American Typewriter"/>
          <w:color w:val="333333"/>
          <w:sz w:val="24"/>
          <w:szCs w:val="24"/>
        </w:rPr>
      </w:pPr>
    </w:p>
    <w:p w14:paraId="61DC6415" w14:textId="0CB0FC89" w:rsidR="007C1FE1" w:rsidRPr="00D80F59" w:rsidRDefault="007C1FE1" w:rsidP="00D80F59">
      <w:pPr>
        <w:pStyle w:val="Heading1"/>
        <w:shd w:val="clear" w:color="auto" w:fill="FAFAFA"/>
        <w:spacing w:before="0" w:beforeAutospacing="0" w:after="0" w:afterAutospacing="0"/>
        <w:rPr>
          <w:rFonts w:ascii="American Typewriter" w:eastAsia="Times New Roman" w:hAnsi="American Typewriter"/>
          <w:b w:val="0"/>
          <w:color w:val="333333"/>
          <w:sz w:val="24"/>
          <w:szCs w:val="24"/>
        </w:rPr>
      </w:pPr>
      <w:r w:rsidRPr="00D80F59">
        <w:rPr>
          <w:rFonts w:ascii="American Typewriter" w:eastAsia="Times New Roman" w:hAnsi="American Typewriter"/>
          <w:color w:val="333333"/>
          <w:sz w:val="24"/>
          <w:szCs w:val="24"/>
        </w:rPr>
        <w:t>Oregon lawmakers to Congress: Treat wildfires like natural disasters</w:t>
      </w:r>
      <w:r w:rsidR="00D80F59">
        <w:rPr>
          <w:rFonts w:ascii="American Typewriter" w:eastAsia="Times New Roman" w:hAnsi="American Typewriter"/>
          <w:b w:val="0"/>
          <w:color w:val="333333"/>
          <w:sz w:val="24"/>
          <w:szCs w:val="24"/>
        </w:rPr>
        <w:t xml:space="preserve"> by Connor Radnovich, Statesman Journal, Sept. 7, 2017</w:t>
      </w:r>
    </w:p>
    <w:p w14:paraId="00DFABC5" w14:textId="29865CE4" w:rsidR="00C500EB" w:rsidRPr="00D80F59" w:rsidRDefault="00C500EB" w:rsidP="00C500EB">
      <w:pPr>
        <w:rPr>
          <w:rFonts w:ascii="American Typewriter" w:hAnsi="American Typewriter" w:cs="Arial"/>
          <w:color w:val="333333"/>
        </w:rPr>
      </w:pPr>
      <w:r>
        <w:rPr>
          <w:rFonts w:ascii="American Typewriter" w:hAnsi="American Typewriter" w:cs="Arial"/>
          <w:bCs/>
          <w:color w:val="000000" w:themeColor="text1"/>
        </w:rPr>
        <w:t>“</w:t>
      </w:r>
      <w:r w:rsidR="0092655F" w:rsidRPr="00D80F59">
        <w:rPr>
          <w:rFonts w:ascii="American Typewriter" w:hAnsi="American Typewriter" w:cs="Arial"/>
          <w:bCs/>
          <w:color w:val="000000" w:themeColor="text1"/>
        </w:rPr>
        <w:t xml:space="preserve">As devastation from Oregon's near-record fire season mounts, local and state lawmakers are renewing calls for a long-term solution to inadequate funding </w:t>
      </w:r>
      <w:r>
        <w:rPr>
          <w:rFonts w:ascii="American Typewriter" w:hAnsi="American Typewriter" w:cs="Arial"/>
          <w:bCs/>
          <w:color w:val="000000" w:themeColor="text1"/>
        </w:rPr>
        <w:t>…</w:t>
      </w:r>
    </w:p>
    <w:p w14:paraId="455F9857" w14:textId="21C113B0" w:rsidR="00090865" w:rsidRPr="00D80F59" w:rsidRDefault="00090865" w:rsidP="00D80F59">
      <w:pPr>
        <w:pStyle w:val="p-text"/>
        <w:shd w:val="clear" w:color="auto" w:fill="FAFAFA"/>
        <w:spacing w:before="0" w:beforeAutospacing="0" w:after="0" w:afterAutospacing="0"/>
        <w:rPr>
          <w:rFonts w:ascii="American Typewriter" w:hAnsi="American Typewriter" w:cs="Arial"/>
          <w:color w:val="333333"/>
        </w:rPr>
      </w:pPr>
      <w:r w:rsidRPr="00D80F59">
        <w:rPr>
          <w:rFonts w:ascii="American Typewriter" w:hAnsi="American Typewriter" w:cs="Arial"/>
          <w:color w:val="333333"/>
        </w:rPr>
        <w:t>Currently, wildfires are not considered disasters in the same way as, for example, hurricanes are.</w:t>
      </w:r>
      <w:r w:rsidR="00C500EB">
        <w:rPr>
          <w:rFonts w:ascii="American Typewriter" w:hAnsi="American Typewriter" w:cs="Arial"/>
          <w:color w:val="333333"/>
        </w:rPr>
        <w:t>”</w:t>
      </w:r>
    </w:p>
    <w:p w14:paraId="5497ED75" w14:textId="0955D34D" w:rsidR="006F7D3B" w:rsidRPr="00D80F59" w:rsidRDefault="00FA02E7" w:rsidP="00D80F59">
      <w:pPr>
        <w:pStyle w:val="Heading5"/>
        <w:spacing w:before="0"/>
        <w:rPr>
          <w:rFonts w:ascii="American Typewriter" w:hAnsi="American Typewriter"/>
        </w:rPr>
      </w:pPr>
      <w:hyperlink r:id="rId40" w:history="1">
        <w:r w:rsidR="0092655F" w:rsidRPr="00D80F59">
          <w:rPr>
            <w:rStyle w:val="Hyperlink"/>
            <w:rFonts w:ascii="American Typewriter" w:hAnsi="American Typewriter"/>
          </w:rPr>
          <w:t>http://www.statesmanjournal.com/story/news/politics/2017/09/07/oregon-lawmakers-congress-treat-wildfires-like-natur-seek-solution-fire-borrowing-season-nears-recor/644066001/</w:t>
        </w:r>
      </w:hyperlink>
    </w:p>
    <w:p w14:paraId="3B02319D" w14:textId="77777777" w:rsidR="00D80F59" w:rsidRPr="009E63A7" w:rsidRDefault="00D80F59" w:rsidP="00D80F59">
      <w:pPr>
        <w:rPr>
          <w:rFonts w:ascii="American Typewriter" w:hAnsi="American Typewriter"/>
        </w:rPr>
      </w:pPr>
    </w:p>
    <w:p w14:paraId="197A0128" w14:textId="0328736B" w:rsidR="0066474C" w:rsidRPr="009E63A7" w:rsidRDefault="0066474C" w:rsidP="00E6114D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American Typewriter" w:eastAsia="Times New Roman" w:hAnsi="American Typewriter" w:cs="Arial"/>
          <w:b w:val="0"/>
          <w:color w:val="222222"/>
          <w:spacing w:val="-7"/>
          <w:sz w:val="24"/>
          <w:szCs w:val="24"/>
        </w:rPr>
      </w:pPr>
      <w:r w:rsidRPr="009E63A7">
        <w:rPr>
          <w:rFonts w:ascii="American Typewriter" w:eastAsia="Times New Roman" w:hAnsi="American Typewriter" w:cs="Arial"/>
          <w:color w:val="222222"/>
          <w:spacing w:val="-7"/>
          <w:sz w:val="24"/>
          <w:szCs w:val="24"/>
        </w:rPr>
        <w:t>Public demands consequences for 15-year-old Eagle Creek fire suspect</w:t>
      </w:r>
      <w:r w:rsidR="009E63A7">
        <w:rPr>
          <w:rFonts w:ascii="American Typewriter" w:eastAsia="Times New Roman" w:hAnsi="American Typewriter" w:cs="Arial"/>
          <w:b w:val="0"/>
          <w:color w:val="222222"/>
          <w:spacing w:val="-7"/>
          <w:sz w:val="24"/>
          <w:szCs w:val="24"/>
        </w:rPr>
        <w:t xml:space="preserve"> by Aimee Green, Oregonian/OregonLive, updated Sept. 8, 2017</w:t>
      </w:r>
    </w:p>
    <w:p w14:paraId="41E0891E" w14:textId="135D65B4" w:rsidR="009E63A7" w:rsidRDefault="00FA02E7" w:rsidP="009E63A7">
      <w:pPr>
        <w:pStyle w:val="Heading5"/>
        <w:spacing w:before="0"/>
        <w:rPr>
          <w:rFonts w:ascii="American Typewriter" w:hAnsi="American Typewriter"/>
        </w:rPr>
      </w:pPr>
      <w:hyperlink r:id="rId41" w:history="1">
        <w:r w:rsidR="009E63A7" w:rsidRPr="00D80B5B">
          <w:rPr>
            <w:rStyle w:val="Hyperlink"/>
            <w:rFonts w:ascii="American Typewriter" w:hAnsi="American Typewriter"/>
          </w:rPr>
          <w:t>http://www.oregonlive.com/wildfires/index.ssf/2017/09/public_demands_consequences_fo.html</w:t>
        </w:r>
      </w:hyperlink>
    </w:p>
    <w:p w14:paraId="011355DA" w14:textId="13F30FC1" w:rsidR="009E63A7" w:rsidRPr="00EE3839" w:rsidRDefault="009E63A7" w:rsidP="009E63A7">
      <w:pPr>
        <w:rPr>
          <w:i/>
          <w:color w:val="000000" w:themeColor="text1"/>
          <w:sz w:val="20"/>
          <w:szCs w:val="20"/>
        </w:rPr>
      </w:pPr>
      <w:r w:rsidRPr="00EE3839">
        <w:rPr>
          <w:rFonts w:ascii="American Typewriter" w:hAnsi="American Typewriter" w:cs="Arial"/>
          <w:bCs/>
          <w:i/>
          <w:color w:val="000000" w:themeColor="text1"/>
          <w:sz w:val="20"/>
          <w:szCs w:val="20"/>
        </w:rPr>
        <w:t>CLP urges caution! Conside</w:t>
      </w:r>
      <w:r w:rsidR="00A2275C" w:rsidRPr="00EE3839">
        <w:rPr>
          <w:rFonts w:ascii="American Typewriter" w:hAnsi="American Typewriter" w:cs="Arial"/>
          <w:bCs/>
          <w:i/>
          <w:color w:val="000000" w:themeColor="text1"/>
          <w:sz w:val="20"/>
          <w:szCs w:val="20"/>
        </w:rPr>
        <w:t>r balancing defendant(s)’ constitutional</w:t>
      </w:r>
      <w:r w:rsidRPr="00EE3839">
        <w:rPr>
          <w:rFonts w:ascii="American Typewriter" w:hAnsi="American Typewriter" w:cs="Arial"/>
          <w:bCs/>
          <w:i/>
          <w:color w:val="000000" w:themeColor="text1"/>
          <w:sz w:val="20"/>
          <w:szCs w:val="20"/>
        </w:rPr>
        <w:t xml:space="preserve"> guarantee</w:t>
      </w:r>
      <w:r w:rsidR="00A2275C" w:rsidRPr="00EE3839">
        <w:rPr>
          <w:rFonts w:ascii="American Typewriter" w:hAnsi="American Typewriter" w:cs="Arial"/>
          <w:bCs/>
          <w:i/>
          <w:color w:val="000000" w:themeColor="text1"/>
          <w:sz w:val="20"/>
          <w:szCs w:val="20"/>
        </w:rPr>
        <w:t>s</w:t>
      </w:r>
      <w:r w:rsidRPr="00EE3839">
        <w:rPr>
          <w:rFonts w:ascii="American Typewriter" w:hAnsi="American Typewriter" w:cs="Arial"/>
          <w:bCs/>
          <w:i/>
          <w:color w:val="000000" w:themeColor="text1"/>
          <w:sz w:val="20"/>
          <w:szCs w:val="20"/>
        </w:rPr>
        <w:t xml:space="preserve"> </w:t>
      </w:r>
      <w:r w:rsidR="00A2275C" w:rsidRPr="00EE3839">
        <w:rPr>
          <w:rFonts w:ascii="American Typewriter" w:hAnsi="American Typewriter" w:cs="Arial"/>
          <w:bCs/>
          <w:i/>
          <w:color w:val="000000" w:themeColor="text1"/>
          <w:sz w:val="20"/>
          <w:szCs w:val="20"/>
        </w:rPr>
        <w:t>(due process, innocent until proven guilty</w:t>
      </w:r>
      <w:r w:rsidR="007E285E" w:rsidRPr="00EE3839">
        <w:rPr>
          <w:rFonts w:ascii="American Typewriter" w:hAnsi="American Typewriter" w:cs="Arial"/>
          <w:bCs/>
          <w:i/>
          <w:color w:val="000000" w:themeColor="text1"/>
          <w:sz w:val="20"/>
          <w:szCs w:val="20"/>
        </w:rPr>
        <w:t>, etc.</w:t>
      </w:r>
      <w:r w:rsidR="00A2275C" w:rsidRPr="00EE3839">
        <w:rPr>
          <w:rFonts w:ascii="American Typewriter" w:hAnsi="American Typewriter" w:cs="Arial"/>
          <w:bCs/>
          <w:i/>
          <w:color w:val="000000" w:themeColor="text1"/>
          <w:sz w:val="20"/>
          <w:szCs w:val="20"/>
        </w:rPr>
        <w:t>)</w:t>
      </w:r>
      <w:r w:rsidR="007E285E" w:rsidRPr="00EE3839">
        <w:rPr>
          <w:rFonts w:ascii="American Typewriter" w:hAnsi="American Typewriter" w:cs="Arial"/>
          <w:bCs/>
          <w:i/>
          <w:color w:val="000000" w:themeColor="text1"/>
          <w:sz w:val="20"/>
          <w:szCs w:val="20"/>
        </w:rPr>
        <w:t xml:space="preserve"> </w:t>
      </w:r>
      <w:r w:rsidRPr="00EE3839">
        <w:rPr>
          <w:rFonts w:ascii="American Typewriter" w:hAnsi="American Typewriter" w:cs="Arial"/>
          <w:bCs/>
          <w:i/>
          <w:color w:val="000000" w:themeColor="text1"/>
          <w:sz w:val="20"/>
          <w:szCs w:val="20"/>
        </w:rPr>
        <w:t>while discussing public outrage</w:t>
      </w:r>
    </w:p>
    <w:p w14:paraId="0D13BE3D" w14:textId="77777777" w:rsidR="008D601B" w:rsidRPr="009E63A7" w:rsidRDefault="008D601B" w:rsidP="001E2D50">
      <w:pPr>
        <w:rPr>
          <w:rFonts w:ascii="American Typewriter" w:hAnsi="American Typewriter"/>
          <w:b/>
          <w:color w:val="000000" w:themeColor="text1"/>
        </w:rPr>
      </w:pPr>
    </w:p>
    <w:p w14:paraId="2ED45B20" w14:textId="77777777" w:rsidR="00EE3839" w:rsidRDefault="00EE3839" w:rsidP="001E2D50">
      <w:pPr>
        <w:rPr>
          <w:rFonts w:ascii="American Typewriter" w:hAnsi="American Typewriter"/>
          <w:b/>
          <w:bCs/>
          <w:caps/>
          <w:color w:val="FF0000"/>
          <w:sz w:val="28"/>
          <w:szCs w:val="28"/>
        </w:rPr>
      </w:pPr>
    </w:p>
    <w:p w14:paraId="2FEFF715" w14:textId="52928A54" w:rsidR="00A54B21" w:rsidRPr="009E63A7" w:rsidRDefault="00EA7575" w:rsidP="001E2D50">
      <w:pPr>
        <w:rPr>
          <w:rFonts w:ascii="American Typewriter" w:hAnsi="American Typewriter"/>
          <w:b/>
          <w:bCs/>
          <w:caps/>
          <w:color w:val="FF0000"/>
          <w:sz w:val="28"/>
          <w:szCs w:val="28"/>
        </w:rPr>
      </w:pPr>
      <w:bookmarkStart w:id="0" w:name="_GoBack"/>
      <w:bookmarkEnd w:id="0"/>
      <w:r w:rsidRPr="009E63A7">
        <w:rPr>
          <w:rFonts w:ascii="American Typewriter" w:hAnsi="American Typewriter"/>
          <w:b/>
          <w:bCs/>
          <w:caps/>
          <w:color w:val="FF0000"/>
          <w:sz w:val="28"/>
          <w:szCs w:val="28"/>
        </w:rPr>
        <w:t xml:space="preserve">For </w:t>
      </w:r>
      <w:r w:rsidR="005C7046" w:rsidRPr="009E63A7">
        <w:rPr>
          <w:rFonts w:ascii="American Typewriter" w:hAnsi="American Typewriter"/>
          <w:b/>
          <w:bCs/>
          <w:caps/>
          <w:color w:val="FF0000"/>
          <w:sz w:val="28"/>
          <w:szCs w:val="28"/>
        </w:rPr>
        <w:t>Oregon</w:t>
      </w:r>
      <w:r w:rsidR="00A54B21" w:rsidRPr="009E63A7">
        <w:rPr>
          <w:rFonts w:ascii="American Typewriter" w:hAnsi="American Typewriter"/>
          <w:b/>
          <w:bCs/>
          <w:caps/>
          <w:color w:val="FF0000"/>
          <w:sz w:val="28"/>
          <w:szCs w:val="28"/>
        </w:rPr>
        <w:t xml:space="preserve"> </w:t>
      </w:r>
      <w:r w:rsidR="008D601B" w:rsidRPr="009E63A7">
        <w:rPr>
          <w:rFonts w:ascii="American Typewriter" w:hAnsi="American Typewriter"/>
          <w:b/>
          <w:bCs/>
          <w:caps/>
          <w:color w:val="FF0000"/>
          <w:sz w:val="28"/>
          <w:szCs w:val="28"/>
        </w:rPr>
        <w:t xml:space="preserve">SOCIAL SCIENCE </w:t>
      </w:r>
      <w:r w:rsidR="00A54B21" w:rsidRPr="009E63A7">
        <w:rPr>
          <w:rFonts w:ascii="American Typewriter" w:hAnsi="American Typewriter"/>
          <w:b/>
          <w:bCs/>
          <w:caps/>
          <w:color w:val="FF0000"/>
          <w:sz w:val="28"/>
          <w:szCs w:val="28"/>
        </w:rPr>
        <w:t>Standards</w:t>
      </w:r>
      <w:r w:rsidRPr="009E63A7">
        <w:rPr>
          <w:rFonts w:ascii="American Typewriter" w:hAnsi="American Typewriter"/>
          <w:b/>
          <w:bCs/>
          <w:caps/>
          <w:color w:val="FF0000"/>
          <w:sz w:val="28"/>
          <w:szCs w:val="28"/>
        </w:rPr>
        <w:t xml:space="preserve"> </w:t>
      </w:r>
    </w:p>
    <w:p w14:paraId="6EBC342D" w14:textId="77777777" w:rsidR="00FA611E" w:rsidRDefault="00FA611E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  <w:color w:val="000000" w:themeColor="text1"/>
        </w:rPr>
      </w:pPr>
    </w:p>
    <w:p w14:paraId="39AFAE16" w14:textId="354D0154" w:rsidR="00122DF2" w:rsidRDefault="00122DF2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>
        <w:rPr>
          <w:rFonts w:ascii="American Typewriter" w:hAnsi="American Typewriter"/>
        </w:rPr>
        <w:t>8.1  Evaluate continuity and change over the course of United States history by analyzing examples of conflict, cooperation, and interdependence among groups, societies, or nations.</w:t>
      </w:r>
    </w:p>
    <w:p w14:paraId="10294748" w14:textId="77777777" w:rsidR="00FA611E" w:rsidRDefault="00FA611E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>
        <w:rPr>
          <w:rFonts w:ascii="American Typewriter" w:hAnsi="American Typewriter"/>
        </w:rPr>
        <w:t>8.8   Evaluate information from a variety of sources and perspectives.</w:t>
      </w:r>
    </w:p>
    <w:p w14:paraId="3C488A03" w14:textId="2AA6DF31" w:rsidR="00FA611E" w:rsidRDefault="00122DF2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>
        <w:rPr>
          <w:rFonts w:ascii="American Typewriter" w:hAnsi="American Typewriter"/>
        </w:rPr>
        <w:t>8.12  Investigate how differing geographic perspectives apply to issues in U.S. History.</w:t>
      </w:r>
    </w:p>
    <w:p w14:paraId="6638C33D" w14:textId="220B51E4" w:rsidR="00122DF2" w:rsidRDefault="00122DF2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>
        <w:rPr>
          <w:rFonts w:ascii="American Typewriter" w:hAnsi="American Typewriter"/>
        </w:rPr>
        <w:t>8.13  Explain how current and historical technological developments, societal decisions, and per</w:t>
      </w:r>
      <w:r w:rsidR="007618B7">
        <w:rPr>
          <w:rFonts w:ascii="American Typewriter" w:hAnsi="American Typewriter"/>
        </w:rPr>
        <w:t>sonal practices influence sustai</w:t>
      </w:r>
      <w:r>
        <w:rPr>
          <w:rFonts w:ascii="American Typewriter" w:hAnsi="American Typewriter"/>
        </w:rPr>
        <w:t>nability in the United States.</w:t>
      </w:r>
    </w:p>
    <w:p w14:paraId="02C31020" w14:textId="77777777" w:rsidR="00FA611E" w:rsidRDefault="00FA611E" w:rsidP="00FA611E">
      <w:pPr>
        <w:pStyle w:val="Default"/>
        <w:rPr>
          <w:rFonts w:ascii="American Typewriter" w:hAnsi="American Typewriter"/>
        </w:rPr>
      </w:pPr>
      <w:r w:rsidRPr="001C49DA">
        <w:rPr>
          <w:rFonts w:ascii="American Typewriter" w:hAnsi="American Typewriter"/>
        </w:rPr>
        <w:t xml:space="preserve">8.26.  Examine a controversial event, issue, or problem from more than one perspective. </w:t>
      </w:r>
    </w:p>
    <w:p w14:paraId="697146A2" w14:textId="51C5BE76" w:rsidR="00122DF2" w:rsidRDefault="00122DF2" w:rsidP="00392A52">
      <w:pPr>
        <w:pStyle w:val="Default"/>
        <w:rPr>
          <w:rFonts w:ascii="American Typewriter" w:hAnsi="American Typewriter"/>
        </w:rPr>
      </w:pPr>
      <w:r>
        <w:rPr>
          <w:rFonts w:ascii="American Typewriter" w:hAnsi="American Typewriter"/>
        </w:rPr>
        <w:t>8.27  Examine the various characteristics, causes, and effects of an event, issue, or problem.</w:t>
      </w:r>
    </w:p>
    <w:p w14:paraId="2A2883EB" w14:textId="4B855E34" w:rsidR="00392A52" w:rsidRDefault="00392A52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>
        <w:rPr>
          <w:rFonts w:ascii="American Typewriter" w:hAnsi="American Typewriter"/>
        </w:rPr>
        <w:t>HS.14  Create and use maps, technology, imag</w:t>
      </w:r>
      <w:r w:rsidR="007618B7">
        <w:rPr>
          <w:rFonts w:ascii="American Typewriter" w:hAnsi="American Typewriter"/>
        </w:rPr>
        <w:t>e</w:t>
      </w:r>
      <w:r>
        <w:rPr>
          <w:rFonts w:ascii="American Typewriter" w:hAnsi="American Typewriter"/>
        </w:rPr>
        <w:t>ry and other geographical representations to extrapolate and interpret geographic data.</w:t>
      </w:r>
    </w:p>
    <w:p w14:paraId="567BC5EF" w14:textId="789D4FB1" w:rsidR="007618B7" w:rsidRDefault="007618B7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>
        <w:rPr>
          <w:rFonts w:ascii="American Typewriter" w:hAnsi="American Typewriter"/>
        </w:rPr>
        <w:t>HS.15  Analyze and illustrate geographic issues by synthesizing data derived from geographic representations.</w:t>
      </w:r>
    </w:p>
    <w:p w14:paraId="656541E1" w14:textId="3360FD13" w:rsidR="007618B7" w:rsidRDefault="007618B7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>
        <w:rPr>
          <w:rFonts w:ascii="American Typewriter" w:hAnsi="American Typewriter"/>
        </w:rPr>
        <w:t>HS.16  Analyze the interconnectedness of physical and human regional systems 9e.g., a river valley and culture, water rights/use in regions, choice/impact of settlement locations) and their interconnectedness to global communities.</w:t>
      </w:r>
    </w:p>
    <w:p w14:paraId="2AD98E42" w14:textId="4FE5D3B6" w:rsidR="007618B7" w:rsidRDefault="007618B7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>
        <w:rPr>
          <w:rFonts w:ascii="American Typewriter" w:hAnsi="American Typewriter"/>
        </w:rPr>
        <w:t>HS.18  Analyze the impact of human migration on physical and human systems (e.g., urbanization, immigration, urban to rural).</w:t>
      </w:r>
    </w:p>
    <w:p w14:paraId="777B4A7F" w14:textId="70CC2F00" w:rsidR="007618B7" w:rsidRDefault="007618B7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>
        <w:rPr>
          <w:rFonts w:ascii="American Typewriter" w:hAnsi="American Typewriter"/>
        </w:rPr>
        <w:t>HS.20  Analyze the impact on physical and human systems of resource development, use, and management and evaluate the issues of sustainability.</w:t>
      </w:r>
    </w:p>
    <w:p w14:paraId="643400EB" w14:textId="3A142332" w:rsidR="007618B7" w:rsidRDefault="007618B7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>
        <w:rPr>
          <w:rFonts w:ascii="American Typewriter" w:hAnsi="American Typewriter"/>
        </w:rPr>
        <w:t>HS.22  Analyze how humans have used technology to modify the physical environment (e.g., dams, tractor, housing types).</w:t>
      </w:r>
    </w:p>
    <w:p w14:paraId="2C3FDF7E" w14:textId="7510F251" w:rsidR="007618B7" w:rsidRDefault="007618B7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>
        <w:rPr>
          <w:rFonts w:ascii="American Typewriter" w:hAnsi="American Typewriter"/>
        </w:rPr>
        <w:t>HS.27  Examine functions an process of United Sates government.</w:t>
      </w:r>
    </w:p>
    <w:p w14:paraId="104E40B8" w14:textId="77777777" w:rsidR="00FA611E" w:rsidRDefault="00FA611E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 w:rsidRPr="001C49DA">
        <w:rPr>
          <w:rFonts w:ascii="American Typewriter" w:hAnsi="American Typewriter"/>
        </w:rPr>
        <w:t>HS.28  Evaluate how governments interact at the local, state, tribal, national and global levels.</w:t>
      </w:r>
    </w:p>
    <w:p w14:paraId="1940C8AA" w14:textId="31F8CF63" w:rsidR="007618B7" w:rsidRDefault="007618B7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>
        <w:rPr>
          <w:rFonts w:ascii="American Typewriter" w:hAnsi="American Typewriter"/>
        </w:rPr>
        <w:t>HS.29  Examine the structures and functions of Oregon’s state, county, local and regional governments.</w:t>
      </w:r>
    </w:p>
    <w:p w14:paraId="3C290697" w14:textId="6D579713" w:rsidR="0039079B" w:rsidRDefault="0039079B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>
        <w:rPr>
          <w:rFonts w:ascii="American Typewriter" w:hAnsi="American Typewriter"/>
        </w:rPr>
        <w:t>HS.31  Describe United States foreign policy and evaluate its impact on the United States and other countries.</w:t>
      </w:r>
    </w:p>
    <w:p w14:paraId="251582F4" w14:textId="77777777" w:rsidR="00FA611E" w:rsidRPr="001C49DA" w:rsidRDefault="00FA611E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 w:rsidRPr="001C49DA">
        <w:rPr>
          <w:rFonts w:ascii="American Typewriter" w:hAnsi="American Typewriter"/>
        </w:rPr>
        <w:t>HS.33  Explain the role of government in various current events.</w:t>
      </w:r>
    </w:p>
    <w:p w14:paraId="454D8649" w14:textId="77777777" w:rsidR="00FA611E" w:rsidRPr="001C49DA" w:rsidRDefault="00FA611E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 w:rsidRPr="001C49DA">
        <w:rPr>
          <w:rFonts w:ascii="American Typewriter" w:hAnsi="American Typewriter"/>
        </w:rPr>
        <w:t>HS.34  Explain the responsibilities of citizens (e.g., vote, pay taxes).</w:t>
      </w:r>
    </w:p>
    <w:p w14:paraId="1825CE83" w14:textId="77777777" w:rsidR="00FA611E" w:rsidRPr="001C49DA" w:rsidRDefault="00FA611E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 w:rsidRPr="001C49DA">
        <w:rPr>
          <w:rFonts w:ascii="American Typewriter" w:hAnsi="American Typewriter"/>
        </w:rPr>
        <w:t>HS.57  Define, research, and explain an event, issue, problem or phenomenon and its significance to society.</w:t>
      </w:r>
    </w:p>
    <w:p w14:paraId="7D704849" w14:textId="77777777" w:rsidR="00FA611E" w:rsidRPr="001C49DA" w:rsidRDefault="00FA611E" w:rsidP="00FA611E">
      <w:pPr>
        <w:widowControl w:val="0"/>
        <w:autoSpaceDE w:val="0"/>
        <w:autoSpaceDN w:val="0"/>
        <w:adjustRightInd w:val="0"/>
        <w:rPr>
          <w:rFonts w:ascii="American Typewriter" w:hAnsi="American Typewriter"/>
        </w:rPr>
      </w:pPr>
      <w:r w:rsidRPr="001C49DA">
        <w:rPr>
          <w:rFonts w:ascii="American Typewriter" w:hAnsi="American Typewriter"/>
        </w:rPr>
        <w:t>HS.58  Gather, analyze, use and document information from various sources, distinguishing facts, opinions, inferences, biases, stereotypes, and persuasive appeals.</w:t>
      </w:r>
    </w:p>
    <w:p w14:paraId="57920A69" w14:textId="77777777" w:rsidR="00FA611E" w:rsidRDefault="00FA611E" w:rsidP="00FA611E">
      <w:pPr>
        <w:pStyle w:val="Default"/>
        <w:spacing w:after="18"/>
        <w:rPr>
          <w:rFonts w:ascii="American Typewriter" w:hAnsi="American Typewriter"/>
        </w:rPr>
      </w:pPr>
      <w:r w:rsidRPr="001C49DA">
        <w:rPr>
          <w:rFonts w:ascii="American Typewriter" w:hAnsi="American Typewriter"/>
        </w:rPr>
        <w:t xml:space="preserve">HS.60.  Analyze an event, issue, problem, or phenomenon from varied or opposing perspectives or points of view. </w:t>
      </w:r>
    </w:p>
    <w:p w14:paraId="544BA604" w14:textId="752CD9DE" w:rsidR="0039079B" w:rsidRPr="001C49DA" w:rsidRDefault="0039079B" w:rsidP="00FA611E">
      <w:pPr>
        <w:pStyle w:val="Default"/>
        <w:spacing w:after="18"/>
        <w:rPr>
          <w:rFonts w:ascii="American Typewriter" w:hAnsi="American Typewriter"/>
        </w:rPr>
      </w:pPr>
      <w:r>
        <w:rPr>
          <w:rFonts w:ascii="American Typewriter" w:hAnsi="American Typewriter"/>
        </w:rPr>
        <w:t>HS.61  Analyze an event, issue, problem, or phenomenon, identifying characteristics, influences, causes, and both short- and long-term effects.</w:t>
      </w:r>
    </w:p>
    <w:p w14:paraId="18A63B95" w14:textId="77777777" w:rsidR="00FA611E" w:rsidRPr="001C49DA" w:rsidRDefault="00FA611E" w:rsidP="00FA611E">
      <w:pPr>
        <w:pStyle w:val="Default"/>
        <w:rPr>
          <w:rFonts w:ascii="American Typewriter" w:hAnsi="American Typewriter"/>
        </w:rPr>
      </w:pPr>
      <w:r w:rsidRPr="001C49DA">
        <w:rPr>
          <w:rFonts w:ascii="American Typewriter" w:hAnsi="American Typewriter"/>
        </w:rPr>
        <w:t xml:space="preserve">HS.63.  Engage in informed and respectful deliberation and discussion of issues, events, and ideas. </w:t>
      </w:r>
    </w:p>
    <w:p w14:paraId="4975DF49" w14:textId="77777777" w:rsidR="008D601B" w:rsidRDefault="008D601B" w:rsidP="005C7046">
      <w:pPr>
        <w:widowControl w:val="0"/>
        <w:autoSpaceDE w:val="0"/>
        <w:autoSpaceDN w:val="0"/>
        <w:adjustRightInd w:val="0"/>
        <w:rPr>
          <w:rFonts w:ascii="American Typewriter" w:hAnsi="American Typewriter"/>
          <w:color w:val="000000" w:themeColor="text1"/>
        </w:rPr>
      </w:pPr>
    </w:p>
    <w:p w14:paraId="3F2B706A" w14:textId="77777777" w:rsidR="009E63A7" w:rsidRPr="00A0194C" w:rsidRDefault="009E63A7" w:rsidP="005C7046">
      <w:pPr>
        <w:widowControl w:val="0"/>
        <w:autoSpaceDE w:val="0"/>
        <w:autoSpaceDN w:val="0"/>
        <w:adjustRightInd w:val="0"/>
        <w:rPr>
          <w:rFonts w:ascii="American Typewriter" w:hAnsi="American Typewriter"/>
          <w:color w:val="000000" w:themeColor="text1"/>
        </w:rPr>
      </w:pPr>
    </w:p>
    <w:p w14:paraId="73F85C9B" w14:textId="5AD194C0" w:rsidR="005C7046" w:rsidRPr="00AC7D23" w:rsidRDefault="00EA7575" w:rsidP="005C7046">
      <w:pPr>
        <w:rPr>
          <w:rFonts w:ascii="American Typewriter" w:hAnsi="American Typewriter" w:cs="American Typewriter"/>
          <w:b/>
          <w:bCs/>
          <w:caps/>
          <w:color w:val="FF0000"/>
          <w:sz w:val="28"/>
          <w:szCs w:val="28"/>
        </w:rPr>
      </w:pPr>
      <w:r w:rsidRPr="00AC7D23">
        <w:rPr>
          <w:rFonts w:ascii="American Typewriter" w:hAnsi="American Typewriter" w:cs="American Typewriter"/>
          <w:b/>
          <w:bCs/>
          <w:caps/>
          <w:color w:val="FF0000"/>
          <w:sz w:val="28"/>
          <w:szCs w:val="28"/>
        </w:rPr>
        <w:t xml:space="preserve">For Connections to lessons in </w:t>
      </w:r>
      <w:r w:rsidR="005C7046" w:rsidRPr="00AC7D23">
        <w:rPr>
          <w:rFonts w:ascii="American Typewriter" w:hAnsi="American Typewriter" w:cs="American Typewriter"/>
          <w:b/>
          <w:bCs/>
          <w:i/>
          <w:caps/>
          <w:color w:val="FF0000"/>
          <w:sz w:val="28"/>
          <w:szCs w:val="28"/>
        </w:rPr>
        <w:t>We the People</w:t>
      </w:r>
      <w:r w:rsidRPr="00AC7D23">
        <w:rPr>
          <w:rFonts w:ascii="American Typewriter" w:hAnsi="American Typewriter" w:cs="American Typewriter"/>
          <w:b/>
          <w:bCs/>
          <w:i/>
          <w:caps/>
          <w:color w:val="FF0000"/>
          <w:sz w:val="28"/>
          <w:szCs w:val="28"/>
        </w:rPr>
        <w:t xml:space="preserve">: The Citizen &amp; the Constitution </w:t>
      </w:r>
      <w:r w:rsidRPr="00AC7D23">
        <w:rPr>
          <w:rFonts w:ascii="American Typewriter" w:hAnsi="American Typewriter" w:cs="American Typewriter"/>
          <w:b/>
          <w:bCs/>
          <w:caps/>
          <w:color w:val="FF0000"/>
          <w:sz w:val="28"/>
          <w:szCs w:val="28"/>
        </w:rPr>
        <w:t xml:space="preserve">texts </w:t>
      </w:r>
    </w:p>
    <w:p w14:paraId="3873AD49" w14:textId="77777777" w:rsidR="001D5FA1" w:rsidRPr="00A0194C" w:rsidRDefault="001D5FA1" w:rsidP="005C7046">
      <w:pPr>
        <w:rPr>
          <w:color w:val="000000" w:themeColor="text1"/>
        </w:rPr>
      </w:pPr>
    </w:p>
    <w:p w14:paraId="58ED249E" w14:textId="77777777" w:rsidR="00AC7D23" w:rsidRPr="001C49DA" w:rsidRDefault="00AC7D23" w:rsidP="00AC7D23">
      <w:pPr>
        <w:ind w:firstLine="360"/>
        <w:rPr>
          <w:rFonts w:ascii="American Typewriter" w:hAnsi="American Typewriter" w:cs="American Typewriter"/>
          <w:b/>
        </w:rPr>
      </w:pPr>
      <w:r w:rsidRPr="001C49DA">
        <w:rPr>
          <w:rFonts w:ascii="American Typewriter" w:hAnsi="American Typewriter" w:cs="American Typewriter"/>
          <w:b/>
        </w:rPr>
        <w:t>Middle School, Level 2</w:t>
      </w:r>
    </w:p>
    <w:p w14:paraId="298E3244" w14:textId="77777777" w:rsidR="00AC7D23" w:rsidRPr="001C49DA" w:rsidRDefault="00AC7D23" w:rsidP="00AC7D23">
      <w:pPr>
        <w:pStyle w:val="ListParagraph"/>
        <w:numPr>
          <w:ilvl w:val="0"/>
          <w:numId w:val="5"/>
        </w:numPr>
        <w:spacing w:after="0"/>
        <w:rPr>
          <w:rFonts w:ascii="American Typewriter" w:hAnsi="American Typewriter" w:cs="American Typewriter"/>
        </w:rPr>
      </w:pPr>
      <w:r w:rsidRPr="001C49DA">
        <w:rPr>
          <w:rFonts w:ascii="American Typewriter" w:hAnsi="American Typewriter" w:cs="American Typewriter"/>
        </w:rPr>
        <w:t>Unit 6, Lesson 28: What is the relationship of the United States to other nations in the world?</w:t>
      </w:r>
    </w:p>
    <w:p w14:paraId="4F2B3404" w14:textId="77777777" w:rsidR="00AC7D23" w:rsidRDefault="00AC7D23" w:rsidP="00AC7D23">
      <w:pPr>
        <w:pStyle w:val="ListParagraph"/>
        <w:numPr>
          <w:ilvl w:val="0"/>
          <w:numId w:val="5"/>
        </w:numPr>
        <w:spacing w:after="0"/>
        <w:rPr>
          <w:rFonts w:ascii="American Typewriter" w:hAnsi="American Typewriter" w:cs="American Typewriter"/>
        </w:rPr>
      </w:pPr>
      <w:r w:rsidRPr="001C49DA">
        <w:rPr>
          <w:rFonts w:ascii="American Typewriter" w:hAnsi="American Typewriter" w:cs="American Typewriter"/>
        </w:rPr>
        <w:t>Unit 6, Lesson 29: What are the rights and responsibilities of citizenship?</w:t>
      </w:r>
    </w:p>
    <w:p w14:paraId="699FD957" w14:textId="3461D8BD" w:rsidR="00AC7D23" w:rsidRPr="001C49DA" w:rsidRDefault="00AC7D23" w:rsidP="00AC7D23">
      <w:pPr>
        <w:pStyle w:val="ListParagraph"/>
        <w:numPr>
          <w:ilvl w:val="0"/>
          <w:numId w:val="5"/>
        </w:numPr>
        <w:spacing w:after="0"/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</w:rPr>
        <w:t>Unit 6, Lesson 30: How might citizens participate in civic affairs?</w:t>
      </w:r>
    </w:p>
    <w:p w14:paraId="47776B13" w14:textId="77777777" w:rsidR="00AC7D23" w:rsidRPr="001C49DA" w:rsidRDefault="00AC7D23" w:rsidP="00AC7D23">
      <w:pPr>
        <w:ind w:firstLine="360"/>
        <w:rPr>
          <w:rFonts w:ascii="American Typewriter" w:hAnsi="American Typewriter" w:cs="American Typewriter"/>
          <w:b/>
        </w:rPr>
      </w:pPr>
      <w:r w:rsidRPr="001C49DA">
        <w:rPr>
          <w:rFonts w:ascii="American Typewriter" w:hAnsi="American Typewriter" w:cs="American Typewriter"/>
          <w:b/>
        </w:rPr>
        <w:t>High School, Level 3</w:t>
      </w:r>
    </w:p>
    <w:p w14:paraId="5E8CA8E5" w14:textId="3B0F7992" w:rsidR="00AC7D23" w:rsidRPr="001C49DA" w:rsidRDefault="00C41B54" w:rsidP="00AC7D23">
      <w:pPr>
        <w:pStyle w:val="ListParagraph"/>
        <w:numPr>
          <w:ilvl w:val="0"/>
          <w:numId w:val="6"/>
        </w:numPr>
        <w:spacing w:after="0"/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</w:rPr>
        <w:t>Unit 6, Lesson 34: What is the importance of civic engagement to American constitutional democracy?</w:t>
      </w:r>
    </w:p>
    <w:p w14:paraId="55383D98" w14:textId="14D62C3D" w:rsidR="00AC7D23" w:rsidRDefault="003175D0" w:rsidP="00AC7D23">
      <w:pPr>
        <w:pStyle w:val="ListParagraph"/>
        <w:numPr>
          <w:ilvl w:val="0"/>
          <w:numId w:val="6"/>
        </w:numPr>
        <w:spacing w:after="0"/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</w:rPr>
        <w:t>Unit 6, Lesson 37</w:t>
      </w:r>
      <w:r w:rsidR="00AC7D23" w:rsidRPr="001C49DA">
        <w:rPr>
          <w:rFonts w:ascii="American Typewriter" w:hAnsi="American Typewriter" w:cs="American Typewriter"/>
        </w:rPr>
        <w:t>: What</w:t>
      </w:r>
      <w:r>
        <w:rPr>
          <w:rFonts w:ascii="American Typewriter" w:hAnsi="American Typewriter" w:cs="American Typewriter"/>
        </w:rPr>
        <w:t xml:space="preserve"> key challenges does the United States face in the future</w:t>
      </w:r>
      <w:r w:rsidR="00AC7D23">
        <w:rPr>
          <w:rFonts w:ascii="American Typewriter" w:hAnsi="American Typewriter" w:cs="American Typewriter"/>
        </w:rPr>
        <w:t>?</w:t>
      </w:r>
    </w:p>
    <w:p w14:paraId="1048FCC7" w14:textId="4E811EEF" w:rsidR="003175D0" w:rsidRDefault="003175D0" w:rsidP="003175D0">
      <w:pPr>
        <w:pStyle w:val="ListParagraph"/>
        <w:numPr>
          <w:ilvl w:val="0"/>
          <w:numId w:val="6"/>
        </w:numPr>
        <w:spacing w:after="0"/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</w:rPr>
        <w:t>Unit 6, Lesson 38</w:t>
      </w:r>
      <w:r w:rsidRPr="001C49DA">
        <w:rPr>
          <w:rFonts w:ascii="American Typewriter" w:hAnsi="American Typewriter" w:cs="American Typewriter"/>
        </w:rPr>
        <w:t>: What</w:t>
      </w:r>
      <w:r>
        <w:rPr>
          <w:rFonts w:ascii="American Typewriter" w:hAnsi="American Typewriter" w:cs="American Typewriter"/>
        </w:rPr>
        <w:t xml:space="preserve"> are the challenges of the participation of the United States in world affairs?</w:t>
      </w:r>
    </w:p>
    <w:p w14:paraId="7EEDA285" w14:textId="77777777" w:rsidR="003175D0" w:rsidRPr="001C49DA" w:rsidRDefault="003175D0" w:rsidP="003175D0">
      <w:pPr>
        <w:pStyle w:val="ListParagraph"/>
        <w:numPr>
          <w:ilvl w:val="0"/>
          <w:numId w:val="6"/>
        </w:numPr>
        <w:spacing w:after="0"/>
        <w:rPr>
          <w:rFonts w:ascii="American Typewriter" w:hAnsi="American Typewriter" w:cs="American Typewriter"/>
        </w:rPr>
      </w:pPr>
      <w:r>
        <w:rPr>
          <w:rFonts w:ascii="American Typewriter" w:hAnsi="American Typewriter" w:cs="American Typewriter"/>
        </w:rPr>
        <w:t>Unit 6, Lesson 39</w:t>
      </w:r>
      <w:r w:rsidRPr="001C49DA">
        <w:rPr>
          <w:rFonts w:ascii="American Typewriter" w:hAnsi="American Typewriter" w:cs="American Typewriter"/>
        </w:rPr>
        <w:t xml:space="preserve">: What does </w:t>
      </w:r>
      <w:r>
        <w:rPr>
          <w:rFonts w:ascii="American Typewriter" w:hAnsi="American Typewriter" w:cs="American Typewriter"/>
        </w:rPr>
        <w:t>returning to fundamental principles mean?</w:t>
      </w:r>
    </w:p>
    <w:p w14:paraId="5A552A6A" w14:textId="77777777" w:rsidR="003175D0" w:rsidRPr="003175D0" w:rsidRDefault="003175D0" w:rsidP="003175D0">
      <w:pPr>
        <w:pStyle w:val="ListParagraph"/>
        <w:spacing w:after="0"/>
        <w:ind w:left="360"/>
        <w:rPr>
          <w:rFonts w:ascii="American Typewriter" w:hAnsi="American Typewriter" w:cs="American Typewriter"/>
        </w:rPr>
      </w:pPr>
    </w:p>
    <w:p w14:paraId="4056BBA4" w14:textId="77777777" w:rsidR="008348F8" w:rsidRPr="00A0194C" w:rsidRDefault="008348F8" w:rsidP="001E2D50">
      <w:pPr>
        <w:rPr>
          <w:color w:val="000000" w:themeColor="text1"/>
        </w:rPr>
      </w:pPr>
    </w:p>
    <w:p w14:paraId="5B651C55" w14:textId="77777777" w:rsidR="00A0194C" w:rsidRDefault="00A0194C">
      <w:pPr>
        <w:rPr>
          <w:rFonts w:asciiTheme="minorHAnsi" w:hAnsiTheme="minorHAnsi"/>
        </w:rPr>
      </w:pPr>
    </w:p>
    <w:sectPr w:rsidR="00A0194C" w:rsidSect="001E2D50">
      <w:footerReference w:type="even" r:id="rId42"/>
      <w:footerReference w:type="default" r:id="rId43"/>
      <w:pgSz w:w="12240" w:h="15840"/>
      <w:pgMar w:top="1440" w:right="72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67E64" w14:textId="77777777" w:rsidR="00FA02E7" w:rsidRDefault="00FA02E7" w:rsidP="001E2D50">
      <w:r>
        <w:separator/>
      </w:r>
    </w:p>
  </w:endnote>
  <w:endnote w:type="continuationSeparator" w:id="0">
    <w:p w14:paraId="02B1655B" w14:textId="77777777" w:rsidR="00FA02E7" w:rsidRDefault="00FA02E7" w:rsidP="001E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mericanTypewriter-Bold">
    <w:charset w:val="00"/>
    <w:family w:val="auto"/>
    <w:pitch w:val="variable"/>
    <w:sig w:usb0="A000006F" w:usb1="00000019" w:usb2="00000000" w:usb3="00000000" w:csb0="0000011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D83B2" w14:textId="77777777" w:rsidR="003C2382" w:rsidRDefault="003C2382" w:rsidP="001D5FA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716430" w14:textId="77777777" w:rsidR="003C2382" w:rsidRDefault="003C238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B536C" w14:textId="77777777" w:rsidR="003C2382" w:rsidRPr="001E2D50" w:rsidRDefault="003C2382" w:rsidP="001D5FA1">
    <w:pPr>
      <w:pStyle w:val="Footer"/>
      <w:framePr w:wrap="around" w:vAnchor="text" w:hAnchor="margin" w:xAlign="center" w:y="1"/>
      <w:rPr>
        <w:rStyle w:val="PageNumber"/>
        <w:rFonts w:ascii="Times" w:hAnsi="Times"/>
        <w:sz w:val="20"/>
        <w:szCs w:val="20"/>
      </w:rPr>
    </w:pPr>
    <w:r w:rsidRPr="001E2D50">
      <w:rPr>
        <w:rStyle w:val="PageNumber"/>
        <w:rFonts w:ascii="Times" w:hAnsi="Times"/>
        <w:sz w:val="20"/>
        <w:szCs w:val="20"/>
      </w:rPr>
      <w:fldChar w:fldCharType="begin"/>
    </w:r>
    <w:r w:rsidRPr="001E2D50">
      <w:rPr>
        <w:rStyle w:val="PageNumber"/>
        <w:rFonts w:ascii="Times" w:hAnsi="Times"/>
        <w:sz w:val="20"/>
        <w:szCs w:val="20"/>
      </w:rPr>
      <w:instrText xml:space="preserve">PAGE  </w:instrText>
    </w:r>
    <w:r w:rsidRPr="001E2D50">
      <w:rPr>
        <w:rStyle w:val="PageNumber"/>
        <w:rFonts w:ascii="Times" w:hAnsi="Times"/>
        <w:sz w:val="20"/>
        <w:szCs w:val="20"/>
      </w:rPr>
      <w:fldChar w:fldCharType="separate"/>
    </w:r>
    <w:r w:rsidR="00FA02E7">
      <w:rPr>
        <w:rStyle w:val="PageNumber"/>
        <w:rFonts w:ascii="Times" w:hAnsi="Times"/>
        <w:noProof/>
        <w:sz w:val="20"/>
        <w:szCs w:val="20"/>
      </w:rPr>
      <w:t>1</w:t>
    </w:r>
    <w:r w:rsidRPr="001E2D50">
      <w:rPr>
        <w:rStyle w:val="PageNumber"/>
        <w:rFonts w:ascii="Times" w:hAnsi="Times"/>
        <w:sz w:val="20"/>
        <w:szCs w:val="20"/>
      </w:rPr>
      <w:fldChar w:fldCharType="end"/>
    </w:r>
  </w:p>
  <w:p w14:paraId="49E4AD5B" w14:textId="77777777" w:rsidR="003C2382" w:rsidRDefault="003C238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C15EC" w14:textId="77777777" w:rsidR="00FA02E7" w:rsidRDefault="00FA02E7" w:rsidP="001E2D50">
      <w:r>
        <w:separator/>
      </w:r>
    </w:p>
  </w:footnote>
  <w:footnote w:type="continuationSeparator" w:id="0">
    <w:p w14:paraId="5FB282EB" w14:textId="77777777" w:rsidR="00FA02E7" w:rsidRDefault="00FA02E7" w:rsidP="001E2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B1DA0"/>
    <w:multiLevelType w:val="hybridMultilevel"/>
    <w:tmpl w:val="70F040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4B109F"/>
    <w:multiLevelType w:val="hybridMultilevel"/>
    <w:tmpl w:val="C1101A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39079E"/>
    <w:multiLevelType w:val="multilevel"/>
    <w:tmpl w:val="AD064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2D6290"/>
    <w:multiLevelType w:val="multilevel"/>
    <w:tmpl w:val="E1B2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F90632"/>
    <w:multiLevelType w:val="hybridMultilevel"/>
    <w:tmpl w:val="76AC2B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4B84DBA"/>
    <w:multiLevelType w:val="hybridMultilevel"/>
    <w:tmpl w:val="41745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5352103"/>
    <w:multiLevelType w:val="hybridMultilevel"/>
    <w:tmpl w:val="3852F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330463"/>
    <w:multiLevelType w:val="multilevel"/>
    <w:tmpl w:val="F836B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0B2535"/>
    <w:multiLevelType w:val="multilevel"/>
    <w:tmpl w:val="1578F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3A4A7B"/>
    <w:multiLevelType w:val="hybridMultilevel"/>
    <w:tmpl w:val="1B4A3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9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B21"/>
    <w:rsid w:val="0001055B"/>
    <w:rsid w:val="0001078D"/>
    <w:rsid w:val="00016742"/>
    <w:rsid w:val="00022614"/>
    <w:rsid w:val="00023294"/>
    <w:rsid w:val="00023944"/>
    <w:rsid w:val="00024B82"/>
    <w:rsid w:val="00036D98"/>
    <w:rsid w:val="00037213"/>
    <w:rsid w:val="00037B22"/>
    <w:rsid w:val="00066D70"/>
    <w:rsid w:val="00074086"/>
    <w:rsid w:val="00075932"/>
    <w:rsid w:val="00090865"/>
    <w:rsid w:val="0009196E"/>
    <w:rsid w:val="0009215B"/>
    <w:rsid w:val="00097A2D"/>
    <w:rsid w:val="000F38B1"/>
    <w:rsid w:val="000F47EF"/>
    <w:rsid w:val="000F4D9F"/>
    <w:rsid w:val="001005EC"/>
    <w:rsid w:val="0010564B"/>
    <w:rsid w:val="00111E6A"/>
    <w:rsid w:val="00122DF2"/>
    <w:rsid w:val="00125781"/>
    <w:rsid w:val="00152404"/>
    <w:rsid w:val="0016388D"/>
    <w:rsid w:val="00173098"/>
    <w:rsid w:val="00176363"/>
    <w:rsid w:val="001841D7"/>
    <w:rsid w:val="001908BA"/>
    <w:rsid w:val="00193C7E"/>
    <w:rsid w:val="001B2CC5"/>
    <w:rsid w:val="001B3497"/>
    <w:rsid w:val="001D0DAB"/>
    <w:rsid w:val="001D5FA1"/>
    <w:rsid w:val="001D6B5D"/>
    <w:rsid w:val="001E2D50"/>
    <w:rsid w:val="001E2F09"/>
    <w:rsid w:val="001E3035"/>
    <w:rsid w:val="001F53D6"/>
    <w:rsid w:val="002052A9"/>
    <w:rsid w:val="00222BD0"/>
    <w:rsid w:val="002409CC"/>
    <w:rsid w:val="00244C88"/>
    <w:rsid w:val="00245EA0"/>
    <w:rsid w:val="0024752C"/>
    <w:rsid w:val="002524C0"/>
    <w:rsid w:val="00253338"/>
    <w:rsid w:val="0025361D"/>
    <w:rsid w:val="00267309"/>
    <w:rsid w:val="00281122"/>
    <w:rsid w:val="00282F4F"/>
    <w:rsid w:val="00290948"/>
    <w:rsid w:val="002A0CEC"/>
    <w:rsid w:val="002A2FB6"/>
    <w:rsid w:val="002A5BF2"/>
    <w:rsid w:val="002A7389"/>
    <w:rsid w:val="002B0DEA"/>
    <w:rsid w:val="002B44F2"/>
    <w:rsid w:val="002C1139"/>
    <w:rsid w:val="002C4CD9"/>
    <w:rsid w:val="002D3729"/>
    <w:rsid w:val="002D4759"/>
    <w:rsid w:val="002E0B5D"/>
    <w:rsid w:val="002F0756"/>
    <w:rsid w:val="002F08A7"/>
    <w:rsid w:val="003175D0"/>
    <w:rsid w:val="00324E68"/>
    <w:rsid w:val="00332E6F"/>
    <w:rsid w:val="00337363"/>
    <w:rsid w:val="003409F0"/>
    <w:rsid w:val="00346748"/>
    <w:rsid w:val="0035179C"/>
    <w:rsid w:val="00352082"/>
    <w:rsid w:val="0035515B"/>
    <w:rsid w:val="00366EB7"/>
    <w:rsid w:val="00371FC5"/>
    <w:rsid w:val="00372029"/>
    <w:rsid w:val="003769E5"/>
    <w:rsid w:val="00385B10"/>
    <w:rsid w:val="00386B9D"/>
    <w:rsid w:val="00386BB7"/>
    <w:rsid w:val="00387245"/>
    <w:rsid w:val="0039079B"/>
    <w:rsid w:val="00390D6E"/>
    <w:rsid w:val="003915C9"/>
    <w:rsid w:val="00392A52"/>
    <w:rsid w:val="003B63D8"/>
    <w:rsid w:val="003C2382"/>
    <w:rsid w:val="003D3DA6"/>
    <w:rsid w:val="003F6514"/>
    <w:rsid w:val="0041135C"/>
    <w:rsid w:val="00426F03"/>
    <w:rsid w:val="004301F9"/>
    <w:rsid w:val="0044565C"/>
    <w:rsid w:val="00447D34"/>
    <w:rsid w:val="004641BF"/>
    <w:rsid w:val="00464341"/>
    <w:rsid w:val="00471F61"/>
    <w:rsid w:val="00495088"/>
    <w:rsid w:val="004A6584"/>
    <w:rsid w:val="004B01FE"/>
    <w:rsid w:val="004B6A0B"/>
    <w:rsid w:val="004B7641"/>
    <w:rsid w:val="004D1785"/>
    <w:rsid w:val="004E2208"/>
    <w:rsid w:val="004E652C"/>
    <w:rsid w:val="004F1442"/>
    <w:rsid w:val="004F39A7"/>
    <w:rsid w:val="00515306"/>
    <w:rsid w:val="00520E87"/>
    <w:rsid w:val="0052173F"/>
    <w:rsid w:val="005271F4"/>
    <w:rsid w:val="0053772F"/>
    <w:rsid w:val="00540F87"/>
    <w:rsid w:val="00542B3F"/>
    <w:rsid w:val="00553733"/>
    <w:rsid w:val="00554133"/>
    <w:rsid w:val="00565811"/>
    <w:rsid w:val="005942CA"/>
    <w:rsid w:val="00597FE2"/>
    <w:rsid w:val="005B29D7"/>
    <w:rsid w:val="005C7046"/>
    <w:rsid w:val="005D06C9"/>
    <w:rsid w:val="005D4F83"/>
    <w:rsid w:val="005D6095"/>
    <w:rsid w:val="005E645B"/>
    <w:rsid w:val="005F7B25"/>
    <w:rsid w:val="00607FDA"/>
    <w:rsid w:val="00630694"/>
    <w:rsid w:val="00633882"/>
    <w:rsid w:val="0063649E"/>
    <w:rsid w:val="00654796"/>
    <w:rsid w:val="0066474C"/>
    <w:rsid w:val="00665425"/>
    <w:rsid w:val="00671CE5"/>
    <w:rsid w:val="00694209"/>
    <w:rsid w:val="0069500C"/>
    <w:rsid w:val="00695733"/>
    <w:rsid w:val="006A5E38"/>
    <w:rsid w:val="006B43FD"/>
    <w:rsid w:val="006B5018"/>
    <w:rsid w:val="006B7D49"/>
    <w:rsid w:val="006D68DB"/>
    <w:rsid w:val="006F7D3B"/>
    <w:rsid w:val="00701E83"/>
    <w:rsid w:val="00702E95"/>
    <w:rsid w:val="00705CC6"/>
    <w:rsid w:val="00716381"/>
    <w:rsid w:val="00724DE0"/>
    <w:rsid w:val="00727F83"/>
    <w:rsid w:val="007364C9"/>
    <w:rsid w:val="007433E2"/>
    <w:rsid w:val="00746CA9"/>
    <w:rsid w:val="00750A47"/>
    <w:rsid w:val="0075449B"/>
    <w:rsid w:val="00760E72"/>
    <w:rsid w:val="007618B7"/>
    <w:rsid w:val="00773F16"/>
    <w:rsid w:val="00786853"/>
    <w:rsid w:val="00787567"/>
    <w:rsid w:val="007905FF"/>
    <w:rsid w:val="00790F3A"/>
    <w:rsid w:val="00792FBF"/>
    <w:rsid w:val="007A0D3B"/>
    <w:rsid w:val="007A4134"/>
    <w:rsid w:val="007C1FE1"/>
    <w:rsid w:val="007C4112"/>
    <w:rsid w:val="007C78F0"/>
    <w:rsid w:val="007D6131"/>
    <w:rsid w:val="007D7D7F"/>
    <w:rsid w:val="007E1DFF"/>
    <w:rsid w:val="007E285E"/>
    <w:rsid w:val="007E6ABA"/>
    <w:rsid w:val="007F44C2"/>
    <w:rsid w:val="007F4B4B"/>
    <w:rsid w:val="008009C3"/>
    <w:rsid w:val="00801638"/>
    <w:rsid w:val="0080732B"/>
    <w:rsid w:val="00811DDF"/>
    <w:rsid w:val="00812C78"/>
    <w:rsid w:val="00825446"/>
    <w:rsid w:val="008348F8"/>
    <w:rsid w:val="00876720"/>
    <w:rsid w:val="0089413F"/>
    <w:rsid w:val="008B0DA2"/>
    <w:rsid w:val="008B3DCA"/>
    <w:rsid w:val="008C0518"/>
    <w:rsid w:val="008C15ED"/>
    <w:rsid w:val="008C2417"/>
    <w:rsid w:val="008C5C8C"/>
    <w:rsid w:val="008D457F"/>
    <w:rsid w:val="008D601B"/>
    <w:rsid w:val="008E0068"/>
    <w:rsid w:val="008E1834"/>
    <w:rsid w:val="008E2F77"/>
    <w:rsid w:val="008E4151"/>
    <w:rsid w:val="008F1E63"/>
    <w:rsid w:val="0090640E"/>
    <w:rsid w:val="0091069D"/>
    <w:rsid w:val="0092017C"/>
    <w:rsid w:val="0092655F"/>
    <w:rsid w:val="00927051"/>
    <w:rsid w:val="00931E29"/>
    <w:rsid w:val="00937B23"/>
    <w:rsid w:val="0094318B"/>
    <w:rsid w:val="00944E8D"/>
    <w:rsid w:val="00945391"/>
    <w:rsid w:val="00955962"/>
    <w:rsid w:val="009560B0"/>
    <w:rsid w:val="009725FC"/>
    <w:rsid w:val="0098440C"/>
    <w:rsid w:val="009A763D"/>
    <w:rsid w:val="009B3806"/>
    <w:rsid w:val="009B69A0"/>
    <w:rsid w:val="009D0D07"/>
    <w:rsid w:val="009E63A7"/>
    <w:rsid w:val="00A0194C"/>
    <w:rsid w:val="00A110C2"/>
    <w:rsid w:val="00A112DD"/>
    <w:rsid w:val="00A2275C"/>
    <w:rsid w:val="00A32355"/>
    <w:rsid w:val="00A340BD"/>
    <w:rsid w:val="00A54B21"/>
    <w:rsid w:val="00A5625F"/>
    <w:rsid w:val="00A80A09"/>
    <w:rsid w:val="00A819CC"/>
    <w:rsid w:val="00AB428D"/>
    <w:rsid w:val="00AC7CAA"/>
    <w:rsid w:val="00AC7D23"/>
    <w:rsid w:val="00AD39B3"/>
    <w:rsid w:val="00AF0DB2"/>
    <w:rsid w:val="00AF4BBA"/>
    <w:rsid w:val="00B05E49"/>
    <w:rsid w:val="00B07537"/>
    <w:rsid w:val="00B14F0B"/>
    <w:rsid w:val="00B26E4C"/>
    <w:rsid w:val="00B41587"/>
    <w:rsid w:val="00B448F0"/>
    <w:rsid w:val="00B5274A"/>
    <w:rsid w:val="00B60FC7"/>
    <w:rsid w:val="00B64725"/>
    <w:rsid w:val="00B65DE1"/>
    <w:rsid w:val="00B7492B"/>
    <w:rsid w:val="00BD368A"/>
    <w:rsid w:val="00BD45A6"/>
    <w:rsid w:val="00BD56A6"/>
    <w:rsid w:val="00BF56C5"/>
    <w:rsid w:val="00C00D70"/>
    <w:rsid w:val="00C0190D"/>
    <w:rsid w:val="00C02D27"/>
    <w:rsid w:val="00C06AFE"/>
    <w:rsid w:val="00C13293"/>
    <w:rsid w:val="00C2113A"/>
    <w:rsid w:val="00C2128B"/>
    <w:rsid w:val="00C230E3"/>
    <w:rsid w:val="00C25677"/>
    <w:rsid w:val="00C27F3C"/>
    <w:rsid w:val="00C32852"/>
    <w:rsid w:val="00C41B54"/>
    <w:rsid w:val="00C42C74"/>
    <w:rsid w:val="00C500EB"/>
    <w:rsid w:val="00C63B03"/>
    <w:rsid w:val="00C63B55"/>
    <w:rsid w:val="00C7126C"/>
    <w:rsid w:val="00C7208E"/>
    <w:rsid w:val="00C82FC5"/>
    <w:rsid w:val="00C83609"/>
    <w:rsid w:val="00C83DEB"/>
    <w:rsid w:val="00C83FDE"/>
    <w:rsid w:val="00C91754"/>
    <w:rsid w:val="00CB1510"/>
    <w:rsid w:val="00CB2282"/>
    <w:rsid w:val="00CB5856"/>
    <w:rsid w:val="00CC319C"/>
    <w:rsid w:val="00CC76BB"/>
    <w:rsid w:val="00CE32AB"/>
    <w:rsid w:val="00CE665E"/>
    <w:rsid w:val="00D002C0"/>
    <w:rsid w:val="00D047BF"/>
    <w:rsid w:val="00D04E34"/>
    <w:rsid w:val="00D14464"/>
    <w:rsid w:val="00D51A19"/>
    <w:rsid w:val="00D8046C"/>
    <w:rsid w:val="00D80F59"/>
    <w:rsid w:val="00D915AC"/>
    <w:rsid w:val="00D9355B"/>
    <w:rsid w:val="00D94265"/>
    <w:rsid w:val="00D9549E"/>
    <w:rsid w:val="00D97B6A"/>
    <w:rsid w:val="00DC146C"/>
    <w:rsid w:val="00DD04B8"/>
    <w:rsid w:val="00DD7C94"/>
    <w:rsid w:val="00DE5E0B"/>
    <w:rsid w:val="00DE7092"/>
    <w:rsid w:val="00DF297A"/>
    <w:rsid w:val="00DF5118"/>
    <w:rsid w:val="00DF669D"/>
    <w:rsid w:val="00E003BD"/>
    <w:rsid w:val="00E015C2"/>
    <w:rsid w:val="00E032D2"/>
    <w:rsid w:val="00E0548C"/>
    <w:rsid w:val="00E13CAB"/>
    <w:rsid w:val="00E17984"/>
    <w:rsid w:val="00E26833"/>
    <w:rsid w:val="00E27839"/>
    <w:rsid w:val="00E4203E"/>
    <w:rsid w:val="00E47EE2"/>
    <w:rsid w:val="00E546C0"/>
    <w:rsid w:val="00E55C38"/>
    <w:rsid w:val="00E60CBB"/>
    <w:rsid w:val="00E6114D"/>
    <w:rsid w:val="00E6144A"/>
    <w:rsid w:val="00E65FBD"/>
    <w:rsid w:val="00E66FFB"/>
    <w:rsid w:val="00E76098"/>
    <w:rsid w:val="00E8687D"/>
    <w:rsid w:val="00E86D4B"/>
    <w:rsid w:val="00E93E19"/>
    <w:rsid w:val="00EA7575"/>
    <w:rsid w:val="00EB127B"/>
    <w:rsid w:val="00ED2D4B"/>
    <w:rsid w:val="00ED6BE2"/>
    <w:rsid w:val="00EE3839"/>
    <w:rsid w:val="00EE6C91"/>
    <w:rsid w:val="00EF7548"/>
    <w:rsid w:val="00EF7A7C"/>
    <w:rsid w:val="00F21D93"/>
    <w:rsid w:val="00F35B41"/>
    <w:rsid w:val="00F42696"/>
    <w:rsid w:val="00F44A97"/>
    <w:rsid w:val="00F5206F"/>
    <w:rsid w:val="00F57803"/>
    <w:rsid w:val="00F6227D"/>
    <w:rsid w:val="00F63514"/>
    <w:rsid w:val="00F6422F"/>
    <w:rsid w:val="00F74F92"/>
    <w:rsid w:val="00F76458"/>
    <w:rsid w:val="00F95CF6"/>
    <w:rsid w:val="00F95E7C"/>
    <w:rsid w:val="00FA02E7"/>
    <w:rsid w:val="00FA2484"/>
    <w:rsid w:val="00FA611E"/>
    <w:rsid w:val="00FB6E9B"/>
    <w:rsid w:val="00FC4C30"/>
    <w:rsid w:val="00FD1DE7"/>
    <w:rsid w:val="00FE2D58"/>
    <w:rsid w:val="00FE769B"/>
    <w:rsid w:val="00FF7D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69B63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F7DDC"/>
    <w:pPr>
      <w:spacing w:after="0"/>
    </w:pPr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F95C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20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0D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5B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B69A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4B21"/>
    <w:pPr>
      <w:spacing w:after="200"/>
      <w:ind w:left="720"/>
      <w:contextualSpacing/>
    </w:pPr>
    <w:rPr>
      <w:rFonts w:ascii="Geneva" w:hAnsi="Geneva" w:cstheme="minorBidi"/>
    </w:rPr>
  </w:style>
  <w:style w:type="paragraph" w:styleId="NormalWeb">
    <w:name w:val="Normal (Web)"/>
    <w:basedOn w:val="Normal"/>
    <w:uiPriority w:val="99"/>
    <w:rsid w:val="001841D7"/>
    <w:pPr>
      <w:spacing w:beforeLines="1" w:afterLines="1" w:after="200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95CF6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005E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1005E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A0D3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801638"/>
    <w:rPr>
      <w:i/>
      <w:iCs/>
    </w:rPr>
  </w:style>
  <w:style w:type="paragraph" w:customStyle="1" w:styleId="zn-bodyparagraph">
    <w:name w:val="zn-body__paragraph"/>
    <w:basedOn w:val="Normal"/>
    <w:rsid w:val="00332E6F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E26833"/>
    <w:rPr>
      <w:color w:val="800080" w:themeColor="followedHyperlink"/>
      <w:u w:val="single"/>
    </w:rPr>
  </w:style>
  <w:style w:type="character" w:customStyle="1" w:styleId="timestampdate--published">
    <w:name w:val="timestamp__date--published"/>
    <w:basedOn w:val="DefaultParagraphFont"/>
    <w:rsid w:val="00386BB7"/>
  </w:style>
  <w:style w:type="character" w:customStyle="1" w:styleId="timestampdate--modified">
    <w:name w:val="timestamp__date--modified"/>
    <w:basedOn w:val="DefaultParagraphFont"/>
    <w:rsid w:val="00386BB7"/>
  </w:style>
  <w:style w:type="character" w:customStyle="1" w:styleId="Heading4Char">
    <w:name w:val="Heading 4 Char"/>
    <w:basedOn w:val="DefaultParagraphFont"/>
    <w:link w:val="Heading4"/>
    <w:uiPriority w:val="9"/>
    <w:rsid w:val="00F35B4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selectionshareable">
    <w:name w:val="selectionshareable"/>
    <w:basedOn w:val="Normal"/>
    <w:rsid w:val="00FC4C3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50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0C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E2D50"/>
    <w:pPr>
      <w:tabs>
        <w:tab w:val="center" w:pos="4320"/>
        <w:tab w:val="right" w:pos="8640"/>
      </w:tabs>
    </w:pPr>
    <w:rPr>
      <w:rFonts w:ascii="Geneva" w:hAnsi="Geneva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E2D50"/>
    <w:rPr>
      <w:rFonts w:ascii="Geneva" w:hAnsi="Geneva"/>
    </w:rPr>
  </w:style>
  <w:style w:type="character" w:styleId="PageNumber">
    <w:name w:val="page number"/>
    <w:basedOn w:val="DefaultParagraphFont"/>
    <w:uiPriority w:val="99"/>
    <w:semiHidden/>
    <w:unhideWhenUsed/>
    <w:rsid w:val="001E2D50"/>
  </w:style>
  <w:style w:type="paragraph" w:styleId="Header">
    <w:name w:val="header"/>
    <w:basedOn w:val="Normal"/>
    <w:link w:val="HeaderChar"/>
    <w:uiPriority w:val="99"/>
    <w:unhideWhenUsed/>
    <w:rsid w:val="001E2D50"/>
    <w:pPr>
      <w:tabs>
        <w:tab w:val="center" w:pos="4320"/>
        <w:tab w:val="right" w:pos="8640"/>
      </w:tabs>
    </w:pPr>
    <w:rPr>
      <w:rFonts w:ascii="Geneva" w:hAnsi="Geneva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E2D50"/>
    <w:rPr>
      <w:rFonts w:ascii="Geneva" w:hAnsi="Geneva"/>
    </w:rPr>
  </w:style>
  <w:style w:type="paragraph" w:customStyle="1" w:styleId="Default">
    <w:name w:val="Default"/>
    <w:rsid w:val="0080732B"/>
    <w:pPr>
      <w:widowControl w:val="0"/>
      <w:autoSpaceDE w:val="0"/>
      <w:autoSpaceDN w:val="0"/>
      <w:adjustRightInd w:val="0"/>
      <w:spacing w:after="0"/>
    </w:pPr>
    <w:rPr>
      <w:rFonts w:ascii="Calibri" w:hAnsi="Calibri" w:cs="Calibri"/>
      <w:color w:val="000000"/>
    </w:rPr>
  </w:style>
  <w:style w:type="character" w:customStyle="1" w:styleId="ellip">
    <w:name w:val="ellip"/>
    <w:basedOn w:val="DefaultParagraphFont"/>
    <w:rsid w:val="0063649E"/>
  </w:style>
  <w:style w:type="character" w:customStyle="1" w:styleId="xdb">
    <w:name w:val="_xdb"/>
    <w:basedOn w:val="DefaultParagraphFont"/>
    <w:rsid w:val="0063649E"/>
  </w:style>
  <w:style w:type="character" w:customStyle="1" w:styleId="xbe">
    <w:name w:val="_xbe"/>
    <w:basedOn w:val="DefaultParagraphFont"/>
    <w:rsid w:val="0063649E"/>
  </w:style>
  <w:style w:type="character" w:customStyle="1" w:styleId="Heading5Char">
    <w:name w:val="Heading 5 Char"/>
    <w:basedOn w:val="DefaultParagraphFont"/>
    <w:link w:val="Heading5"/>
    <w:uiPriority w:val="9"/>
    <w:rsid w:val="009B69A0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reuters">
    <w:name w:val="reuters"/>
    <w:basedOn w:val="Normal"/>
    <w:rsid w:val="001D6B5D"/>
    <w:pPr>
      <w:spacing w:before="100" w:beforeAutospacing="1" w:after="100" w:afterAutospacing="1"/>
    </w:pPr>
  </w:style>
  <w:style w:type="character" w:customStyle="1" w:styleId="entry-date">
    <w:name w:val="entry-date"/>
    <w:basedOn w:val="DefaultParagraphFont"/>
    <w:rsid w:val="0009215B"/>
  </w:style>
  <w:style w:type="paragraph" w:customStyle="1" w:styleId="p-text">
    <w:name w:val="p-text"/>
    <w:basedOn w:val="Normal"/>
    <w:rsid w:val="00090865"/>
    <w:pPr>
      <w:spacing w:before="100" w:beforeAutospacing="1" w:after="100" w:afterAutospacing="1"/>
    </w:pPr>
  </w:style>
  <w:style w:type="character" w:customStyle="1" w:styleId="tgc">
    <w:name w:val="_tgc"/>
    <w:basedOn w:val="DefaultParagraphFont"/>
    <w:rsid w:val="00CB1510"/>
  </w:style>
  <w:style w:type="character" w:styleId="HTMLCite">
    <w:name w:val="HTML Cite"/>
    <w:basedOn w:val="DefaultParagraphFont"/>
    <w:uiPriority w:val="99"/>
    <w:semiHidden/>
    <w:unhideWhenUsed/>
    <w:rsid w:val="00CB1510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20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pple-converted-space">
    <w:name w:val="apple-converted-space"/>
    <w:basedOn w:val="DefaultParagraphFont"/>
    <w:rsid w:val="00352082"/>
  </w:style>
  <w:style w:type="character" w:customStyle="1" w:styleId="mw-headline">
    <w:name w:val="mw-headline"/>
    <w:basedOn w:val="DefaultParagraphFont"/>
    <w:rsid w:val="00B05E49"/>
  </w:style>
  <w:style w:type="character" w:customStyle="1" w:styleId="mw-editsection">
    <w:name w:val="mw-editsection"/>
    <w:basedOn w:val="DefaultParagraphFont"/>
    <w:rsid w:val="00B05E49"/>
  </w:style>
  <w:style w:type="character" w:customStyle="1" w:styleId="mw-editsection-bracket">
    <w:name w:val="mw-editsection-bracket"/>
    <w:basedOn w:val="DefaultParagraphFont"/>
    <w:rsid w:val="00B05E49"/>
  </w:style>
  <w:style w:type="character" w:customStyle="1" w:styleId="lrdctph">
    <w:name w:val="lr_dct_ph"/>
    <w:basedOn w:val="DefaultParagraphFont"/>
    <w:rsid w:val="00C7126C"/>
  </w:style>
  <w:style w:type="character" w:customStyle="1" w:styleId="st">
    <w:name w:val="st"/>
    <w:basedOn w:val="DefaultParagraphFont"/>
    <w:rsid w:val="00016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4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2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3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1078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7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1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26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201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0579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1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1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1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6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27363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2" w:color="auto"/>
            <w:right w:val="single" w:sz="6" w:space="31" w:color="DEDEDE"/>
          </w:divBdr>
          <w:divsChild>
            <w:div w:id="6387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96939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42178">
              <w:marLeft w:val="0"/>
              <w:marRight w:val="0"/>
              <w:marTop w:val="75"/>
              <w:marBottom w:val="0"/>
              <w:divBdr>
                <w:top w:val="dotted" w:sz="6" w:space="15" w:color="ACACAC"/>
                <w:left w:val="none" w:sz="0" w:space="0" w:color="auto"/>
                <w:bottom w:val="none" w:sz="0" w:space="15" w:color="auto"/>
                <w:right w:val="none" w:sz="0" w:space="0" w:color="auto"/>
              </w:divBdr>
            </w:div>
          </w:divsChild>
        </w:div>
        <w:div w:id="1601639871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DEDEDE"/>
            <w:bottom w:val="none" w:sz="0" w:space="2" w:color="auto"/>
            <w:right w:val="none" w:sz="0" w:space="0" w:color="auto"/>
          </w:divBdr>
          <w:divsChild>
            <w:div w:id="121335044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7586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40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3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23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75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37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70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481486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6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9891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3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8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8581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8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2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18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9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8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21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1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067249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94971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0751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11515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17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9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780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06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719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554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343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1296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446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744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99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76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368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538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8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24463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insurancejournal.com/news/national/2017/09/07/463708.htm" TargetMode="External"/><Relationship Id="rId21" Type="http://schemas.openxmlformats.org/officeDocument/2006/relationships/hyperlink" Target="https://www.timesofisrael.com/as-floodwaters-recede-israeli-disaster-aid-is-in-houston-for-the-long-haul/" TargetMode="External"/><Relationship Id="rId22" Type="http://schemas.openxmlformats.org/officeDocument/2006/relationships/hyperlink" Target="http://wtvr.com/2017/09/04/richmond-healthcare-workers-travel-to-texas-to-volunteer-after-hurricane-harvey/" TargetMode="External"/><Relationship Id="rId23" Type="http://schemas.openxmlformats.org/officeDocument/2006/relationships/hyperlink" Target="https://www.brookings.edu/blog/up-front/2012/11/02/feds-states-cities-the-all-of-the-above-disaster-response/" TargetMode="External"/><Relationship Id="rId24" Type="http://schemas.openxmlformats.org/officeDocument/2006/relationships/hyperlink" Target="https://www.fema.gov/disaster-declaration-process" TargetMode="External"/><Relationship Id="rId25" Type="http://schemas.openxmlformats.org/officeDocument/2006/relationships/hyperlink" Target="https://www.usaid.gov/who-we-are/organization/bureaus/bureau-democracy-conflict-and-humanitarian-assistance/office-us" TargetMode="External"/><Relationship Id="rId26" Type="http://schemas.openxmlformats.org/officeDocument/2006/relationships/hyperlink" Target="http://wtop.com/business-finance/2017/09/are-catastrophic-disasters-striking-more-often/" TargetMode="External"/><Relationship Id="rId27" Type="http://schemas.openxmlformats.org/officeDocument/2006/relationships/hyperlink" Target="https://en.wikipedia.org/wiki/Liberty" TargetMode="External"/><Relationship Id="rId28" Type="http://schemas.openxmlformats.org/officeDocument/2006/relationships/hyperlink" Target="https://en.wikipedia.org/wiki/Egalitarianism" TargetMode="External"/><Relationship Id="rId29" Type="http://schemas.openxmlformats.org/officeDocument/2006/relationships/hyperlink" Target="https://en.wikipedia.org/wiki/Civil_cod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en.wikipedia.org/wiki/Individualism" TargetMode="External"/><Relationship Id="rId31" Type="http://schemas.openxmlformats.org/officeDocument/2006/relationships/hyperlink" Target="https://en.wikipedia.org/wiki/Political_society" TargetMode="External"/><Relationship Id="rId32" Type="http://schemas.openxmlformats.org/officeDocument/2006/relationships/hyperlink" Target="https://en.wikipedia.org/wiki/Civil_society" TargetMode="External"/><Relationship Id="rId9" Type="http://schemas.openxmlformats.org/officeDocument/2006/relationships/hyperlink" Target="https://www.datafoundry.com/services/disaster-recovery/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hyperlink" Target="https://en.wikipedia.org/wiki/Civil_code" TargetMode="External"/><Relationship Id="rId34" Type="http://schemas.openxmlformats.org/officeDocument/2006/relationships/hyperlink" Target="https://en.wikipedia.org/wiki/State_(polity)" TargetMode="External"/><Relationship Id="rId35" Type="http://schemas.openxmlformats.org/officeDocument/2006/relationships/hyperlink" Target="https://en.wikipedia.org/wiki/Alexis_de_Tocqueville" TargetMode="External"/><Relationship Id="rId36" Type="http://schemas.openxmlformats.org/officeDocument/2006/relationships/hyperlink" Target="https://www.fema.gov/media-library-data/1446646244445-e4c7811152d75912ab1bda6fb01d121b/FEMA_STEP_Curriculum_October2015_508_v2.pdf" TargetMode="External"/><Relationship Id="rId10" Type="http://schemas.openxmlformats.org/officeDocument/2006/relationships/image" Target="media/image2.tiff"/><Relationship Id="rId11" Type="http://schemas.openxmlformats.org/officeDocument/2006/relationships/hyperlink" Target="http://www.npr.org/2017/09/08/549279078/with-harvey-and-now-irma-federal-funds-and-fema-are-put-to-the-test" TargetMode="External"/><Relationship Id="rId12" Type="http://schemas.openxmlformats.org/officeDocument/2006/relationships/hyperlink" Target="http://www.dictionary.com/browse/disaster" TargetMode="External"/><Relationship Id="rId13" Type="http://schemas.openxmlformats.org/officeDocument/2006/relationships/hyperlink" Target="https://www.goodreads.com/author/show/32106.Fred_Rogers" TargetMode="External"/><Relationship Id="rId14" Type="http://schemas.openxmlformats.org/officeDocument/2006/relationships/hyperlink" Target="https://www.goodreads.com/quotes/198594-when-i-was-a-boy-and-i-would-see-scary" TargetMode="External"/><Relationship Id="rId15" Type="http://schemas.openxmlformats.org/officeDocument/2006/relationships/hyperlink" Target="http://disaster.ifas.ufl.edu/pdfs/chap03/d03-07.pdf" TargetMode="External"/><Relationship Id="rId16" Type="http://schemas.openxmlformats.org/officeDocument/2006/relationships/hyperlink" Target="https://www.fema.gov/" TargetMode="External"/><Relationship Id="rId17" Type="http://schemas.openxmlformats.org/officeDocument/2006/relationships/hyperlink" Target="http://www.cnn.com/2017/09/11/health/first-responders-frustrated-during-irma/index.html" TargetMode="External"/><Relationship Id="rId18" Type="http://schemas.openxmlformats.org/officeDocument/2006/relationships/hyperlink" Target="http://news4sanantonio.com/news/trouble-shooters/wave-of-disasters-put-strain-on-fema-and-relief-groups" TargetMode="External"/><Relationship Id="rId19" Type="http://schemas.openxmlformats.org/officeDocument/2006/relationships/hyperlink" Target="http://www.npr.org/2017/09/08/549279078/with-harvey-and-now-irma-federal-funds-and-fema-are-put-to-the-test" TargetMode="External"/><Relationship Id="rId37" Type="http://schemas.openxmlformats.org/officeDocument/2006/relationships/hyperlink" Target="https://www.nytimes.com/2017/08/31/learning/lesson-plans/teaching-hurricane-harvey-ideas-and-resources.html" TargetMode="External"/><Relationship Id="rId38" Type="http://schemas.openxmlformats.org/officeDocument/2006/relationships/hyperlink" Target="http://disaster.ifas.ufl.edu/pdfs/chap03/d03-07.pdf" TargetMode="External"/><Relationship Id="rId39" Type="http://schemas.openxmlformats.org/officeDocument/2006/relationships/hyperlink" Target="https://thinkprogress.org/why-the-federal-government-should-handle-disaster-relief-b3c991bbd4a0/" TargetMode="External"/><Relationship Id="rId40" Type="http://schemas.openxmlformats.org/officeDocument/2006/relationships/hyperlink" Target="http://www.statesmanjournal.com/story/news/politics/2017/09/07/oregon-lawmakers-congress-treat-wildfires-like-natur-seek-solution-fire-borrowing-season-nears-recor/644066001/" TargetMode="External"/><Relationship Id="rId41" Type="http://schemas.openxmlformats.org/officeDocument/2006/relationships/hyperlink" Target="http://www.oregonlive.com/wildfires/index.ssf/2017/09/public_demands_consequences_fo.html" TargetMode="External"/><Relationship Id="rId42" Type="http://schemas.openxmlformats.org/officeDocument/2006/relationships/footer" Target="footer1.xml"/><Relationship Id="rId43" Type="http://schemas.openxmlformats.org/officeDocument/2006/relationships/footer" Target="footer2.xm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42E1800-C8A7-364F-AFB1-904AD13E2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2703</Words>
  <Characters>15413</Characters>
  <Application>Microsoft Macintosh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28</vt:i4>
      </vt:variant>
    </vt:vector>
  </HeadingPairs>
  <TitlesOfParts>
    <vt:vector size="29" baseType="lpstr">
      <vt:lpstr/>
      <vt:lpstr>        </vt:lpstr>
      <vt:lpstr>        Disaster </vt:lpstr>
      <vt:lpstr/>
      <vt:lpstr>Frustrated first responders have to ignore Irma 911 calls, by Elizabeth Cohen an</vt:lpstr>
      <vt:lpstr>“   winds were so high that emergency services in many areas were suspended to p</vt:lpstr>
      <vt:lpstr>http://www.cnn.com/2017/09/11/health/first-responders-frustrated-during-irma/ind</vt:lpstr>
      <vt:lpstr/>
      <vt:lpstr>Wave of Disasters Put Strain on FEMA and Relief Groups by Jaie Avila, News4San A</vt:lpstr>
      <vt:lpstr>“… ’Your federal government is working as diligently as we can to make certain w</vt:lpstr>
      <vt:lpstr>http://news4sanantonio.com/news/trouble-shooters/wave-of-disasters-put-strain-on</vt:lpstr>
      <vt:lpstr>CLP: good, current, short introduction to the issues </vt:lpstr>
      <vt:lpstr>With Harvey And Now Irma, Federal Funds And FEMA Are Put To The Test, by Brian N</vt:lpstr>
      <vt:lpstr>Congress Eyes More FEMA Disaster Aid, Short-Term Flood Insurance Renewal, by Dav</vt:lpstr>
      <vt:lpstr>    With experience after hurricanes Sandy and Katrina, humanitarian organizations b</vt:lpstr>
      <vt:lpstr>Va. nurses, students detail long days of Texas volunteer efforts, by Alix Bryan,</vt:lpstr>
      <vt:lpstr/>
      <vt:lpstr>https://www.nifi.org/en/groups/who-should-do-what-role-citizens-government-and-n</vt:lpstr>
      <vt:lpstr/>
      <vt:lpstr>The Disaster Declaration Process, Official website of the Department of Homeland</vt:lpstr>
      <vt:lpstr>Are catastrophic disasters striking more often? by the Associated Press and Jay </vt:lpstr>
      <vt:lpstr>Teaching Activities for: ‘Hurricane Irma Devastates Caribbean and Heads Toward F</vt:lpstr>
      <vt:lpstr>Teaching Hurricane Harvey: Ideas and Resources by Katherine Schulten , Michael G</vt:lpstr>
      <vt:lpstr>        Federalism: A system of dual sovereignty by the Bill of Rights Institute</vt:lpstr>
      <vt:lpstr>        “The people delegate certain powers to the national government, while the states</vt:lpstr>
      <vt:lpstr>Why The Federal Government Should Handle Disaster Relief by Zack Beauchamp, </vt:lpstr>
      <vt:lpstr/>
      <vt:lpstr>Oregon lawmakers to Congress: Treat wildfires like natural disasters by Connor R</vt:lpstr>
      <vt:lpstr>Public demands consequences for 15-year-old Eagle Creek fire suspect by Aimee Gr</vt:lpstr>
    </vt:vector>
  </TitlesOfParts>
  <Company>Classroom Law Project</Company>
  <LinksUpToDate>false</LinksUpToDate>
  <CharactersWithSpaces>18080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Marcus</dc:creator>
  <cp:keywords/>
  <cp:lastModifiedBy>Microsoft Office User</cp:lastModifiedBy>
  <cp:revision>5</cp:revision>
  <cp:lastPrinted>2017-06-26T14:47:00Z</cp:lastPrinted>
  <dcterms:created xsi:type="dcterms:W3CDTF">2017-09-11T20:15:00Z</dcterms:created>
  <dcterms:modified xsi:type="dcterms:W3CDTF">2017-09-12T18:56:00Z</dcterms:modified>
</cp:coreProperties>
</file>